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3A1BA" w14:textId="05D3D1E1" w:rsidR="00B33397" w:rsidRDefault="00B33397" w:rsidP="00B33397">
      <w:pPr>
        <w:jc w:val="center"/>
        <w:rPr>
          <w:b/>
          <w:sz w:val="28"/>
          <w:szCs w:val="28"/>
          <w:u w:val="single"/>
        </w:rPr>
      </w:pPr>
      <w:r w:rsidRPr="00AF16E7">
        <w:rPr>
          <w:b/>
          <w:sz w:val="28"/>
          <w:szCs w:val="28"/>
          <w:u w:val="single"/>
        </w:rPr>
        <w:t>BITÁCORA 2</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B33397" w:rsidRPr="00C9578A" w14:paraId="19FDACD8" w14:textId="77777777" w:rsidTr="00C92BBD">
        <w:trPr>
          <w:trHeight w:val="334"/>
        </w:trPr>
        <w:tc>
          <w:tcPr>
            <w:tcW w:w="2689" w:type="dxa"/>
            <w:shd w:val="clear" w:color="auto" w:fill="auto"/>
          </w:tcPr>
          <w:p w14:paraId="52F048EA" w14:textId="77777777" w:rsidR="00B33397" w:rsidRDefault="00B33397" w:rsidP="00C92BBD">
            <w:pPr>
              <w:rPr>
                <w:b/>
              </w:rPr>
            </w:pPr>
            <w:r>
              <w:rPr>
                <w:b/>
              </w:rPr>
              <w:t>ASIGNATURA(S)</w:t>
            </w:r>
          </w:p>
          <w:p w14:paraId="672A2C05" w14:textId="77777777" w:rsidR="00B33397" w:rsidRPr="00AF16E7" w:rsidRDefault="00B33397" w:rsidP="00C92BBD">
            <w:pPr>
              <w:rPr>
                <w:b/>
              </w:rPr>
            </w:pPr>
            <w:r>
              <w:rPr>
                <w:b/>
              </w:rPr>
              <w:t>ESPECIALIDAD</w:t>
            </w:r>
            <w:r w:rsidRPr="00AF16E7">
              <w:rPr>
                <w:b/>
              </w:rPr>
              <w:t xml:space="preserve">  </w:t>
            </w:r>
          </w:p>
        </w:tc>
        <w:tc>
          <w:tcPr>
            <w:tcW w:w="4252" w:type="dxa"/>
            <w:tcBorders>
              <w:right w:val="single" w:sz="4" w:space="0" w:color="auto"/>
            </w:tcBorders>
            <w:shd w:val="clear" w:color="auto" w:fill="auto"/>
          </w:tcPr>
          <w:p w14:paraId="57E7B50D" w14:textId="77777777" w:rsidR="00B33397" w:rsidRPr="00C9578A" w:rsidRDefault="00B33397" w:rsidP="00C92BBD">
            <w:pPr>
              <w:rPr>
                <w:lang w:val="es-ES" w:eastAsia="es-ES"/>
              </w:rPr>
            </w:pPr>
            <w:r>
              <w:rPr>
                <w:lang w:val="es-ES" w:eastAsia="es-ES"/>
              </w:rPr>
              <w:t>HISTORIA GEOGRAFIA Y CIENCIAS SOCIALES</w:t>
            </w:r>
          </w:p>
        </w:tc>
        <w:tc>
          <w:tcPr>
            <w:tcW w:w="1559" w:type="dxa"/>
            <w:tcBorders>
              <w:left w:val="single" w:sz="4" w:space="0" w:color="auto"/>
            </w:tcBorders>
            <w:shd w:val="clear" w:color="auto" w:fill="auto"/>
          </w:tcPr>
          <w:p w14:paraId="6F198983" w14:textId="77777777" w:rsidR="00B33397" w:rsidRPr="00AF16E7" w:rsidRDefault="00B33397" w:rsidP="00C92BBD">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696DE22D" w14:textId="77777777" w:rsidR="00B33397" w:rsidRDefault="00B33397" w:rsidP="00C92BBD">
            <w:pPr>
              <w:rPr>
                <w:lang w:val="es-ES" w:eastAsia="es-ES"/>
              </w:rPr>
            </w:pPr>
            <w:r>
              <w:rPr>
                <w:lang w:val="es-ES" w:eastAsia="es-ES"/>
              </w:rPr>
              <w:t xml:space="preserve">CUARTOS </w:t>
            </w:r>
          </w:p>
          <w:p w14:paraId="41BD65F8" w14:textId="750C06CD" w:rsidR="00B33397" w:rsidRPr="00C9578A" w:rsidRDefault="00B33397" w:rsidP="00C92BBD">
            <w:pPr>
              <w:rPr>
                <w:lang w:val="es-ES" w:eastAsia="es-ES"/>
              </w:rPr>
            </w:pPr>
            <w:r>
              <w:rPr>
                <w:lang w:val="es-ES" w:eastAsia="es-ES"/>
              </w:rPr>
              <w:t>MEDIOS</w:t>
            </w:r>
          </w:p>
        </w:tc>
      </w:tr>
      <w:tr w:rsidR="00B33397" w:rsidRPr="00C9578A" w14:paraId="5C69C072" w14:textId="77777777" w:rsidTr="00C92BBD">
        <w:trPr>
          <w:trHeight w:val="334"/>
        </w:trPr>
        <w:tc>
          <w:tcPr>
            <w:tcW w:w="2689" w:type="dxa"/>
            <w:shd w:val="clear" w:color="auto" w:fill="auto"/>
          </w:tcPr>
          <w:p w14:paraId="33DC9477" w14:textId="77777777" w:rsidR="00B33397" w:rsidRDefault="00B33397" w:rsidP="00C92BBD">
            <w:pPr>
              <w:rPr>
                <w:b/>
              </w:rPr>
            </w:pPr>
            <w:r>
              <w:rPr>
                <w:b/>
              </w:rPr>
              <w:t>NOMBRE DE ESTUDIANTE</w:t>
            </w:r>
          </w:p>
        </w:tc>
        <w:tc>
          <w:tcPr>
            <w:tcW w:w="4252" w:type="dxa"/>
            <w:tcBorders>
              <w:right w:val="single" w:sz="4" w:space="0" w:color="auto"/>
            </w:tcBorders>
            <w:shd w:val="clear" w:color="auto" w:fill="auto"/>
          </w:tcPr>
          <w:p w14:paraId="30386356" w14:textId="77777777" w:rsidR="00B33397" w:rsidRPr="00C9578A" w:rsidRDefault="00B33397" w:rsidP="00C92BBD">
            <w:pPr>
              <w:rPr>
                <w:lang w:val="es-ES" w:eastAsia="es-ES"/>
              </w:rPr>
            </w:pPr>
          </w:p>
        </w:tc>
        <w:tc>
          <w:tcPr>
            <w:tcW w:w="1559" w:type="dxa"/>
            <w:tcBorders>
              <w:left w:val="single" w:sz="4" w:space="0" w:color="auto"/>
            </w:tcBorders>
            <w:shd w:val="clear" w:color="auto" w:fill="auto"/>
          </w:tcPr>
          <w:p w14:paraId="7E47A65E" w14:textId="77777777" w:rsidR="00B33397" w:rsidRDefault="00B33397" w:rsidP="00C92BBD">
            <w:pPr>
              <w:rPr>
                <w:b/>
                <w:lang w:val="es-ES" w:eastAsia="es-ES"/>
              </w:rPr>
            </w:pPr>
            <w:r>
              <w:rPr>
                <w:b/>
                <w:lang w:val="es-ES" w:eastAsia="es-ES"/>
              </w:rPr>
              <w:t>CURSO</w:t>
            </w:r>
          </w:p>
        </w:tc>
        <w:tc>
          <w:tcPr>
            <w:tcW w:w="1858" w:type="dxa"/>
            <w:tcBorders>
              <w:left w:val="single" w:sz="4" w:space="0" w:color="auto"/>
            </w:tcBorders>
            <w:shd w:val="clear" w:color="auto" w:fill="auto"/>
          </w:tcPr>
          <w:p w14:paraId="1DC652F8" w14:textId="77777777" w:rsidR="00B33397" w:rsidRPr="00C9578A" w:rsidRDefault="00B33397" w:rsidP="00C92BBD">
            <w:pPr>
              <w:rPr>
                <w:lang w:val="es-ES" w:eastAsia="es-ES"/>
              </w:rPr>
            </w:pPr>
          </w:p>
        </w:tc>
      </w:tr>
      <w:tr w:rsidR="00B33397" w:rsidRPr="00C9578A" w14:paraId="18D92967" w14:textId="77777777" w:rsidTr="00C92BBD">
        <w:trPr>
          <w:trHeight w:val="801"/>
        </w:trPr>
        <w:tc>
          <w:tcPr>
            <w:tcW w:w="2689" w:type="dxa"/>
            <w:shd w:val="clear" w:color="auto" w:fill="auto"/>
            <w:hideMark/>
          </w:tcPr>
          <w:p w14:paraId="6008B2C6" w14:textId="77777777" w:rsidR="00B33397" w:rsidRPr="00AF16E7" w:rsidRDefault="00B33397" w:rsidP="00C92BBD">
            <w:pPr>
              <w:rPr>
                <w:b/>
              </w:rPr>
            </w:pPr>
            <w:r w:rsidRPr="00AF16E7">
              <w:rPr>
                <w:b/>
              </w:rPr>
              <w:t>Objetivo de Aprendizaje</w:t>
            </w:r>
          </w:p>
          <w:p w14:paraId="48BF3C35" w14:textId="77777777" w:rsidR="00B33397" w:rsidRPr="00C9578A" w:rsidRDefault="00B33397" w:rsidP="00C92BBD">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1ED117A0" w14:textId="77777777" w:rsidR="001B104C" w:rsidRPr="007008D2" w:rsidRDefault="00183850" w:rsidP="00572224">
            <w:pPr>
              <w:pStyle w:val="Sinespaciado"/>
              <w:numPr>
                <w:ilvl w:val="0"/>
                <w:numId w:val="21"/>
              </w:numPr>
              <w:jc w:val="both"/>
              <w:rPr>
                <w:rFonts w:cstheme="minorHAnsi"/>
                <w:sz w:val="18"/>
                <w:szCs w:val="18"/>
                <w:shd w:val="clear" w:color="auto" w:fill="FFFFFF"/>
              </w:rPr>
            </w:pPr>
            <w:r w:rsidRPr="007008D2">
              <w:rPr>
                <w:rFonts w:cstheme="minorHAnsi"/>
                <w:sz w:val="18"/>
                <w:szCs w:val="18"/>
                <w:shd w:val="clear" w:color="auto" w:fill="FFFFFF"/>
              </w:rPr>
              <w:t>Comprender la importancia de la participación para el funcionamiento del sistema político y la profundización de la democracia</w:t>
            </w:r>
          </w:p>
          <w:p w14:paraId="00C0AA83" w14:textId="77777777" w:rsidR="001B104C" w:rsidRPr="007008D2" w:rsidRDefault="00572224" w:rsidP="00572224">
            <w:pPr>
              <w:pStyle w:val="Sinespaciado"/>
              <w:numPr>
                <w:ilvl w:val="0"/>
                <w:numId w:val="21"/>
              </w:numPr>
              <w:jc w:val="both"/>
              <w:rPr>
                <w:rFonts w:cstheme="minorHAnsi"/>
                <w:sz w:val="18"/>
                <w:szCs w:val="18"/>
                <w:shd w:val="clear" w:color="auto" w:fill="FFFFFF"/>
              </w:rPr>
            </w:pPr>
            <w:r w:rsidRPr="007008D2">
              <w:rPr>
                <w:rFonts w:cstheme="minorHAnsi"/>
                <w:sz w:val="18"/>
                <w:szCs w:val="18"/>
              </w:rPr>
              <w:t>Reflexionar críticamente sobre la importancia de las responsabilidades ciudadanas en la promoción del bienestar común.</w:t>
            </w:r>
          </w:p>
          <w:p w14:paraId="6B7594C5" w14:textId="34A03291" w:rsidR="00572224" w:rsidRPr="007008D2" w:rsidRDefault="00572224" w:rsidP="00572224">
            <w:pPr>
              <w:pStyle w:val="Sinespaciado"/>
              <w:numPr>
                <w:ilvl w:val="0"/>
                <w:numId w:val="21"/>
              </w:numPr>
              <w:jc w:val="both"/>
              <w:rPr>
                <w:rFonts w:cstheme="minorHAnsi"/>
                <w:sz w:val="18"/>
                <w:szCs w:val="18"/>
                <w:shd w:val="clear" w:color="auto" w:fill="FFFFFF"/>
              </w:rPr>
            </w:pPr>
            <w:r w:rsidRPr="007008D2">
              <w:rPr>
                <w:rFonts w:cstheme="minorHAnsi"/>
                <w:sz w:val="18"/>
                <w:szCs w:val="18"/>
              </w:rPr>
              <w:t>Evaluar los principales desafíos que enfrenta la organización democrática en el Chile actual y las distintas propuestas para abordarlos.</w:t>
            </w:r>
          </w:p>
        </w:tc>
      </w:tr>
      <w:tr w:rsidR="00B33397" w:rsidRPr="00C9578A" w14:paraId="7AEBA6BD" w14:textId="77777777" w:rsidTr="00C92BBD">
        <w:trPr>
          <w:trHeight w:val="757"/>
        </w:trPr>
        <w:tc>
          <w:tcPr>
            <w:tcW w:w="2689" w:type="dxa"/>
            <w:shd w:val="clear" w:color="auto" w:fill="auto"/>
          </w:tcPr>
          <w:p w14:paraId="5E16142E" w14:textId="77777777" w:rsidR="00B33397" w:rsidRPr="00AF16E7" w:rsidRDefault="00B33397" w:rsidP="00C92BBD">
            <w:pPr>
              <w:rPr>
                <w:b/>
              </w:rPr>
            </w:pPr>
            <w:r>
              <w:rPr>
                <w:b/>
              </w:rPr>
              <w:t>Indicador(es) de Evaluación</w:t>
            </w:r>
          </w:p>
        </w:tc>
        <w:tc>
          <w:tcPr>
            <w:tcW w:w="7669" w:type="dxa"/>
            <w:gridSpan w:val="3"/>
            <w:shd w:val="clear" w:color="auto" w:fill="auto"/>
          </w:tcPr>
          <w:p w14:paraId="3FCF2F48" w14:textId="77777777" w:rsidR="001B104C" w:rsidRPr="007008D2" w:rsidRDefault="00572224" w:rsidP="001B104C">
            <w:pPr>
              <w:pStyle w:val="Prrafodelista"/>
              <w:numPr>
                <w:ilvl w:val="0"/>
                <w:numId w:val="22"/>
              </w:numPr>
              <w:rPr>
                <w:sz w:val="18"/>
                <w:szCs w:val="18"/>
              </w:rPr>
            </w:pPr>
            <w:r w:rsidRPr="007008D2">
              <w:rPr>
                <w:sz w:val="18"/>
                <w:szCs w:val="18"/>
              </w:rPr>
              <w:t xml:space="preserve">Emiten un juicio de valor respecto del sistema electoral chileno, identificando aspectos positivos y falencias, y reconocen los principales focos de debate. </w:t>
            </w:r>
          </w:p>
          <w:p w14:paraId="101118A8" w14:textId="73633402" w:rsidR="00572224" w:rsidRPr="007008D2" w:rsidRDefault="00572224" w:rsidP="001B104C">
            <w:pPr>
              <w:pStyle w:val="Prrafodelista"/>
              <w:numPr>
                <w:ilvl w:val="0"/>
                <w:numId w:val="22"/>
              </w:numPr>
              <w:rPr>
                <w:sz w:val="18"/>
                <w:szCs w:val="18"/>
              </w:rPr>
            </w:pPr>
            <w:r w:rsidRPr="007008D2">
              <w:rPr>
                <w:sz w:val="18"/>
                <w:szCs w:val="18"/>
              </w:rPr>
              <w:t>Emiten opiniones o juicios basados en información válida y razonamientos lógicos sobre la actual participación juvenil, considerando organizaciones, movimientos sociales y participación política, y proponen iniciativas para promoverla.</w:t>
            </w:r>
          </w:p>
        </w:tc>
      </w:tr>
      <w:tr w:rsidR="00B33397" w:rsidRPr="00C9578A" w14:paraId="13BF0553" w14:textId="77777777" w:rsidTr="00C92BBD">
        <w:trPr>
          <w:trHeight w:val="697"/>
        </w:trPr>
        <w:tc>
          <w:tcPr>
            <w:tcW w:w="2689" w:type="dxa"/>
            <w:shd w:val="clear" w:color="auto" w:fill="auto"/>
          </w:tcPr>
          <w:p w14:paraId="3D68AC54" w14:textId="77777777" w:rsidR="00B33397" w:rsidRPr="00AF16E7" w:rsidRDefault="00B33397" w:rsidP="00C92BBD">
            <w:pPr>
              <w:rPr>
                <w:b/>
              </w:rPr>
            </w:pPr>
            <w:r>
              <w:rPr>
                <w:b/>
              </w:rPr>
              <w:t>Contenidos</w:t>
            </w:r>
          </w:p>
        </w:tc>
        <w:tc>
          <w:tcPr>
            <w:tcW w:w="7669" w:type="dxa"/>
            <w:gridSpan w:val="3"/>
            <w:shd w:val="clear" w:color="auto" w:fill="auto"/>
          </w:tcPr>
          <w:p w14:paraId="307059A9" w14:textId="0D86F522" w:rsidR="00B33397" w:rsidRPr="007008D2" w:rsidRDefault="005D1B5E" w:rsidP="005D1B5E">
            <w:pPr>
              <w:pStyle w:val="Sinespaciado"/>
              <w:numPr>
                <w:ilvl w:val="0"/>
                <w:numId w:val="29"/>
              </w:numPr>
              <w:rPr>
                <w:sz w:val="18"/>
                <w:szCs w:val="18"/>
              </w:rPr>
            </w:pPr>
            <w:r w:rsidRPr="007008D2">
              <w:rPr>
                <w:sz w:val="18"/>
                <w:szCs w:val="18"/>
              </w:rPr>
              <w:t>Democracia</w:t>
            </w:r>
          </w:p>
          <w:p w14:paraId="033E4491" w14:textId="50CF7D0F" w:rsidR="005D1B5E" w:rsidRPr="007008D2" w:rsidRDefault="005D1B5E" w:rsidP="005D1B5E">
            <w:pPr>
              <w:pStyle w:val="Sinespaciado"/>
              <w:numPr>
                <w:ilvl w:val="0"/>
                <w:numId w:val="29"/>
              </w:numPr>
              <w:rPr>
                <w:sz w:val="18"/>
                <w:szCs w:val="18"/>
              </w:rPr>
            </w:pPr>
            <w:r w:rsidRPr="007008D2">
              <w:rPr>
                <w:sz w:val="18"/>
                <w:szCs w:val="18"/>
              </w:rPr>
              <w:t>Republica</w:t>
            </w:r>
          </w:p>
          <w:p w14:paraId="1048B102" w14:textId="5F4E5868" w:rsidR="005D1B5E" w:rsidRPr="007008D2" w:rsidRDefault="005D1B5E" w:rsidP="005D1B5E">
            <w:pPr>
              <w:pStyle w:val="Sinespaciado"/>
              <w:numPr>
                <w:ilvl w:val="0"/>
                <w:numId w:val="29"/>
              </w:numPr>
              <w:rPr>
                <w:sz w:val="18"/>
                <w:szCs w:val="18"/>
              </w:rPr>
            </w:pPr>
            <w:r w:rsidRPr="007008D2">
              <w:rPr>
                <w:sz w:val="18"/>
                <w:szCs w:val="18"/>
              </w:rPr>
              <w:t>Pluripartidismo</w:t>
            </w:r>
          </w:p>
          <w:p w14:paraId="31A7F717" w14:textId="780FB45B" w:rsidR="005D1B5E" w:rsidRPr="007008D2" w:rsidRDefault="005D1B5E" w:rsidP="005D1B5E">
            <w:pPr>
              <w:pStyle w:val="Sinespaciado"/>
              <w:numPr>
                <w:ilvl w:val="0"/>
                <w:numId w:val="29"/>
              </w:numPr>
              <w:rPr>
                <w:sz w:val="18"/>
                <w:szCs w:val="18"/>
              </w:rPr>
            </w:pPr>
            <w:r w:rsidRPr="007008D2">
              <w:rPr>
                <w:sz w:val="18"/>
                <w:szCs w:val="18"/>
              </w:rPr>
              <w:t xml:space="preserve">Nacionalidad y ciudadanía </w:t>
            </w:r>
          </w:p>
        </w:tc>
      </w:tr>
    </w:tbl>
    <w:p w14:paraId="223BFE12" w14:textId="77777777" w:rsidR="00B33397" w:rsidRDefault="00B33397" w:rsidP="00B33397">
      <w:r w:rsidRPr="00C9578A">
        <w:t xml:space="preserve">                                                               </w:t>
      </w:r>
    </w:p>
    <w:p w14:paraId="728EC5DD" w14:textId="77777777" w:rsidR="00B33397" w:rsidRPr="00AF16E7" w:rsidRDefault="00B33397" w:rsidP="00B33397">
      <w:pPr>
        <w:jc w:val="center"/>
        <w:rPr>
          <w:b/>
        </w:rPr>
      </w:pPr>
      <w:r w:rsidRPr="00AF16E7">
        <w:rPr>
          <w:b/>
        </w:rPr>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B33397" w:rsidRPr="00C9578A" w14:paraId="35989FB5" w14:textId="77777777" w:rsidTr="00C92BBD">
        <w:trPr>
          <w:trHeight w:val="334"/>
        </w:trPr>
        <w:tc>
          <w:tcPr>
            <w:tcW w:w="2689" w:type="dxa"/>
            <w:shd w:val="clear" w:color="auto" w:fill="auto"/>
          </w:tcPr>
          <w:p w14:paraId="6A499A81" w14:textId="77777777" w:rsidR="00B33397" w:rsidRPr="00AF16E7" w:rsidRDefault="00B33397" w:rsidP="00C92BBD">
            <w:pPr>
              <w:rPr>
                <w:b/>
              </w:rPr>
            </w:pPr>
            <w:r w:rsidRPr="00AF16E7">
              <w:rPr>
                <w:b/>
              </w:rPr>
              <w:t xml:space="preserve">Desde el día  </w:t>
            </w:r>
          </w:p>
        </w:tc>
        <w:tc>
          <w:tcPr>
            <w:tcW w:w="2664" w:type="dxa"/>
            <w:tcBorders>
              <w:right w:val="single" w:sz="4" w:space="0" w:color="auto"/>
            </w:tcBorders>
            <w:shd w:val="clear" w:color="auto" w:fill="auto"/>
          </w:tcPr>
          <w:p w14:paraId="24B9445F" w14:textId="77777777" w:rsidR="00B33397" w:rsidRPr="00C9578A" w:rsidRDefault="00B33397" w:rsidP="00C92BBD">
            <w:pPr>
              <w:rPr>
                <w:lang w:val="es-ES" w:eastAsia="es-ES"/>
              </w:rPr>
            </w:pPr>
            <w:r>
              <w:rPr>
                <w:lang w:val="es-ES" w:eastAsia="es-ES"/>
              </w:rPr>
              <w:t>13 de julio</w:t>
            </w:r>
          </w:p>
        </w:tc>
        <w:tc>
          <w:tcPr>
            <w:tcW w:w="2126" w:type="dxa"/>
            <w:tcBorders>
              <w:left w:val="single" w:sz="4" w:space="0" w:color="auto"/>
            </w:tcBorders>
            <w:shd w:val="clear" w:color="auto" w:fill="auto"/>
          </w:tcPr>
          <w:p w14:paraId="7280AD80" w14:textId="77777777" w:rsidR="00B33397" w:rsidRPr="00AF16E7" w:rsidRDefault="00B33397" w:rsidP="00C92BBD">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4D8D0228" w14:textId="77777777" w:rsidR="00B33397" w:rsidRPr="00C9578A" w:rsidRDefault="00B33397" w:rsidP="00C92BBD">
            <w:pPr>
              <w:rPr>
                <w:lang w:val="es-ES" w:eastAsia="es-ES"/>
              </w:rPr>
            </w:pPr>
            <w:r>
              <w:rPr>
                <w:lang w:val="es-ES" w:eastAsia="es-ES"/>
              </w:rPr>
              <w:t>17 de julio</w:t>
            </w:r>
          </w:p>
        </w:tc>
      </w:tr>
    </w:tbl>
    <w:p w14:paraId="296EB518" w14:textId="5D297485" w:rsidR="001B104C" w:rsidRPr="001B104C" w:rsidRDefault="00572224" w:rsidP="001B104C">
      <w:pPr>
        <w:jc w:val="center"/>
        <w:rPr>
          <w:rFonts w:ascii="Comic Sans MS" w:hAnsi="Comic Sans MS"/>
          <w:b/>
          <w:bCs/>
          <w:sz w:val="20"/>
          <w:szCs w:val="20"/>
          <w:u w:val="double"/>
        </w:rPr>
      </w:pPr>
      <w:r w:rsidRPr="001B104C">
        <w:rPr>
          <w:rFonts w:ascii="Comic Sans MS" w:hAnsi="Comic Sans MS"/>
          <w:b/>
          <w:bCs/>
          <w:sz w:val="20"/>
          <w:szCs w:val="20"/>
          <w:u w:val="double"/>
        </w:rPr>
        <w:t>Chile una república Democrática</w:t>
      </w:r>
    </w:p>
    <w:tbl>
      <w:tblPr>
        <w:tblStyle w:val="Tablaconcuadrcula"/>
        <w:tblW w:w="0" w:type="auto"/>
        <w:shd w:val="clear" w:color="auto" w:fill="9999FF"/>
        <w:tblLook w:val="04A0" w:firstRow="1" w:lastRow="0" w:firstColumn="1" w:lastColumn="0" w:noHBand="0" w:noVBand="1"/>
      </w:tblPr>
      <w:tblGrid>
        <w:gridCol w:w="5098"/>
      </w:tblGrid>
      <w:tr w:rsidR="00E5380E" w:rsidRPr="00F3794E" w14:paraId="17830534" w14:textId="77777777" w:rsidTr="007127E4">
        <w:tc>
          <w:tcPr>
            <w:tcW w:w="5098" w:type="dxa"/>
            <w:shd w:val="clear" w:color="auto" w:fill="9999FF"/>
          </w:tcPr>
          <w:p w14:paraId="3345CAD4" w14:textId="41F2DBA8" w:rsidR="00E5380E" w:rsidRPr="007127E4" w:rsidRDefault="007127E4" w:rsidP="00572224">
            <w:pPr>
              <w:pStyle w:val="Sinespaciado"/>
              <w:rPr>
                <w:rFonts w:ascii="Comic Sans MS" w:hAnsi="Comic Sans MS"/>
                <w:b/>
                <w:bCs/>
                <w:sz w:val="18"/>
                <w:szCs w:val="18"/>
                <w:lang w:val="es-CL"/>
              </w:rPr>
            </w:pPr>
            <w:r w:rsidRPr="007127E4">
              <w:rPr>
                <w:rFonts w:ascii="Comic Sans MS" w:hAnsi="Comic Sans MS"/>
                <w:b/>
                <w:bCs/>
                <w:sz w:val="18"/>
                <w:szCs w:val="18"/>
              </w:rPr>
              <w:t>Artículo 4: “Chile es una república democrática”</w:t>
            </w:r>
          </w:p>
        </w:tc>
      </w:tr>
    </w:tbl>
    <w:p w14:paraId="3BDC1640" w14:textId="77777777" w:rsidR="00F3794E" w:rsidRDefault="00F3794E" w:rsidP="00F3794E">
      <w:pPr>
        <w:pStyle w:val="Sinespaciado"/>
        <w:ind w:left="720"/>
        <w:rPr>
          <w:rFonts w:ascii="Comic Sans MS" w:hAnsi="Comic Sans MS"/>
          <w:sz w:val="18"/>
          <w:szCs w:val="18"/>
          <w:lang w:val="es-CL"/>
        </w:rPr>
      </w:pPr>
    </w:p>
    <w:p w14:paraId="14E2C0A6" w14:textId="6C10825B" w:rsidR="00F3794E" w:rsidRDefault="00E5380E" w:rsidP="00EB1009">
      <w:pPr>
        <w:pStyle w:val="Sinespaciado"/>
        <w:numPr>
          <w:ilvl w:val="0"/>
          <w:numId w:val="2"/>
        </w:numPr>
        <w:rPr>
          <w:rFonts w:ascii="Comic Sans MS" w:hAnsi="Comic Sans MS"/>
          <w:b/>
          <w:bCs/>
          <w:sz w:val="18"/>
          <w:szCs w:val="18"/>
          <w:u w:val="double"/>
          <w:lang w:val="es-CL"/>
        </w:rPr>
      </w:pPr>
      <w:r w:rsidRPr="00F3794E">
        <w:rPr>
          <w:rFonts w:ascii="Comic Sans MS" w:hAnsi="Comic Sans MS"/>
          <w:b/>
          <w:bCs/>
          <w:sz w:val="18"/>
          <w:szCs w:val="18"/>
          <w:u w:val="double"/>
          <w:lang w:val="es-CL"/>
        </w:rPr>
        <w:t>¿Qué es una república?</w:t>
      </w:r>
    </w:p>
    <w:p w14:paraId="504DA5A2" w14:textId="0D917EDE" w:rsidR="001B104C" w:rsidRDefault="00CC3E43" w:rsidP="001B104C">
      <w:pPr>
        <w:pStyle w:val="Sinespaciado"/>
        <w:ind w:left="720"/>
        <w:rPr>
          <w:rFonts w:ascii="Comic Sans MS" w:hAnsi="Comic Sans MS"/>
          <w:b/>
          <w:bCs/>
          <w:sz w:val="18"/>
          <w:szCs w:val="18"/>
          <w:u w:val="double"/>
          <w:lang w:val="es-CL"/>
        </w:rPr>
      </w:pPr>
      <w:r>
        <w:rPr>
          <w:rFonts w:ascii="Comic Sans MS" w:hAnsi="Comic Sans MS"/>
          <w:noProof/>
          <w:sz w:val="18"/>
          <w:szCs w:val="18"/>
          <w:lang w:val="es-CL" w:eastAsia="es-CL"/>
        </w:rPr>
        <w:drawing>
          <wp:anchor distT="0" distB="0" distL="114300" distR="114300" simplePos="0" relativeHeight="251658240" behindDoc="0" locked="0" layoutInCell="1" allowOverlap="1" wp14:anchorId="1C2193EF" wp14:editId="1D7ABD3A">
            <wp:simplePos x="0" y="0"/>
            <wp:positionH relativeFrom="column">
              <wp:posOffset>3331389</wp:posOffset>
            </wp:positionH>
            <wp:positionV relativeFrom="paragraph">
              <wp:posOffset>10711</wp:posOffset>
            </wp:positionV>
            <wp:extent cx="3268980" cy="2485390"/>
            <wp:effectExtent l="0" t="0" r="762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arto estructura de un estado.jpg"/>
                    <pic:cNvPicPr/>
                  </pic:nvPicPr>
                  <pic:blipFill>
                    <a:blip r:embed="rId7">
                      <a:extLst>
                        <a:ext uri="{28A0092B-C50C-407E-A947-70E740481C1C}">
                          <a14:useLocalDpi xmlns:a14="http://schemas.microsoft.com/office/drawing/2010/main" val="0"/>
                        </a:ext>
                      </a:extLst>
                    </a:blip>
                    <a:stretch>
                      <a:fillRect/>
                    </a:stretch>
                  </pic:blipFill>
                  <pic:spPr>
                    <a:xfrm>
                      <a:off x="0" y="0"/>
                      <a:ext cx="3268980" cy="2485390"/>
                    </a:xfrm>
                    <a:prstGeom prst="rect">
                      <a:avLst/>
                    </a:prstGeom>
                  </pic:spPr>
                </pic:pic>
              </a:graphicData>
            </a:graphic>
          </wp:anchor>
        </w:drawing>
      </w:r>
    </w:p>
    <w:p w14:paraId="04BCE87C" w14:textId="53CA28F1" w:rsidR="00F3794E" w:rsidRPr="007127E4" w:rsidRDefault="00572224" w:rsidP="001B104C">
      <w:pPr>
        <w:pStyle w:val="Sinespaciado"/>
        <w:jc w:val="both"/>
        <w:rPr>
          <w:rFonts w:ascii="Comic Sans MS" w:hAnsi="Comic Sans MS"/>
          <w:b/>
          <w:bCs/>
          <w:sz w:val="16"/>
          <w:szCs w:val="16"/>
          <w:u w:val="double"/>
          <w:lang w:val="es-CL"/>
        </w:rPr>
      </w:pPr>
      <w:r w:rsidRPr="007127E4">
        <w:rPr>
          <w:rFonts w:ascii="Comic Sans MS" w:hAnsi="Comic Sans MS"/>
          <w:sz w:val="16"/>
          <w:szCs w:val="16"/>
          <w:lang w:val="es-CL"/>
        </w:rPr>
        <w:t xml:space="preserve">República tiene una larga definición a través de la historia. Se puede entender como un </w:t>
      </w:r>
      <w:r w:rsidR="00F3794E" w:rsidRPr="007127E4">
        <w:rPr>
          <w:rFonts w:ascii="Comic Sans MS" w:hAnsi="Comic Sans MS"/>
          <w:b/>
          <w:bCs/>
          <w:sz w:val="16"/>
          <w:szCs w:val="16"/>
          <w:lang w:val="es-CL"/>
        </w:rPr>
        <w:t>régimen político</w:t>
      </w:r>
      <w:r w:rsidRPr="007127E4">
        <w:rPr>
          <w:rFonts w:ascii="Comic Sans MS" w:hAnsi="Comic Sans MS"/>
          <w:sz w:val="16"/>
          <w:szCs w:val="16"/>
          <w:lang w:val="es-CL"/>
        </w:rPr>
        <w:t xml:space="preserve"> con características centrales.</w:t>
      </w:r>
      <w:r w:rsidR="00E5380E" w:rsidRPr="007127E4">
        <w:rPr>
          <w:rFonts w:ascii="Comic Sans MS" w:hAnsi="Comic Sans MS"/>
          <w:sz w:val="16"/>
          <w:szCs w:val="16"/>
          <w:lang w:val="es-CL"/>
        </w:rPr>
        <w:t xml:space="preserve"> Pero etimológicamente </w:t>
      </w:r>
      <w:r w:rsidR="00F3794E" w:rsidRPr="007127E4">
        <w:rPr>
          <w:rFonts w:ascii="Comic Sans MS" w:hAnsi="Comic Sans MS"/>
          <w:sz w:val="16"/>
          <w:szCs w:val="16"/>
          <w:lang w:val="es-CL"/>
        </w:rPr>
        <w:t>significa</w:t>
      </w:r>
      <w:r w:rsidR="00E5380E" w:rsidRPr="007127E4">
        <w:rPr>
          <w:rFonts w:ascii="Comic Sans MS" w:hAnsi="Comic Sans MS"/>
          <w:sz w:val="16"/>
          <w:szCs w:val="16"/>
          <w:lang w:val="es-CL"/>
        </w:rPr>
        <w:t xml:space="preserve"> </w:t>
      </w:r>
      <w:r w:rsidRPr="007127E4">
        <w:rPr>
          <w:rFonts w:ascii="Comic Sans MS" w:hAnsi="Comic Sans MS"/>
          <w:b/>
          <w:bCs/>
          <w:sz w:val="16"/>
          <w:szCs w:val="16"/>
          <w:lang w:val="es-CL"/>
        </w:rPr>
        <w:t>Re</w:t>
      </w:r>
      <w:r w:rsidRPr="007127E4">
        <w:rPr>
          <w:rFonts w:ascii="Comic Sans MS" w:hAnsi="Comic Sans MS"/>
          <w:sz w:val="16"/>
          <w:szCs w:val="16"/>
          <w:lang w:val="es-CL"/>
        </w:rPr>
        <w:t xml:space="preserve">: cosa </w:t>
      </w:r>
      <w:r w:rsidRPr="007127E4">
        <w:rPr>
          <w:rFonts w:ascii="Comic Sans MS" w:hAnsi="Comic Sans MS"/>
          <w:b/>
          <w:bCs/>
          <w:sz w:val="16"/>
          <w:szCs w:val="16"/>
          <w:lang w:val="es-CL"/>
        </w:rPr>
        <w:t>Pública</w:t>
      </w:r>
      <w:r w:rsidRPr="007127E4">
        <w:rPr>
          <w:rFonts w:ascii="Comic Sans MS" w:hAnsi="Comic Sans MS"/>
          <w:sz w:val="16"/>
          <w:szCs w:val="16"/>
          <w:lang w:val="es-CL"/>
        </w:rPr>
        <w:t xml:space="preserve">: del pueblo </w:t>
      </w:r>
      <w:r w:rsidR="00E5380E" w:rsidRPr="007127E4">
        <w:rPr>
          <w:rFonts w:ascii="Comic Sans MS" w:hAnsi="Comic Sans MS"/>
          <w:sz w:val="16"/>
          <w:szCs w:val="16"/>
          <w:lang w:val="es-CL"/>
        </w:rPr>
        <w:t>“</w:t>
      </w:r>
      <w:r w:rsidR="00F3794E" w:rsidRPr="007127E4">
        <w:rPr>
          <w:rFonts w:ascii="Comic Sans MS" w:hAnsi="Comic Sans MS"/>
          <w:b/>
          <w:bCs/>
          <w:sz w:val="16"/>
          <w:szCs w:val="16"/>
          <w:lang w:val="es-CL"/>
        </w:rPr>
        <w:t>L</w:t>
      </w:r>
      <w:r w:rsidRPr="007127E4">
        <w:rPr>
          <w:rFonts w:ascii="Comic Sans MS" w:hAnsi="Comic Sans MS"/>
          <w:b/>
          <w:bCs/>
          <w:sz w:val="16"/>
          <w:szCs w:val="16"/>
          <w:lang w:val="es-CL"/>
        </w:rPr>
        <w:t>a cosa del pueblo</w:t>
      </w:r>
      <w:r w:rsidR="00E5380E" w:rsidRPr="007127E4">
        <w:rPr>
          <w:rFonts w:ascii="Comic Sans MS" w:hAnsi="Comic Sans MS"/>
          <w:b/>
          <w:bCs/>
          <w:sz w:val="16"/>
          <w:szCs w:val="16"/>
          <w:lang w:val="es-CL"/>
        </w:rPr>
        <w:t xml:space="preserve">”. </w:t>
      </w:r>
      <w:r w:rsidR="00F3794E" w:rsidRPr="007127E4">
        <w:rPr>
          <w:rFonts w:ascii="Comic Sans MS" w:hAnsi="Comic Sans MS"/>
          <w:sz w:val="16"/>
          <w:szCs w:val="16"/>
          <w:lang w:val="es-CL"/>
        </w:rPr>
        <w:t>Resumiendo, la república</w:t>
      </w:r>
      <w:r w:rsidR="00F3794E" w:rsidRPr="007127E4">
        <w:rPr>
          <w:rFonts w:ascii="Comic Sans MS" w:hAnsi="Comic Sans MS"/>
          <w:b/>
          <w:bCs/>
          <w:sz w:val="16"/>
          <w:szCs w:val="16"/>
          <w:lang w:val="es-CL"/>
        </w:rPr>
        <w:t xml:space="preserve"> </w:t>
      </w:r>
      <w:r w:rsidR="00F3794E" w:rsidRPr="007127E4">
        <w:rPr>
          <w:rFonts w:ascii="Comic Sans MS" w:hAnsi="Comic Sans MS"/>
          <w:sz w:val="16"/>
          <w:szCs w:val="16"/>
          <w:lang w:val="es-CL"/>
        </w:rPr>
        <w:t>s</w:t>
      </w:r>
      <w:r w:rsidR="00E5380E" w:rsidRPr="007127E4">
        <w:rPr>
          <w:rFonts w:ascii="Comic Sans MS" w:hAnsi="Comic Sans MS"/>
          <w:sz w:val="16"/>
          <w:szCs w:val="16"/>
          <w:lang w:val="es-CL"/>
        </w:rPr>
        <w:t>e entiende como la forma de organizar a un Estado. En este sistema la máxima autoridad cumple sus funciones por un tiempo determinado y es elegida por los ciudadanos</w:t>
      </w:r>
      <w:r w:rsidR="00F3794E" w:rsidRPr="007127E4">
        <w:rPr>
          <w:rFonts w:ascii="Comic Sans MS" w:hAnsi="Comic Sans MS"/>
          <w:sz w:val="16"/>
          <w:szCs w:val="16"/>
          <w:lang w:val="es-CL"/>
        </w:rPr>
        <w:t>.</w:t>
      </w:r>
      <w:r w:rsidR="00E5380E" w:rsidRPr="007127E4">
        <w:rPr>
          <w:rFonts w:ascii="Comic Sans MS" w:hAnsi="Comic Sans MS"/>
          <w:sz w:val="16"/>
          <w:szCs w:val="16"/>
          <w:lang w:val="es-CL"/>
        </w:rPr>
        <w:t xml:space="preserve"> </w:t>
      </w:r>
    </w:p>
    <w:p w14:paraId="56BDAE41" w14:textId="05E66089" w:rsidR="001B104C" w:rsidRPr="00F3794E" w:rsidRDefault="001B104C" w:rsidP="001B104C">
      <w:pPr>
        <w:pStyle w:val="Sinespaciado"/>
        <w:jc w:val="both"/>
        <w:rPr>
          <w:rFonts w:ascii="Comic Sans MS" w:hAnsi="Comic Sans MS"/>
          <w:sz w:val="18"/>
          <w:szCs w:val="18"/>
          <w:lang w:val="es-CL"/>
        </w:rPr>
      </w:pPr>
    </w:p>
    <w:p w14:paraId="2C2EEB2D" w14:textId="767FE8E4" w:rsidR="00C14F5F" w:rsidRDefault="00F3794E" w:rsidP="001B104C">
      <w:pPr>
        <w:pStyle w:val="Prrafodelista"/>
        <w:numPr>
          <w:ilvl w:val="0"/>
          <w:numId w:val="2"/>
        </w:numPr>
        <w:jc w:val="both"/>
        <w:rPr>
          <w:rFonts w:ascii="Comic Sans MS" w:hAnsi="Comic Sans MS"/>
          <w:b/>
          <w:bCs/>
          <w:sz w:val="18"/>
          <w:szCs w:val="18"/>
          <w:u w:val="double"/>
          <w:lang w:val="es-CL"/>
        </w:rPr>
      </w:pPr>
      <w:r w:rsidRPr="00F3794E">
        <w:rPr>
          <w:rFonts w:ascii="Comic Sans MS" w:hAnsi="Comic Sans MS"/>
          <w:b/>
          <w:bCs/>
          <w:sz w:val="18"/>
          <w:szCs w:val="18"/>
          <w:u w:val="double"/>
          <w:lang w:val="es-CL"/>
        </w:rPr>
        <w:t>Estructura de un Estado republicano</w:t>
      </w:r>
    </w:p>
    <w:p w14:paraId="24166D1D" w14:textId="5FE817A8" w:rsidR="00F3794E" w:rsidRPr="007127E4" w:rsidRDefault="00F3794E" w:rsidP="001B104C">
      <w:pPr>
        <w:jc w:val="both"/>
        <w:rPr>
          <w:rFonts w:ascii="Comic Sans MS" w:hAnsi="Comic Sans MS"/>
          <w:sz w:val="16"/>
          <w:szCs w:val="16"/>
          <w:lang w:val="es-CL"/>
        </w:rPr>
      </w:pPr>
      <w:r w:rsidRPr="007127E4">
        <w:rPr>
          <w:rFonts w:ascii="Comic Sans MS" w:hAnsi="Comic Sans MS"/>
          <w:sz w:val="16"/>
          <w:szCs w:val="16"/>
          <w:lang w:val="es-CL"/>
        </w:rPr>
        <w:t>Para que un Estado sea considerado una rep</w:t>
      </w:r>
      <w:r w:rsidR="001B104C" w:rsidRPr="007127E4">
        <w:rPr>
          <w:rFonts w:ascii="Comic Sans MS" w:hAnsi="Comic Sans MS"/>
          <w:sz w:val="16"/>
          <w:szCs w:val="16"/>
          <w:lang w:val="es-CL"/>
        </w:rPr>
        <w:t>ú</w:t>
      </w:r>
      <w:r w:rsidRPr="007127E4">
        <w:rPr>
          <w:rFonts w:ascii="Comic Sans MS" w:hAnsi="Comic Sans MS"/>
          <w:sz w:val="16"/>
          <w:szCs w:val="16"/>
          <w:lang w:val="es-CL"/>
        </w:rPr>
        <w:t xml:space="preserve">blica debe cumplir con cuatro principios fundamentales que son </w:t>
      </w:r>
      <w:r w:rsidRPr="007127E4">
        <w:rPr>
          <w:rFonts w:ascii="Comic Sans MS" w:hAnsi="Comic Sans MS"/>
          <w:b/>
          <w:bCs/>
          <w:sz w:val="16"/>
          <w:szCs w:val="16"/>
          <w:lang w:val="es-CL"/>
        </w:rPr>
        <w:t>el Mandato constitucional, el mandato libre, el mandato representativo y la separación de poderes</w:t>
      </w:r>
      <w:r w:rsidRPr="007127E4">
        <w:rPr>
          <w:rFonts w:ascii="Comic Sans MS" w:hAnsi="Comic Sans MS"/>
          <w:sz w:val="16"/>
          <w:szCs w:val="16"/>
          <w:lang w:val="es-CL"/>
        </w:rPr>
        <w:t xml:space="preserve">. Si faltara uno de estos no podría ser considerado una república. </w:t>
      </w:r>
    </w:p>
    <w:p w14:paraId="4FBB0ACD" w14:textId="2F403EBD" w:rsidR="00F3794E" w:rsidRDefault="00F3794E" w:rsidP="001B104C">
      <w:pPr>
        <w:jc w:val="center"/>
        <w:rPr>
          <w:rFonts w:ascii="Comic Sans MS" w:hAnsi="Comic Sans MS"/>
          <w:sz w:val="18"/>
          <w:szCs w:val="18"/>
          <w:lang w:val="es-CL"/>
        </w:rPr>
      </w:pPr>
    </w:p>
    <w:p w14:paraId="1FE56962" w14:textId="350909B0" w:rsidR="00F3794E" w:rsidRPr="00CC3E43" w:rsidRDefault="00F3794E" w:rsidP="00F3794E">
      <w:pPr>
        <w:jc w:val="center"/>
        <w:rPr>
          <w:rFonts w:ascii="Comic Sans MS" w:hAnsi="Comic Sans MS"/>
          <w:sz w:val="18"/>
          <w:szCs w:val="18"/>
          <w:lang w:val="es-CL"/>
        </w:rPr>
      </w:pPr>
    </w:p>
    <w:p w14:paraId="50869682" w14:textId="5B36474D" w:rsidR="00F3794E" w:rsidRPr="00CC3E43" w:rsidRDefault="00F3794E" w:rsidP="00EB1009">
      <w:pPr>
        <w:pStyle w:val="Prrafodelista"/>
        <w:numPr>
          <w:ilvl w:val="0"/>
          <w:numId w:val="2"/>
        </w:numPr>
        <w:jc w:val="both"/>
        <w:rPr>
          <w:rFonts w:ascii="Comic Sans MS" w:hAnsi="Comic Sans MS"/>
          <w:b/>
          <w:bCs/>
          <w:sz w:val="18"/>
          <w:szCs w:val="18"/>
          <w:u w:val="double"/>
        </w:rPr>
      </w:pPr>
      <w:r w:rsidRPr="00CC3E43">
        <w:rPr>
          <w:rFonts w:ascii="Comic Sans MS" w:hAnsi="Comic Sans MS"/>
          <w:b/>
          <w:bCs/>
          <w:sz w:val="18"/>
          <w:szCs w:val="18"/>
          <w:u w:val="double"/>
        </w:rPr>
        <w:t>¿Qué es una democracia?</w:t>
      </w:r>
    </w:p>
    <w:p w14:paraId="5648E2B9" w14:textId="77777777" w:rsidR="00C14F5F" w:rsidRPr="00CC3E43" w:rsidRDefault="00F3794E" w:rsidP="00384214">
      <w:pPr>
        <w:pStyle w:val="Sinespaciado"/>
        <w:jc w:val="both"/>
        <w:rPr>
          <w:rFonts w:ascii="Comic Sans MS" w:hAnsi="Comic Sans MS"/>
          <w:sz w:val="16"/>
          <w:szCs w:val="16"/>
          <w:lang w:val="es-CL"/>
        </w:rPr>
      </w:pPr>
      <w:r w:rsidRPr="00CC3E43">
        <w:rPr>
          <w:rFonts w:ascii="Comic Sans MS" w:hAnsi="Comic Sans MS"/>
          <w:sz w:val="16"/>
          <w:szCs w:val="16"/>
        </w:rPr>
        <w:t xml:space="preserve">La Democracia como hecho histórico tiene su origen en el siglo V antes de Cristo, para designar la forma de organización política que adopta las polis de Atenas. Etimológicamente, la palabra democracia se compone de dos palabras griegas: Demos, que significa pueblo, población, gente y </w:t>
      </w:r>
      <w:proofErr w:type="spellStart"/>
      <w:r w:rsidRPr="00CC3E43">
        <w:rPr>
          <w:rFonts w:ascii="Comic Sans MS" w:hAnsi="Comic Sans MS"/>
          <w:sz w:val="16"/>
          <w:szCs w:val="16"/>
        </w:rPr>
        <w:t>Kratos</w:t>
      </w:r>
      <w:proofErr w:type="spellEnd"/>
      <w:r w:rsidRPr="00CC3E43">
        <w:rPr>
          <w:rFonts w:ascii="Comic Sans MS" w:hAnsi="Comic Sans MS"/>
          <w:sz w:val="16"/>
          <w:szCs w:val="16"/>
        </w:rPr>
        <w:t xml:space="preserve">, que significa poder, superioridad, autoridad. </w:t>
      </w:r>
      <w:r w:rsidR="00C14F5F" w:rsidRPr="00CC3E43">
        <w:rPr>
          <w:rFonts w:ascii="Comic Sans MS" w:hAnsi="Comic Sans MS"/>
          <w:sz w:val="16"/>
          <w:szCs w:val="16"/>
          <w:lang w:val="es-CL"/>
        </w:rPr>
        <w:t xml:space="preserve">En la antigua Atenas se aplicó la </w:t>
      </w:r>
      <w:r w:rsidR="00C14F5F" w:rsidRPr="00CC3E43">
        <w:rPr>
          <w:rFonts w:ascii="Comic Sans MS" w:hAnsi="Comic Sans MS"/>
          <w:b/>
          <w:sz w:val="16"/>
          <w:szCs w:val="16"/>
          <w:lang w:val="es-CL"/>
        </w:rPr>
        <w:t>DEMOCRACIA DIRECTA</w:t>
      </w:r>
      <w:r w:rsidR="00C14F5F" w:rsidRPr="00CC3E43">
        <w:rPr>
          <w:rFonts w:ascii="Comic Sans MS" w:hAnsi="Comic Sans MS"/>
          <w:sz w:val="16"/>
          <w:szCs w:val="16"/>
          <w:lang w:val="es-CL"/>
        </w:rPr>
        <w:t>, pero los grados de participación ciudadana eran muy limitados</w:t>
      </w:r>
      <w:r w:rsidRPr="00CC3E43">
        <w:rPr>
          <w:rFonts w:ascii="Comic Sans MS" w:hAnsi="Comic Sans MS"/>
          <w:sz w:val="16"/>
          <w:szCs w:val="16"/>
          <w:lang w:val="es-CL"/>
        </w:rPr>
        <w:t xml:space="preserve"> (RAE </w:t>
      </w:r>
      <w:r w:rsidRPr="00CC3E43">
        <w:rPr>
          <w:rFonts w:ascii="Comic Sans MS" w:hAnsi="Comic Sans MS" w:cs="Arial"/>
          <w:color w:val="222222"/>
          <w:sz w:val="16"/>
          <w:szCs w:val="16"/>
          <w:shd w:val="clear" w:color="auto" w:fill="FFFFFF"/>
        </w:rPr>
        <w:t>Democracia directa es en la que el pueblo ejerce su soberanía directamente sin la intermediación de órganos representativos.)</w:t>
      </w:r>
    </w:p>
    <w:p w14:paraId="452EC9D2" w14:textId="77777777" w:rsidR="00C14F5F" w:rsidRPr="00CC3E43" w:rsidRDefault="00C14F5F" w:rsidP="00384214">
      <w:pPr>
        <w:pStyle w:val="Sinespaciado"/>
        <w:jc w:val="both"/>
        <w:rPr>
          <w:rFonts w:ascii="Comic Sans MS" w:hAnsi="Comic Sans MS"/>
          <w:sz w:val="16"/>
          <w:szCs w:val="16"/>
          <w:lang w:val="es-CL"/>
        </w:rPr>
      </w:pPr>
      <w:r w:rsidRPr="00CC3E43">
        <w:rPr>
          <w:rFonts w:ascii="Comic Sans MS" w:hAnsi="Comic Sans MS"/>
          <w:sz w:val="16"/>
          <w:szCs w:val="16"/>
          <w:lang w:val="es-CL"/>
        </w:rPr>
        <w:t xml:space="preserve">Desde una definición </w:t>
      </w:r>
      <w:r w:rsidR="00F3794E" w:rsidRPr="00CC3E43">
        <w:rPr>
          <w:rFonts w:ascii="Comic Sans MS" w:hAnsi="Comic Sans MS"/>
          <w:sz w:val="16"/>
          <w:szCs w:val="16"/>
          <w:lang w:val="es-CL"/>
        </w:rPr>
        <w:t>clásica la</w:t>
      </w:r>
      <w:r w:rsidRPr="00CC3E43">
        <w:rPr>
          <w:rFonts w:ascii="Comic Sans MS" w:hAnsi="Comic Sans MS"/>
          <w:sz w:val="16"/>
          <w:szCs w:val="16"/>
          <w:lang w:val="es-CL"/>
        </w:rPr>
        <w:t xml:space="preserve"> </w:t>
      </w:r>
      <w:r w:rsidRPr="00CC3E43">
        <w:rPr>
          <w:rFonts w:ascii="Comic Sans MS" w:hAnsi="Comic Sans MS"/>
          <w:b/>
          <w:sz w:val="16"/>
          <w:szCs w:val="16"/>
          <w:lang w:val="es-CL"/>
        </w:rPr>
        <w:t>DEMOCRACIA</w:t>
      </w:r>
      <w:r w:rsidRPr="00CC3E43">
        <w:rPr>
          <w:rFonts w:ascii="Comic Sans MS" w:hAnsi="Comic Sans MS"/>
          <w:sz w:val="16"/>
          <w:szCs w:val="16"/>
          <w:lang w:val="es-CL"/>
        </w:rPr>
        <w:t xml:space="preserve"> es un sistema de gobierno en el que pueblo ejerce </w:t>
      </w:r>
      <w:r w:rsidRPr="00CC3E43">
        <w:rPr>
          <w:rFonts w:ascii="Comic Sans MS" w:hAnsi="Comic Sans MS"/>
          <w:b/>
          <w:sz w:val="16"/>
          <w:szCs w:val="16"/>
          <w:lang w:val="es-CL"/>
        </w:rPr>
        <w:t>SOBERANIA</w:t>
      </w:r>
      <w:r w:rsidRPr="00CC3E43">
        <w:rPr>
          <w:rFonts w:ascii="Comic Sans MS" w:hAnsi="Comic Sans MS"/>
          <w:sz w:val="16"/>
          <w:szCs w:val="16"/>
          <w:lang w:val="es-CL"/>
        </w:rPr>
        <w:t xml:space="preserve"> de forma </w:t>
      </w:r>
      <w:r w:rsidR="00F3794E" w:rsidRPr="00CC3E43">
        <w:rPr>
          <w:rFonts w:ascii="Comic Sans MS" w:hAnsi="Comic Sans MS"/>
          <w:sz w:val="16"/>
          <w:szCs w:val="16"/>
          <w:lang w:val="es-CL"/>
        </w:rPr>
        <w:t>directa o</w:t>
      </w:r>
      <w:r w:rsidRPr="00CC3E43">
        <w:rPr>
          <w:rFonts w:ascii="Comic Sans MS" w:hAnsi="Comic Sans MS"/>
          <w:sz w:val="16"/>
          <w:szCs w:val="16"/>
          <w:lang w:val="es-CL"/>
        </w:rPr>
        <w:t xml:space="preserve"> por medio de órganos representativos.</w:t>
      </w:r>
    </w:p>
    <w:p w14:paraId="36C57782" w14:textId="32A8C151" w:rsidR="00F3794E" w:rsidRPr="00CC3E43" w:rsidRDefault="00C14F5F" w:rsidP="00384214">
      <w:pPr>
        <w:pStyle w:val="Sinespaciado"/>
        <w:jc w:val="both"/>
        <w:rPr>
          <w:rFonts w:ascii="Comic Sans MS" w:hAnsi="Comic Sans MS"/>
          <w:sz w:val="16"/>
          <w:szCs w:val="16"/>
          <w:lang w:val="es-CL"/>
        </w:rPr>
      </w:pPr>
      <w:r w:rsidRPr="00CC3E43">
        <w:rPr>
          <w:rFonts w:ascii="Comic Sans MS" w:hAnsi="Comic Sans MS"/>
          <w:sz w:val="16"/>
          <w:szCs w:val="16"/>
          <w:lang w:val="es-CL"/>
        </w:rPr>
        <w:t>En la actualidad la democracia se ha universalizado ya que se aplica a los mayores de edad.</w:t>
      </w:r>
    </w:p>
    <w:p w14:paraId="0F0D0AD5" w14:textId="77777777" w:rsidR="00384214" w:rsidRPr="00CC3E43" w:rsidRDefault="00384214" w:rsidP="00384214">
      <w:pPr>
        <w:pStyle w:val="Sinespaciado"/>
        <w:jc w:val="both"/>
        <w:rPr>
          <w:rFonts w:ascii="Comic Sans MS" w:hAnsi="Comic Sans MS"/>
          <w:sz w:val="16"/>
          <w:szCs w:val="16"/>
          <w:lang w:val="es-CL"/>
        </w:rPr>
      </w:pPr>
    </w:p>
    <w:p w14:paraId="67909DB3" w14:textId="2BAA1790" w:rsidR="00C14F5F" w:rsidRPr="00CC3E43" w:rsidRDefault="00C14F5F" w:rsidP="00EB1009">
      <w:pPr>
        <w:pStyle w:val="Prrafodelista"/>
        <w:numPr>
          <w:ilvl w:val="0"/>
          <w:numId w:val="2"/>
        </w:numPr>
        <w:jc w:val="both"/>
        <w:rPr>
          <w:rFonts w:ascii="Comic Sans MS" w:hAnsi="Comic Sans MS"/>
          <w:b/>
          <w:bCs/>
          <w:sz w:val="18"/>
          <w:szCs w:val="18"/>
          <w:u w:val="double"/>
        </w:rPr>
      </w:pPr>
      <w:r w:rsidRPr="00CC3E43">
        <w:rPr>
          <w:rFonts w:ascii="Comic Sans MS" w:hAnsi="Comic Sans MS"/>
          <w:b/>
          <w:bCs/>
          <w:sz w:val="18"/>
          <w:szCs w:val="18"/>
          <w:u w:val="double"/>
        </w:rPr>
        <w:t>Principios de la democracia chilena</w:t>
      </w:r>
    </w:p>
    <w:p w14:paraId="5550BB96" w14:textId="22C25AE8" w:rsidR="00F3794E" w:rsidRPr="00CC3E43" w:rsidRDefault="00384214" w:rsidP="00B33397">
      <w:pPr>
        <w:jc w:val="both"/>
        <w:rPr>
          <w:rFonts w:ascii="Comic Sans MS" w:hAnsi="Comic Sans MS"/>
          <w:sz w:val="16"/>
          <w:szCs w:val="16"/>
        </w:rPr>
      </w:pPr>
      <w:r w:rsidRPr="00CC3E43">
        <w:rPr>
          <w:rFonts w:ascii="Comic Sans MS" w:hAnsi="Comic Sans MS"/>
          <w:sz w:val="16"/>
          <w:szCs w:val="16"/>
        </w:rPr>
        <w:t>Para el buen funcionamiento del sistema democrático en Chile, este cumple con ciertas características que aseguran dicho sistema. En la siguiente tabla se muestran los principios de la democracia:</w:t>
      </w:r>
    </w:p>
    <w:tbl>
      <w:tblPr>
        <w:tblStyle w:val="Tablaconcuadrcula"/>
        <w:tblpPr w:leftFromText="141" w:rightFromText="141" w:vertAnchor="page" w:horzAnchor="margin" w:tblpY="5843"/>
        <w:tblW w:w="10501" w:type="dxa"/>
        <w:shd w:val="clear" w:color="auto" w:fill="9999FF"/>
        <w:tblLook w:val="0420" w:firstRow="1" w:lastRow="0" w:firstColumn="0" w:lastColumn="0" w:noHBand="0" w:noVBand="1"/>
      </w:tblPr>
      <w:tblGrid>
        <w:gridCol w:w="1900"/>
        <w:gridCol w:w="8601"/>
      </w:tblGrid>
      <w:tr w:rsidR="00733BDF" w:rsidRPr="00CC3E43" w14:paraId="2778B52C" w14:textId="77777777" w:rsidTr="00733BDF">
        <w:trPr>
          <w:trHeight w:val="476"/>
        </w:trPr>
        <w:tc>
          <w:tcPr>
            <w:tcW w:w="1900" w:type="dxa"/>
            <w:shd w:val="clear" w:color="auto" w:fill="9999FF"/>
            <w:hideMark/>
          </w:tcPr>
          <w:p w14:paraId="692D4914" w14:textId="77777777" w:rsidR="00733BDF" w:rsidRPr="00CC3E43" w:rsidRDefault="00733BDF" w:rsidP="00733BDF">
            <w:pPr>
              <w:pStyle w:val="Sinespaciado"/>
              <w:rPr>
                <w:rFonts w:ascii="Comic Sans MS" w:hAnsi="Comic Sans MS"/>
                <w:b/>
                <w:bCs/>
                <w:sz w:val="16"/>
                <w:szCs w:val="16"/>
                <w:lang w:val="es-CL"/>
              </w:rPr>
            </w:pPr>
            <w:r w:rsidRPr="00CC3E43">
              <w:rPr>
                <w:rFonts w:ascii="Comic Sans MS" w:hAnsi="Comic Sans MS"/>
                <w:b/>
                <w:bCs/>
                <w:sz w:val="16"/>
                <w:szCs w:val="16"/>
                <w:lang w:val="es-CL"/>
              </w:rPr>
              <w:t>Participación ciudadana</w:t>
            </w:r>
          </w:p>
        </w:tc>
        <w:tc>
          <w:tcPr>
            <w:tcW w:w="8601" w:type="dxa"/>
            <w:shd w:val="clear" w:color="auto" w:fill="9999FF"/>
            <w:hideMark/>
          </w:tcPr>
          <w:p w14:paraId="09596228" w14:textId="77777777" w:rsidR="00733BDF" w:rsidRPr="00CC3E43" w:rsidRDefault="00733BDF" w:rsidP="00733BDF">
            <w:pPr>
              <w:pStyle w:val="Sinespaciado"/>
              <w:jc w:val="both"/>
              <w:rPr>
                <w:rFonts w:ascii="Comic Sans MS" w:hAnsi="Comic Sans MS"/>
                <w:sz w:val="16"/>
                <w:szCs w:val="16"/>
                <w:lang w:val="es-CL"/>
              </w:rPr>
            </w:pPr>
            <w:r w:rsidRPr="00CC3E43">
              <w:rPr>
                <w:rFonts w:ascii="Comic Sans MS" w:hAnsi="Comic Sans MS"/>
                <w:sz w:val="16"/>
                <w:szCs w:val="16"/>
                <w:lang w:val="es-CL"/>
              </w:rPr>
              <w:t>Hace referencia a la actividad política, quienes se interesan por los asuntos de la ciudad y el Estado.</w:t>
            </w:r>
          </w:p>
          <w:p w14:paraId="45173C7F" w14:textId="77777777" w:rsidR="00733BDF" w:rsidRPr="00CC3E43" w:rsidRDefault="00733BDF" w:rsidP="00733BDF">
            <w:pPr>
              <w:pStyle w:val="Sinespaciado"/>
              <w:jc w:val="both"/>
              <w:rPr>
                <w:rFonts w:ascii="Comic Sans MS" w:hAnsi="Comic Sans MS"/>
                <w:sz w:val="16"/>
                <w:szCs w:val="16"/>
                <w:lang w:val="es-CL"/>
              </w:rPr>
            </w:pPr>
            <w:r w:rsidRPr="00CC3E43">
              <w:rPr>
                <w:rFonts w:ascii="Comic Sans MS" w:hAnsi="Comic Sans MS"/>
                <w:sz w:val="16"/>
                <w:szCs w:val="16"/>
                <w:lang w:val="es-CL"/>
              </w:rPr>
              <w:t>Además, se incluye a los políticos</w:t>
            </w:r>
          </w:p>
        </w:tc>
      </w:tr>
      <w:tr w:rsidR="00733BDF" w:rsidRPr="00CC3E43" w14:paraId="3D2004F3" w14:textId="77777777" w:rsidTr="00733BDF">
        <w:trPr>
          <w:trHeight w:val="461"/>
        </w:trPr>
        <w:tc>
          <w:tcPr>
            <w:tcW w:w="1900" w:type="dxa"/>
            <w:shd w:val="clear" w:color="auto" w:fill="9999FF"/>
            <w:hideMark/>
          </w:tcPr>
          <w:p w14:paraId="5CCB1513" w14:textId="77777777" w:rsidR="00733BDF" w:rsidRPr="00CC3E43" w:rsidRDefault="00733BDF" w:rsidP="00733BDF">
            <w:pPr>
              <w:pStyle w:val="Sinespaciado"/>
              <w:rPr>
                <w:rFonts w:ascii="Comic Sans MS" w:hAnsi="Comic Sans MS"/>
                <w:b/>
                <w:bCs/>
                <w:sz w:val="16"/>
                <w:szCs w:val="16"/>
                <w:lang w:val="es-CL"/>
              </w:rPr>
            </w:pPr>
            <w:r w:rsidRPr="00CC3E43">
              <w:rPr>
                <w:rFonts w:ascii="Comic Sans MS" w:hAnsi="Comic Sans MS"/>
                <w:b/>
                <w:bCs/>
                <w:sz w:val="16"/>
                <w:szCs w:val="16"/>
                <w:lang w:val="es-CL"/>
              </w:rPr>
              <w:t>Pluralismo y Tolerancia</w:t>
            </w:r>
          </w:p>
        </w:tc>
        <w:tc>
          <w:tcPr>
            <w:tcW w:w="8601" w:type="dxa"/>
            <w:shd w:val="clear" w:color="auto" w:fill="9999FF"/>
            <w:hideMark/>
          </w:tcPr>
          <w:p w14:paraId="75F46DAA" w14:textId="77777777" w:rsidR="00733BDF" w:rsidRPr="00CC3E43" w:rsidRDefault="00733BDF" w:rsidP="00733BDF">
            <w:pPr>
              <w:pStyle w:val="Sinespaciado"/>
              <w:jc w:val="both"/>
              <w:rPr>
                <w:rFonts w:ascii="Comic Sans MS" w:hAnsi="Comic Sans MS"/>
                <w:sz w:val="16"/>
                <w:szCs w:val="16"/>
                <w:lang w:val="es-CL"/>
              </w:rPr>
            </w:pPr>
            <w:r w:rsidRPr="00CC3E43">
              <w:rPr>
                <w:rFonts w:ascii="Comic Sans MS" w:hAnsi="Comic Sans MS"/>
                <w:sz w:val="16"/>
                <w:szCs w:val="16"/>
                <w:lang w:val="es-CL"/>
              </w:rPr>
              <w:t>Las libertades públicas garantizan el pluralismo el cual se entiende como: El derecho a reunirse, expresar ideas, asociarse discutir, entre otros.</w:t>
            </w:r>
          </w:p>
        </w:tc>
      </w:tr>
      <w:tr w:rsidR="00733BDF" w:rsidRPr="00CC3E43" w14:paraId="56A1347D" w14:textId="77777777" w:rsidTr="00733BDF">
        <w:trPr>
          <w:trHeight w:val="447"/>
        </w:trPr>
        <w:tc>
          <w:tcPr>
            <w:tcW w:w="1900" w:type="dxa"/>
            <w:shd w:val="clear" w:color="auto" w:fill="9999FF"/>
            <w:hideMark/>
          </w:tcPr>
          <w:p w14:paraId="106AB13A" w14:textId="77777777" w:rsidR="00733BDF" w:rsidRPr="00CC3E43" w:rsidRDefault="00733BDF" w:rsidP="00733BDF">
            <w:pPr>
              <w:pStyle w:val="Sinespaciado"/>
              <w:rPr>
                <w:rFonts w:ascii="Comic Sans MS" w:hAnsi="Comic Sans MS"/>
                <w:b/>
                <w:bCs/>
                <w:sz w:val="16"/>
                <w:szCs w:val="16"/>
                <w:lang w:val="es-CL"/>
              </w:rPr>
            </w:pPr>
            <w:r w:rsidRPr="00CC3E43">
              <w:rPr>
                <w:rFonts w:ascii="Comic Sans MS" w:hAnsi="Comic Sans MS"/>
                <w:b/>
                <w:bCs/>
                <w:sz w:val="16"/>
                <w:szCs w:val="16"/>
                <w:lang w:val="es-CL"/>
              </w:rPr>
              <w:t xml:space="preserve">Consenso Fundamental </w:t>
            </w:r>
          </w:p>
        </w:tc>
        <w:tc>
          <w:tcPr>
            <w:tcW w:w="8601" w:type="dxa"/>
            <w:shd w:val="clear" w:color="auto" w:fill="9999FF"/>
            <w:hideMark/>
          </w:tcPr>
          <w:p w14:paraId="681DB477" w14:textId="77777777" w:rsidR="00733BDF" w:rsidRPr="00CC3E43" w:rsidRDefault="00733BDF" w:rsidP="00733BDF">
            <w:pPr>
              <w:pStyle w:val="Sinespaciado"/>
              <w:jc w:val="both"/>
              <w:rPr>
                <w:rFonts w:ascii="Comic Sans MS" w:hAnsi="Comic Sans MS"/>
                <w:sz w:val="16"/>
                <w:szCs w:val="16"/>
                <w:lang w:val="es-CL"/>
              </w:rPr>
            </w:pPr>
            <w:r w:rsidRPr="00CC3E43">
              <w:rPr>
                <w:rFonts w:ascii="Comic Sans MS" w:hAnsi="Comic Sans MS"/>
                <w:sz w:val="16"/>
                <w:szCs w:val="16"/>
                <w:lang w:val="es-CL"/>
              </w:rPr>
              <w:t xml:space="preserve">Permite expresar ideas discrepantes a través de ciertas reglas. Pero no permite cuestionar a la democracia </w:t>
            </w:r>
          </w:p>
        </w:tc>
      </w:tr>
    </w:tbl>
    <w:p w14:paraId="763331E6" w14:textId="77777777" w:rsidR="007127E4" w:rsidRPr="00CC3E43" w:rsidRDefault="007127E4" w:rsidP="00CC3E43">
      <w:pPr>
        <w:jc w:val="both"/>
        <w:rPr>
          <w:rFonts w:ascii="Comic Sans MS" w:hAnsi="Comic Sans MS"/>
          <w:b/>
          <w:bCs/>
          <w:sz w:val="18"/>
          <w:szCs w:val="18"/>
          <w:u w:val="double"/>
          <w:lang w:val="es-CL"/>
        </w:rPr>
      </w:pPr>
    </w:p>
    <w:p w14:paraId="0CDC7DEF" w14:textId="5AF7F9B3" w:rsidR="00384214" w:rsidRDefault="00384214" w:rsidP="00EB1009">
      <w:pPr>
        <w:pStyle w:val="Prrafodelista"/>
        <w:numPr>
          <w:ilvl w:val="0"/>
          <w:numId w:val="2"/>
        </w:numPr>
        <w:jc w:val="both"/>
        <w:rPr>
          <w:rFonts w:ascii="Comic Sans MS" w:hAnsi="Comic Sans MS"/>
          <w:b/>
          <w:bCs/>
          <w:sz w:val="18"/>
          <w:szCs w:val="18"/>
          <w:u w:val="double"/>
          <w:lang w:val="es-CL"/>
        </w:rPr>
      </w:pPr>
      <w:r w:rsidRPr="00384214">
        <w:rPr>
          <w:rFonts w:ascii="Comic Sans MS" w:hAnsi="Comic Sans MS"/>
          <w:b/>
          <w:bCs/>
          <w:sz w:val="18"/>
          <w:szCs w:val="18"/>
          <w:u w:val="double"/>
          <w:lang w:val="es-CL"/>
        </w:rPr>
        <w:t xml:space="preserve">Características de la democracia chilena </w:t>
      </w:r>
      <w:r>
        <w:rPr>
          <w:rFonts w:ascii="Comic Sans MS" w:hAnsi="Comic Sans MS"/>
          <w:b/>
          <w:bCs/>
          <w:sz w:val="18"/>
          <w:szCs w:val="18"/>
          <w:u w:val="double"/>
          <w:lang w:val="es-CL"/>
        </w:rPr>
        <w:t xml:space="preserve">(en relación al </w:t>
      </w:r>
      <w:proofErr w:type="spellStart"/>
      <w:r>
        <w:rPr>
          <w:rFonts w:ascii="Comic Sans MS" w:hAnsi="Comic Sans MS"/>
          <w:b/>
          <w:bCs/>
          <w:sz w:val="18"/>
          <w:szCs w:val="18"/>
          <w:u w:val="double"/>
          <w:lang w:val="es-CL"/>
        </w:rPr>
        <w:t>articulo</w:t>
      </w:r>
      <w:proofErr w:type="spellEnd"/>
      <w:r>
        <w:rPr>
          <w:rFonts w:ascii="Comic Sans MS" w:hAnsi="Comic Sans MS"/>
          <w:b/>
          <w:bCs/>
          <w:sz w:val="18"/>
          <w:szCs w:val="18"/>
          <w:u w:val="double"/>
          <w:lang w:val="es-CL"/>
        </w:rPr>
        <w:t xml:space="preserve"> 5, visto en la bitácora anterior)</w:t>
      </w:r>
    </w:p>
    <w:p w14:paraId="23D4E51A" w14:textId="77777777" w:rsidR="00384214" w:rsidRPr="00384214" w:rsidRDefault="00384214" w:rsidP="00384214">
      <w:pPr>
        <w:pStyle w:val="Prrafodelista"/>
        <w:jc w:val="both"/>
        <w:rPr>
          <w:rFonts w:ascii="Comic Sans MS" w:hAnsi="Comic Sans MS"/>
          <w:b/>
          <w:bCs/>
          <w:sz w:val="18"/>
          <w:szCs w:val="18"/>
          <w:u w:val="double"/>
          <w:lang w:val="es-CL"/>
        </w:rPr>
      </w:pPr>
    </w:p>
    <w:p w14:paraId="1A9D22AD" w14:textId="58B67B51" w:rsidR="00C14F5F" w:rsidRPr="00CC3E43" w:rsidRDefault="00C14F5F" w:rsidP="00EB1009">
      <w:pPr>
        <w:pStyle w:val="Prrafodelista"/>
        <w:numPr>
          <w:ilvl w:val="0"/>
          <w:numId w:val="3"/>
        </w:numPr>
        <w:jc w:val="both"/>
        <w:rPr>
          <w:rFonts w:ascii="Comic Sans MS" w:hAnsi="Comic Sans MS"/>
          <w:sz w:val="16"/>
          <w:szCs w:val="16"/>
          <w:lang w:val="es-CL"/>
        </w:rPr>
      </w:pPr>
      <w:r w:rsidRPr="00CC3E43">
        <w:rPr>
          <w:rFonts w:ascii="Comic Sans MS" w:hAnsi="Comic Sans MS"/>
          <w:b/>
          <w:bCs/>
          <w:sz w:val="16"/>
          <w:szCs w:val="16"/>
          <w:lang w:val="es-CL"/>
        </w:rPr>
        <w:t>Carácter Presidencial</w:t>
      </w:r>
      <w:r w:rsidRPr="00CC3E43">
        <w:rPr>
          <w:rFonts w:ascii="Comic Sans MS" w:hAnsi="Comic Sans MS"/>
          <w:sz w:val="16"/>
          <w:szCs w:val="16"/>
          <w:lang w:val="es-CL"/>
        </w:rPr>
        <w:t>:</w:t>
      </w:r>
      <w:r w:rsidR="00384214" w:rsidRPr="00CC3E43">
        <w:rPr>
          <w:rFonts w:ascii="Comic Sans MS" w:hAnsi="Comic Sans MS"/>
          <w:sz w:val="16"/>
          <w:szCs w:val="16"/>
          <w:lang w:val="es-CL"/>
        </w:rPr>
        <w:t xml:space="preserve"> </w:t>
      </w:r>
      <w:r w:rsidRPr="00CC3E43">
        <w:rPr>
          <w:rFonts w:ascii="Comic Sans MS" w:hAnsi="Comic Sans MS"/>
          <w:sz w:val="16"/>
          <w:szCs w:val="16"/>
          <w:lang w:val="es-CL"/>
        </w:rPr>
        <w:t xml:space="preserve">En la Constitución se establece la supremacía del </w:t>
      </w:r>
      <w:r w:rsidR="00384214" w:rsidRPr="00CC3E43">
        <w:rPr>
          <w:rFonts w:ascii="Comic Sans MS" w:hAnsi="Comic Sans MS"/>
          <w:sz w:val="16"/>
          <w:szCs w:val="16"/>
          <w:lang w:val="es-CL"/>
        </w:rPr>
        <w:t>presidente</w:t>
      </w:r>
      <w:r w:rsidRPr="00CC3E43">
        <w:rPr>
          <w:rFonts w:ascii="Comic Sans MS" w:hAnsi="Comic Sans MS"/>
          <w:sz w:val="16"/>
          <w:szCs w:val="16"/>
          <w:lang w:val="es-CL"/>
        </w:rPr>
        <w:t xml:space="preserve"> de la República, ya que cuenta con facultades políticas, administrativas y legislativas</w:t>
      </w:r>
      <w:r w:rsidR="00384214" w:rsidRPr="00CC3E43">
        <w:rPr>
          <w:rFonts w:ascii="Comic Sans MS" w:hAnsi="Comic Sans MS"/>
          <w:sz w:val="16"/>
          <w:szCs w:val="16"/>
          <w:lang w:val="es-CL"/>
        </w:rPr>
        <w:t xml:space="preserve">. </w:t>
      </w:r>
      <w:r w:rsidRPr="00CC3E43">
        <w:rPr>
          <w:rFonts w:ascii="Comic Sans MS" w:hAnsi="Comic Sans MS"/>
          <w:sz w:val="16"/>
          <w:szCs w:val="16"/>
          <w:lang w:val="es-CL"/>
        </w:rPr>
        <w:t xml:space="preserve">Pero debe </w:t>
      </w:r>
      <w:r w:rsidR="00384214" w:rsidRPr="00CC3E43">
        <w:rPr>
          <w:rFonts w:ascii="Comic Sans MS" w:hAnsi="Comic Sans MS"/>
          <w:sz w:val="16"/>
          <w:szCs w:val="16"/>
          <w:lang w:val="es-CL"/>
        </w:rPr>
        <w:t>contar con partidos</w:t>
      </w:r>
      <w:r w:rsidRPr="00CC3E43">
        <w:rPr>
          <w:rFonts w:ascii="Comic Sans MS" w:hAnsi="Comic Sans MS"/>
          <w:sz w:val="16"/>
          <w:szCs w:val="16"/>
          <w:lang w:val="es-CL"/>
        </w:rPr>
        <w:t xml:space="preserve"> políticos</w:t>
      </w:r>
      <w:r w:rsidR="00384214" w:rsidRPr="00CC3E43">
        <w:rPr>
          <w:rFonts w:ascii="Comic Sans MS" w:hAnsi="Comic Sans MS"/>
          <w:sz w:val="16"/>
          <w:szCs w:val="16"/>
          <w:lang w:val="es-CL"/>
        </w:rPr>
        <w:t xml:space="preserve"> para asegurar el buen funcionamiento de la democracia</w:t>
      </w:r>
    </w:p>
    <w:p w14:paraId="65E9A73D" w14:textId="7F17F050" w:rsidR="00384214" w:rsidRPr="00CC3E43" w:rsidRDefault="00384214" w:rsidP="00EB1009">
      <w:pPr>
        <w:pStyle w:val="Prrafodelista"/>
        <w:numPr>
          <w:ilvl w:val="0"/>
          <w:numId w:val="3"/>
        </w:numPr>
        <w:jc w:val="both"/>
        <w:rPr>
          <w:rFonts w:ascii="Comic Sans MS" w:hAnsi="Comic Sans MS"/>
          <w:sz w:val="16"/>
          <w:szCs w:val="16"/>
          <w:lang w:val="es-CL"/>
        </w:rPr>
      </w:pPr>
      <w:r w:rsidRPr="00CC3E43">
        <w:rPr>
          <w:rFonts w:ascii="Comic Sans MS" w:hAnsi="Comic Sans MS"/>
          <w:b/>
          <w:bCs/>
          <w:sz w:val="16"/>
          <w:szCs w:val="16"/>
          <w:lang w:val="es-CL"/>
        </w:rPr>
        <w:t>El sufragio:</w:t>
      </w:r>
      <w:r w:rsidRPr="00CC3E43">
        <w:rPr>
          <w:rFonts w:ascii="Comic Sans MS" w:hAnsi="Comic Sans MS"/>
          <w:sz w:val="16"/>
          <w:szCs w:val="16"/>
          <w:lang w:val="es-CL"/>
        </w:rPr>
        <w:t xml:space="preserve"> es el mecanismo para elegir a las autoridades, consagrado en el </w:t>
      </w:r>
      <w:proofErr w:type="spellStart"/>
      <w:r w:rsidRPr="00CC3E43">
        <w:rPr>
          <w:rFonts w:ascii="Comic Sans MS" w:hAnsi="Comic Sans MS"/>
          <w:sz w:val="16"/>
          <w:szCs w:val="16"/>
          <w:lang w:val="es-CL"/>
        </w:rPr>
        <w:t>articulo</w:t>
      </w:r>
      <w:proofErr w:type="spellEnd"/>
      <w:r w:rsidRPr="00CC3E43">
        <w:rPr>
          <w:rFonts w:ascii="Comic Sans MS" w:hAnsi="Comic Sans MS"/>
          <w:sz w:val="16"/>
          <w:szCs w:val="16"/>
          <w:lang w:val="es-CL"/>
        </w:rPr>
        <w:t xml:space="preserve"> 15 de la Constitución Política de Chile </w:t>
      </w:r>
    </w:p>
    <w:tbl>
      <w:tblPr>
        <w:tblStyle w:val="Tablaconcuadrcula"/>
        <w:tblW w:w="10348" w:type="dxa"/>
        <w:tblInd w:w="-5" w:type="dxa"/>
        <w:shd w:val="clear" w:color="auto" w:fill="9999FF"/>
        <w:tblLook w:val="04A0" w:firstRow="1" w:lastRow="0" w:firstColumn="1" w:lastColumn="0" w:noHBand="0" w:noVBand="1"/>
      </w:tblPr>
      <w:tblGrid>
        <w:gridCol w:w="10348"/>
      </w:tblGrid>
      <w:tr w:rsidR="00384214" w14:paraId="3657D158" w14:textId="77777777" w:rsidTr="00CC3E43">
        <w:tc>
          <w:tcPr>
            <w:tcW w:w="10348" w:type="dxa"/>
            <w:shd w:val="clear" w:color="auto" w:fill="9999FF"/>
          </w:tcPr>
          <w:p w14:paraId="75220CF4" w14:textId="760E5340" w:rsidR="00384214" w:rsidRPr="00384214" w:rsidRDefault="00384214" w:rsidP="001B10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mic Sans MS" w:eastAsia="Times New Roman" w:hAnsi="Comic Sans MS" w:cs="Courier New"/>
                <w:sz w:val="18"/>
                <w:szCs w:val="18"/>
                <w:lang w:val="es-CL" w:eastAsia="es-CL"/>
              </w:rPr>
            </w:pPr>
            <w:r w:rsidRPr="00CC3E43">
              <w:rPr>
                <w:rFonts w:ascii="Comic Sans MS" w:eastAsia="Times New Roman" w:hAnsi="Comic Sans MS" w:cs="Courier New"/>
                <w:b/>
                <w:bCs/>
                <w:sz w:val="16"/>
                <w:szCs w:val="16"/>
                <w:highlight w:val="magenta"/>
                <w:lang w:val="es-CL" w:eastAsia="es-CL"/>
              </w:rPr>
              <w:t>Artículo 15.-</w:t>
            </w:r>
            <w:r w:rsidRPr="00CC3E43">
              <w:rPr>
                <w:rFonts w:ascii="Comic Sans MS" w:eastAsia="Times New Roman" w:hAnsi="Comic Sans MS" w:cs="Courier New"/>
                <w:sz w:val="16"/>
                <w:szCs w:val="16"/>
                <w:highlight w:val="magenta"/>
                <w:lang w:val="es-CL" w:eastAsia="es-CL"/>
              </w:rPr>
              <w:t xml:space="preserve"> En las votaciones populares, el sufragio será personal, igualitario, secreto y voluntario.</w:t>
            </w:r>
            <w:r w:rsidRPr="00CC3E43">
              <w:rPr>
                <w:rFonts w:ascii="Comic Sans MS" w:eastAsia="Times New Roman" w:hAnsi="Comic Sans MS" w:cs="Courier New"/>
                <w:sz w:val="16"/>
                <w:szCs w:val="16"/>
                <w:highlight w:val="magenta"/>
                <w:lang w:val="es-CL" w:eastAsia="es-CL"/>
              </w:rPr>
              <w:br/>
              <w:t>Sólo podrá convocarse a votación popular para las elecciones y plebiscitos expresamente previstos en esta Constitución.</w:t>
            </w:r>
          </w:p>
        </w:tc>
      </w:tr>
    </w:tbl>
    <w:p w14:paraId="372E5563" w14:textId="77777777" w:rsidR="00384214" w:rsidRPr="00CC3E43" w:rsidRDefault="00C14F5F" w:rsidP="00384214">
      <w:pPr>
        <w:jc w:val="both"/>
        <w:rPr>
          <w:rFonts w:ascii="Comic Sans MS" w:hAnsi="Comic Sans MS"/>
          <w:b/>
          <w:bCs/>
          <w:sz w:val="16"/>
          <w:szCs w:val="16"/>
          <w:lang w:val="es-CL"/>
        </w:rPr>
      </w:pPr>
      <w:r w:rsidRPr="00CC3E43">
        <w:rPr>
          <w:rFonts w:ascii="Comic Sans MS" w:hAnsi="Comic Sans MS"/>
          <w:sz w:val="16"/>
          <w:szCs w:val="16"/>
          <w:lang w:val="es-CL"/>
        </w:rPr>
        <w:t xml:space="preserve">El sufragio se utiliza para las </w:t>
      </w:r>
      <w:r w:rsidRPr="00CC3E43">
        <w:rPr>
          <w:rFonts w:ascii="Comic Sans MS" w:hAnsi="Comic Sans MS"/>
          <w:b/>
          <w:bCs/>
          <w:sz w:val="16"/>
          <w:szCs w:val="16"/>
          <w:lang w:val="es-CL"/>
        </w:rPr>
        <w:t>elecciones y plebiscitos</w:t>
      </w:r>
    </w:p>
    <w:p w14:paraId="029ABCED" w14:textId="77777777" w:rsidR="00384214" w:rsidRPr="00CC3E43" w:rsidRDefault="00C14F5F" w:rsidP="00EB1009">
      <w:pPr>
        <w:pStyle w:val="Prrafodelista"/>
        <w:numPr>
          <w:ilvl w:val="0"/>
          <w:numId w:val="4"/>
        </w:numPr>
        <w:jc w:val="both"/>
        <w:rPr>
          <w:rFonts w:ascii="Comic Sans MS" w:hAnsi="Comic Sans MS"/>
          <w:sz w:val="16"/>
          <w:szCs w:val="16"/>
          <w:lang w:val="es-CL"/>
        </w:rPr>
      </w:pPr>
      <w:r w:rsidRPr="00CC3E43">
        <w:rPr>
          <w:rFonts w:ascii="Comic Sans MS" w:hAnsi="Comic Sans MS"/>
          <w:b/>
          <w:bCs/>
          <w:sz w:val="16"/>
          <w:szCs w:val="16"/>
          <w:lang w:val="es-CL"/>
        </w:rPr>
        <w:t xml:space="preserve">Es personal: </w:t>
      </w:r>
      <w:r w:rsidRPr="00CC3E43">
        <w:rPr>
          <w:rFonts w:ascii="Comic Sans MS" w:hAnsi="Comic Sans MS"/>
          <w:sz w:val="16"/>
          <w:szCs w:val="16"/>
          <w:lang w:val="es-CL"/>
        </w:rPr>
        <w:t>no se puede transferir, ni votar por otra persona</w:t>
      </w:r>
    </w:p>
    <w:p w14:paraId="72D1A638" w14:textId="0AE5A4C6" w:rsidR="00384214" w:rsidRPr="00CC3E43" w:rsidRDefault="00C14F5F" w:rsidP="00EB1009">
      <w:pPr>
        <w:pStyle w:val="Prrafodelista"/>
        <w:numPr>
          <w:ilvl w:val="0"/>
          <w:numId w:val="4"/>
        </w:numPr>
        <w:jc w:val="both"/>
        <w:rPr>
          <w:rFonts w:ascii="Comic Sans MS" w:hAnsi="Comic Sans MS"/>
          <w:sz w:val="16"/>
          <w:szCs w:val="16"/>
          <w:lang w:val="es-CL"/>
        </w:rPr>
      </w:pPr>
      <w:r w:rsidRPr="00CC3E43">
        <w:rPr>
          <w:rFonts w:ascii="Comic Sans MS" w:hAnsi="Comic Sans MS"/>
          <w:b/>
          <w:bCs/>
          <w:sz w:val="16"/>
          <w:szCs w:val="16"/>
          <w:lang w:val="es-CL"/>
        </w:rPr>
        <w:t xml:space="preserve">Es igualitario: </w:t>
      </w:r>
      <w:r w:rsidRPr="00CC3E43">
        <w:rPr>
          <w:rFonts w:ascii="Comic Sans MS" w:hAnsi="Comic Sans MS"/>
          <w:sz w:val="16"/>
          <w:szCs w:val="16"/>
          <w:lang w:val="es-CL"/>
        </w:rPr>
        <w:t>Tiene el mismo valor para cada uno de los ciudadanos que sufragan</w:t>
      </w:r>
    </w:p>
    <w:p w14:paraId="3244D0B5" w14:textId="5E5B6229" w:rsidR="00C14F5F" w:rsidRPr="00CC3E43" w:rsidRDefault="00C14F5F" w:rsidP="00EB1009">
      <w:pPr>
        <w:pStyle w:val="Prrafodelista"/>
        <w:numPr>
          <w:ilvl w:val="0"/>
          <w:numId w:val="4"/>
        </w:numPr>
        <w:jc w:val="both"/>
        <w:rPr>
          <w:rFonts w:ascii="Comic Sans MS" w:hAnsi="Comic Sans MS"/>
          <w:sz w:val="16"/>
          <w:szCs w:val="16"/>
          <w:lang w:val="es-CL"/>
        </w:rPr>
      </w:pPr>
      <w:r w:rsidRPr="00CC3E43">
        <w:rPr>
          <w:rFonts w:ascii="Comic Sans MS" w:hAnsi="Comic Sans MS"/>
          <w:b/>
          <w:bCs/>
          <w:sz w:val="16"/>
          <w:szCs w:val="16"/>
          <w:lang w:val="es-CL"/>
        </w:rPr>
        <w:t xml:space="preserve">Es secreto: </w:t>
      </w:r>
      <w:r w:rsidRPr="00CC3E43">
        <w:rPr>
          <w:rFonts w:ascii="Comic Sans MS" w:hAnsi="Comic Sans MS"/>
          <w:sz w:val="16"/>
          <w:szCs w:val="16"/>
          <w:lang w:val="es-CL"/>
        </w:rPr>
        <w:t>Los ciudadanos que emiten su voluntad lo hacen de forma reservada al momento de las votaciones</w:t>
      </w:r>
    </w:p>
    <w:p w14:paraId="150770A5" w14:textId="20366FA5" w:rsidR="00C14F5F" w:rsidRPr="00CC3E43" w:rsidRDefault="00C14F5F" w:rsidP="00EB1009">
      <w:pPr>
        <w:pStyle w:val="Prrafodelista"/>
        <w:numPr>
          <w:ilvl w:val="0"/>
          <w:numId w:val="4"/>
        </w:numPr>
        <w:jc w:val="both"/>
        <w:rPr>
          <w:rFonts w:ascii="Comic Sans MS" w:hAnsi="Comic Sans MS"/>
          <w:sz w:val="16"/>
          <w:szCs w:val="16"/>
          <w:lang w:val="es-CL"/>
        </w:rPr>
      </w:pPr>
      <w:r w:rsidRPr="00CC3E43">
        <w:rPr>
          <w:rFonts w:ascii="Comic Sans MS" w:hAnsi="Comic Sans MS"/>
          <w:b/>
          <w:bCs/>
          <w:sz w:val="16"/>
          <w:szCs w:val="16"/>
          <w:lang w:val="es-CL"/>
        </w:rPr>
        <w:t xml:space="preserve">Es voluntario: </w:t>
      </w:r>
      <w:r w:rsidRPr="00CC3E43">
        <w:rPr>
          <w:rFonts w:ascii="Comic Sans MS" w:hAnsi="Comic Sans MS"/>
          <w:sz w:val="16"/>
          <w:szCs w:val="16"/>
          <w:lang w:val="es-CL"/>
        </w:rPr>
        <w:t>De acuerdo a la reforma electoral del año 2012, las inscripciones son automáticas y el sufragio es voluntario eliminándose las multas</w:t>
      </w:r>
    </w:p>
    <w:p w14:paraId="6365BDCB" w14:textId="77777777" w:rsidR="00962D14" w:rsidRPr="00962D14" w:rsidRDefault="00962D14" w:rsidP="00962D14">
      <w:pPr>
        <w:pStyle w:val="Prrafodelista"/>
        <w:jc w:val="both"/>
        <w:rPr>
          <w:rFonts w:ascii="Comic Sans MS" w:hAnsi="Comic Sans MS"/>
          <w:sz w:val="18"/>
          <w:szCs w:val="18"/>
          <w:lang w:val="es-CL"/>
        </w:rPr>
      </w:pPr>
    </w:p>
    <w:p w14:paraId="35A5045B" w14:textId="493B4530" w:rsidR="00C14F5F" w:rsidRPr="00962D14" w:rsidRDefault="00C14F5F" w:rsidP="00EB1009">
      <w:pPr>
        <w:pStyle w:val="Prrafodelista"/>
        <w:numPr>
          <w:ilvl w:val="0"/>
          <w:numId w:val="2"/>
        </w:numPr>
        <w:jc w:val="both"/>
        <w:rPr>
          <w:rFonts w:ascii="Comic Sans MS" w:hAnsi="Comic Sans MS"/>
          <w:b/>
          <w:bCs/>
          <w:sz w:val="18"/>
          <w:szCs w:val="18"/>
          <w:u w:val="double"/>
        </w:rPr>
      </w:pPr>
      <w:r w:rsidRPr="00962D14">
        <w:rPr>
          <w:rFonts w:ascii="Comic Sans MS" w:hAnsi="Comic Sans MS"/>
          <w:b/>
          <w:bCs/>
          <w:sz w:val="18"/>
          <w:szCs w:val="18"/>
          <w:u w:val="double"/>
        </w:rPr>
        <w:t>El sistema electoral en Chile</w:t>
      </w:r>
    </w:p>
    <w:p w14:paraId="2E8F323A" w14:textId="52C5C002" w:rsidR="001B104C" w:rsidRDefault="00C14F5F" w:rsidP="001B104C">
      <w:pPr>
        <w:pStyle w:val="Sinespaciado"/>
        <w:jc w:val="both"/>
        <w:rPr>
          <w:rFonts w:ascii="Comic Sans MS" w:hAnsi="Comic Sans MS" w:cs="Arial"/>
          <w:sz w:val="16"/>
          <w:szCs w:val="16"/>
          <w:shd w:val="clear" w:color="auto" w:fill="FFFFFF"/>
        </w:rPr>
      </w:pPr>
      <w:r w:rsidRPr="00CC3E43">
        <w:rPr>
          <w:rFonts w:ascii="Comic Sans MS" w:hAnsi="Comic Sans MS"/>
          <w:sz w:val="16"/>
          <w:szCs w:val="16"/>
        </w:rPr>
        <w:t xml:space="preserve">En Chile, la constitución no se </w:t>
      </w:r>
      <w:r w:rsidR="00962D14" w:rsidRPr="00CC3E43">
        <w:rPr>
          <w:rFonts w:ascii="Comic Sans MS" w:hAnsi="Comic Sans MS"/>
          <w:sz w:val="16"/>
          <w:szCs w:val="16"/>
        </w:rPr>
        <w:t>pronuncia</w:t>
      </w:r>
      <w:r w:rsidRPr="00CC3E43">
        <w:rPr>
          <w:rFonts w:ascii="Comic Sans MS" w:hAnsi="Comic Sans MS"/>
          <w:sz w:val="16"/>
          <w:szCs w:val="16"/>
        </w:rPr>
        <w:t xml:space="preserve"> sobre las elecciones, de esta situación se hace cargo la</w:t>
      </w:r>
      <w:r w:rsidR="00962D14" w:rsidRPr="00CC3E43">
        <w:rPr>
          <w:rFonts w:ascii="Comic Sans MS" w:hAnsi="Comic Sans MS"/>
          <w:sz w:val="16"/>
          <w:szCs w:val="16"/>
        </w:rPr>
        <w:t xml:space="preserve"> ley orgánica constitucional sobre inscripciones de sistema electoral y servicio electoral n° 18556 y la </w:t>
      </w:r>
      <w:r w:rsidR="00962D14" w:rsidRPr="00CC3E43">
        <w:rPr>
          <w:rFonts w:ascii="Comic Sans MS" w:hAnsi="Comic Sans MS" w:cs="Arial"/>
          <w:sz w:val="16"/>
          <w:szCs w:val="16"/>
          <w:shd w:val="clear" w:color="auto" w:fill="FFFFFF"/>
        </w:rPr>
        <w:t>Ley 18700 sobre Votaciones Populares y Escrutinios, regula los procedimientos para la preparación, realización, escrutinio y calificación de los </w:t>
      </w:r>
      <w:hyperlink r:id="rId8" w:tooltip="Plebiscitos de Chile (aún no redactado)" w:history="1">
        <w:r w:rsidR="00962D14" w:rsidRPr="00CC3E43">
          <w:rPr>
            <w:rStyle w:val="Hipervnculo"/>
            <w:rFonts w:ascii="Comic Sans MS" w:hAnsi="Comic Sans MS" w:cs="Arial"/>
            <w:color w:val="auto"/>
            <w:sz w:val="16"/>
            <w:szCs w:val="16"/>
            <w:u w:val="none"/>
            <w:shd w:val="clear" w:color="auto" w:fill="FFFFFF"/>
          </w:rPr>
          <w:t>plebiscitos</w:t>
        </w:r>
      </w:hyperlink>
      <w:r w:rsidR="00962D14" w:rsidRPr="00CC3E43">
        <w:rPr>
          <w:rFonts w:ascii="Comic Sans MS" w:hAnsi="Comic Sans MS" w:cs="Arial"/>
          <w:sz w:val="16"/>
          <w:szCs w:val="16"/>
          <w:shd w:val="clear" w:color="auto" w:fill="FFFFFF"/>
        </w:rPr>
        <w:t> y elecciones de </w:t>
      </w:r>
      <w:hyperlink r:id="rId9" w:tooltip="Presidente de la República de Chile" w:history="1">
        <w:r w:rsidR="00962D14" w:rsidRPr="00CC3E43">
          <w:rPr>
            <w:rStyle w:val="Hipervnculo"/>
            <w:rFonts w:ascii="Comic Sans MS" w:hAnsi="Comic Sans MS" w:cs="Arial"/>
            <w:color w:val="auto"/>
            <w:sz w:val="16"/>
            <w:szCs w:val="16"/>
            <w:u w:val="none"/>
            <w:shd w:val="clear" w:color="auto" w:fill="FFFFFF"/>
          </w:rPr>
          <w:t>Presidente de la República</w:t>
        </w:r>
      </w:hyperlink>
      <w:r w:rsidR="00962D14" w:rsidRPr="00CC3E43">
        <w:rPr>
          <w:rFonts w:ascii="Comic Sans MS" w:hAnsi="Comic Sans MS" w:cs="Arial"/>
          <w:sz w:val="16"/>
          <w:szCs w:val="16"/>
          <w:shd w:val="clear" w:color="auto" w:fill="FFFFFF"/>
        </w:rPr>
        <w:t>, </w:t>
      </w:r>
      <w:hyperlink r:id="rId10" w:tooltip="Elecciones parlamentarias de Chile" w:history="1">
        <w:r w:rsidR="00962D14" w:rsidRPr="00CC3E43">
          <w:rPr>
            <w:rStyle w:val="Hipervnculo"/>
            <w:rFonts w:ascii="Comic Sans MS" w:hAnsi="Comic Sans MS" w:cs="Arial"/>
            <w:color w:val="auto"/>
            <w:sz w:val="16"/>
            <w:szCs w:val="16"/>
            <w:u w:val="none"/>
            <w:shd w:val="clear" w:color="auto" w:fill="FFFFFF"/>
          </w:rPr>
          <w:t>parlamentarias</w:t>
        </w:r>
      </w:hyperlink>
      <w:r w:rsidR="00962D14" w:rsidRPr="00CC3E43">
        <w:rPr>
          <w:rFonts w:ascii="Comic Sans MS" w:hAnsi="Comic Sans MS" w:cs="Arial"/>
          <w:sz w:val="16"/>
          <w:szCs w:val="16"/>
          <w:shd w:val="clear" w:color="auto" w:fill="FFFFFF"/>
        </w:rPr>
        <w:t> y </w:t>
      </w:r>
      <w:hyperlink r:id="rId11" w:tooltip="Elecciones municipales de Chile (aún no redactado)" w:history="1">
        <w:r w:rsidR="00962D14" w:rsidRPr="00CC3E43">
          <w:rPr>
            <w:rStyle w:val="Hipervnculo"/>
            <w:rFonts w:ascii="Comic Sans MS" w:hAnsi="Comic Sans MS" w:cs="Arial"/>
            <w:color w:val="auto"/>
            <w:sz w:val="16"/>
            <w:szCs w:val="16"/>
            <w:u w:val="none"/>
            <w:shd w:val="clear" w:color="auto" w:fill="FFFFFF"/>
          </w:rPr>
          <w:t>de alcaldes y concejales</w:t>
        </w:r>
      </w:hyperlink>
      <w:r w:rsidR="00962D14" w:rsidRPr="00CC3E43">
        <w:rPr>
          <w:rFonts w:ascii="Comic Sans MS" w:hAnsi="Comic Sans MS" w:cs="Arial"/>
          <w:sz w:val="16"/>
          <w:szCs w:val="16"/>
          <w:shd w:val="clear" w:color="auto" w:fill="FFFFFF"/>
        </w:rPr>
        <w:t>.</w:t>
      </w:r>
    </w:p>
    <w:p w14:paraId="0763F5B4" w14:textId="77777777" w:rsidR="00CC3E43" w:rsidRPr="00CC3E43" w:rsidRDefault="00CC3E43" w:rsidP="001B104C">
      <w:pPr>
        <w:pStyle w:val="Sinespaciado"/>
        <w:jc w:val="both"/>
        <w:rPr>
          <w:rFonts w:ascii="Comic Sans MS" w:hAnsi="Comic Sans MS" w:cs="Arial"/>
          <w:sz w:val="16"/>
          <w:szCs w:val="16"/>
          <w:shd w:val="clear" w:color="auto" w:fill="FFFFFF"/>
        </w:rPr>
      </w:pPr>
    </w:p>
    <w:p w14:paraId="59A3E9A7" w14:textId="48ABB25B" w:rsidR="001B104C" w:rsidRDefault="001B104C" w:rsidP="001B104C">
      <w:pPr>
        <w:pStyle w:val="Sinespaciado"/>
        <w:jc w:val="both"/>
        <w:rPr>
          <w:rFonts w:ascii="Comic Sans MS" w:hAnsi="Comic Sans MS" w:cs="Arial"/>
          <w:sz w:val="18"/>
          <w:szCs w:val="18"/>
          <w:shd w:val="clear" w:color="auto" w:fill="FFFFFF"/>
        </w:rPr>
      </w:pPr>
    </w:p>
    <w:p w14:paraId="7DE61E94" w14:textId="00300596" w:rsidR="005D1B5E" w:rsidRDefault="005D1B5E" w:rsidP="001B104C">
      <w:pPr>
        <w:pStyle w:val="Sinespaciado"/>
        <w:jc w:val="both"/>
        <w:rPr>
          <w:rFonts w:ascii="Comic Sans MS" w:hAnsi="Comic Sans MS" w:cs="Arial"/>
          <w:sz w:val="18"/>
          <w:szCs w:val="18"/>
          <w:shd w:val="clear" w:color="auto" w:fill="FFFFFF"/>
        </w:rPr>
      </w:pPr>
    </w:p>
    <w:p w14:paraId="4D52FBAC" w14:textId="77777777" w:rsidR="005D1B5E" w:rsidRPr="001B104C" w:rsidRDefault="005D1B5E" w:rsidP="001B104C">
      <w:pPr>
        <w:pStyle w:val="Sinespaciado"/>
        <w:jc w:val="both"/>
        <w:rPr>
          <w:rFonts w:ascii="Comic Sans MS" w:hAnsi="Comic Sans MS" w:cs="Arial"/>
          <w:sz w:val="18"/>
          <w:szCs w:val="18"/>
          <w:shd w:val="clear" w:color="auto" w:fill="FFFFFF"/>
        </w:rPr>
      </w:pPr>
    </w:p>
    <w:p w14:paraId="19B40124" w14:textId="4DFFBBF3" w:rsidR="00C14F5F" w:rsidRDefault="00962D14" w:rsidP="00EB1009">
      <w:pPr>
        <w:pStyle w:val="Prrafodelista"/>
        <w:numPr>
          <w:ilvl w:val="0"/>
          <w:numId w:val="2"/>
        </w:numPr>
        <w:jc w:val="both"/>
        <w:rPr>
          <w:rFonts w:ascii="Comic Sans MS" w:hAnsi="Comic Sans MS"/>
          <w:b/>
          <w:bCs/>
          <w:sz w:val="18"/>
          <w:szCs w:val="18"/>
          <w:u w:val="double"/>
          <w:lang w:val="es-CL"/>
        </w:rPr>
      </w:pPr>
      <w:r w:rsidRPr="00962D14">
        <w:rPr>
          <w:rFonts w:ascii="Comic Sans MS" w:hAnsi="Comic Sans MS"/>
          <w:b/>
          <w:bCs/>
          <w:sz w:val="18"/>
          <w:szCs w:val="18"/>
          <w:u w:val="double"/>
          <w:lang w:val="es-CL"/>
        </w:rPr>
        <w:t xml:space="preserve">Tipos de elecciones </w:t>
      </w:r>
    </w:p>
    <w:p w14:paraId="66DA48B2" w14:textId="77777777" w:rsidR="0001464A" w:rsidRPr="00962D14" w:rsidRDefault="0001464A" w:rsidP="0001464A">
      <w:pPr>
        <w:pStyle w:val="Prrafodelista"/>
        <w:jc w:val="both"/>
        <w:rPr>
          <w:rFonts w:ascii="Comic Sans MS" w:hAnsi="Comic Sans MS"/>
          <w:b/>
          <w:bCs/>
          <w:sz w:val="18"/>
          <w:szCs w:val="18"/>
          <w:u w:val="double"/>
          <w:lang w:val="es-CL"/>
        </w:rPr>
      </w:pPr>
    </w:p>
    <w:p w14:paraId="296A3601" w14:textId="05E8FD0F" w:rsidR="00962D14" w:rsidRPr="00CC3E43" w:rsidRDefault="00C14F5F" w:rsidP="001B104C">
      <w:pPr>
        <w:pStyle w:val="Prrafodelista"/>
        <w:numPr>
          <w:ilvl w:val="0"/>
          <w:numId w:val="5"/>
        </w:numPr>
        <w:jc w:val="both"/>
        <w:rPr>
          <w:rFonts w:ascii="Comic Sans MS" w:hAnsi="Comic Sans MS"/>
          <w:b/>
          <w:bCs/>
          <w:sz w:val="16"/>
          <w:szCs w:val="16"/>
          <w:lang w:val="es-CL"/>
        </w:rPr>
      </w:pPr>
      <w:r w:rsidRPr="00CC3E43">
        <w:rPr>
          <w:rFonts w:ascii="Comic Sans MS" w:hAnsi="Comic Sans MS"/>
          <w:b/>
          <w:bCs/>
          <w:sz w:val="16"/>
          <w:szCs w:val="16"/>
          <w:lang w:val="es-CL"/>
        </w:rPr>
        <w:t>El sistema de mayoría absoluta con segunda vuelta</w:t>
      </w:r>
      <w:r w:rsidR="00962D14" w:rsidRPr="00CC3E43">
        <w:rPr>
          <w:rFonts w:ascii="Comic Sans MS" w:hAnsi="Comic Sans MS"/>
          <w:b/>
          <w:bCs/>
          <w:sz w:val="16"/>
          <w:szCs w:val="16"/>
          <w:lang w:val="es-CL"/>
        </w:rPr>
        <w:t>:</w:t>
      </w:r>
      <w:r w:rsidR="001B104C" w:rsidRPr="00CC3E43">
        <w:rPr>
          <w:rFonts w:ascii="Comic Sans MS" w:hAnsi="Comic Sans MS"/>
          <w:b/>
          <w:bCs/>
          <w:sz w:val="16"/>
          <w:szCs w:val="16"/>
          <w:lang w:val="es-CL"/>
        </w:rPr>
        <w:t xml:space="preserve"> </w:t>
      </w:r>
      <w:r w:rsidR="001B104C" w:rsidRPr="00CC3E43">
        <w:rPr>
          <w:rFonts w:ascii="Comic Sans MS" w:hAnsi="Comic Sans MS"/>
          <w:sz w:val="16"/>
          <w:szCs w:val="16"/>
          <w:lang w:val="es-CL"/>
        </w:rPr>
        <w:t>Se establece en el</w:t>
      </w:r>
      <w:r w:rsidR="001B104C" w:rsidRPr="00CC3E43">
        <w:rPr>
          <w:rFonts w:ascii="Comic Sans MS" w:hAnsi="Comic Sans MS"/>
          <w:b/>
          <w:bCs/>
          <w:sz w:val="16"/>
          <w:szCs w:val="16"/>
          <w:lang w:val="es-CL"/>
        </w:rPr>
        <w:t xml:space="preserve"> </w:t>
      </w:r>
      <w:r w:rsidR="001B104C" w:rsidRPr="00CC3E43">
        <w:rPr>
          <w:rFonts w:ascii="Comic Sans MS" w:hAnsi="Comic Sans MS"/>
          <w:sz w:val="16"/>
          <w:szCs w:val="16"/>
          <w:lang w:val="es-CL"/>
        </w:rPr>
        <w:t>a</w:t>
      </w:r>
      <w:r w:rsidR="00962D14" w:rsidRPr="00CC3E43">
        <w:rPr>
          <w:rFonts w:ascii="Comic Sans MS" w:hAnsi="Comic Sans MS"/>
          <w:sz w:val="16"/>
          <w:szCs w:val="16"/>
          <w:lang w:val="es-CL"/>
        </w:rPr>
        <w:t>rtículo</w:t>
      </w:r>
      <w:r w:rsidRPr="00CC3E43">
        <w:rPr>
          <w:rFonts w:ascii="Comic Sans MS" w:hAnsi="Comic Sans MS"/>
          <w:sz w:val="16"/>
          <w:szCs w:val="16"/>
          <w:lang w:val="es-CL"/>
        </w:rPr>
        <w:t xml:space="preserve"> 26, inciso 2</w:t>
      </w:r>
      <w:r w:rsidR="001B104C" w:rsidRPr="00CC3E43">
        <w:rPr>
          <w:rFonts w:ascii="Comic Sans MS" w:hAnsi="Comic Sans MS"/>
          <w:sz w:val="16"/>
          <w:szCs w:val="16"/>
          <w:lang w:val="es-CL"/>
        </w:rPr>
        <w:t xml:space="preserve">. Donde se explica cómo funciona este sistema y en el caso de no obtener un resultado se aplica </w:t>
      </w:r>
      <w:r w:rsidR="00733BDF">
        <w:rPr>
          <w:rFonts w:ascii="Comic Sans MS" w:hAnsi="Comic Sans MS"/>
          <w:sz w:val="16"/>
          <w:szCs w:val="16"/>
          <w:lang w:val="es-CL"/>
        </w:rPr>
        <w:t xml:space="preserve">el </w:t>
      </w:r>
      <w:r w:rsidR="001B104C" w:rsidRPr="00CC3E43">
        <w:rPr>
          <w:rFonts w:ascii="Comic Sans MS" w:hAnsi="Comic Sans MS"/>
          <w:sz w:val="16"/>
          <w:szCs w:val="16"/>
          <w:lang w:val="es-CL"/>
        </w:rPr>
        <w:t xml:space="preserve">conocido como </w:t>
      </w:r>
      <w:r w:rsidRPr="00CC3E43">
        <w:rPr>
          <w:rFonts w:ascii="Comic Sans MS" w:hAnsi="Comic Sans MS"/>
          <w:sz w:val="16"/>
          <w:szCs w:val="16"/>
          <w:lang w:val="es-CL"/>
        </w:rPr>
        <w:t>Mayoría absoluta con segunda vuelta</w:t>
      </w:r>
      <w:r w:rsidR="001B104C" w:rsidRPr="00CC3E43">
        <w:rPr>
          <w:rFonts w:ascii="Comic Sans MS" w:hAnsi="Comic Sans MS"/>
          <w:sz w:val="16"/>
          <w:szCs w:val="16"/>
          <w:lang w:val="es-CL"/>
        </w:rPr>
        <w:t>. Dentro de este sistema de elecciones l</w:t>
      </w:r>
      <w:r w:rsidRPr="00CC3E43">
        <w:rPr>
          <w:rFonts w:ascii="Comic Sans MS" w:hAnsi="Comic Sans MS"/>
          <w:sz w:val="16"/>
          <w:szCs w:val="16"/>
          <w:lang w:val="es-CL"/>
        </w:rPr>
        <w:t xml:space="preserve">os votos blancos o nulos se consideran como no emitidos. </w:t>
      </w:r>
    </w:p>
    <w:tbl>
      <w:tblPr>
        <w:tblStyle w:val="Tablaconcuadrcula"/>
        <w:tblW w:w="9918" w:type="dxa"/>
        <w:shd w:val="clear" w:color="auto" w:fill="9999FF"/>
        <w:tblLook w:val="0420" w:firstRow="1" w:lastRow="0" w:firstColumn="0" w:lastColumn="0" w:noHBand="0" w:noVBand="1"/>
      </w:tblPr>
      <w:tblGrid>
        <w:gridCol w:w="1037"/>
        <w:gridCol w:w="8881"/>
      </w:tblGrid>
      <w:tr w:rsidR="00962D14" w:rsidRPr="00CC3E43" w14:paraId="2E25C01D" w14:textId="77777777" w:rsidTr="007127E4">
        <w:trPr>
          <w:trHeight w:val="407"/>
        </w:trPr>
        <w:tc>
          <w:tcPr>
            <w:tcW w:w="1037" w:type="dxa"/>
            <w:shd w:val="clear" w:color="auto" w:fill="9999FF"/>
            <w:hideMark/>
          </w:tcPr>
          <w:p w14:paraId="5BFAA515" w14:textId="77777777" w:rsidR="00962D14" w:rsidRPr="00CC3E43" w:rsidRDefault="00962D14" w:rsidP="00C92BBD">
            <w:pPr>
              <w:jc w:val="both"/>
              <w:rPr>
                <w:rFonts w:ascii="Comic Sans MS" w:hAnsi="Comic Sans MS"/>
                <w:sz w:val="16"/>
                <w:szCs w:val="16"/>
                <w:lang w:val="es-CL"/>
              </w:rPr>
            </w:pPr>
            <w:r w:rsidRPr="00CC3E43">
              <w:rPr>
                <w:rFonts w:ascii="Comic Sans MS" w:hAnsi="Comic Sans MS"/>
                <w:b/>
                <w:bCs/>
                <w:sz w:val="16"/>
                <w:szCs w:val="16"/>
                <w:lang w:val="es-CL"/>
              </w:rPr>
              <w:t>Mayoría Absoluta</w:t>
            </w:r>
          </w:p>
        </w:tc>
        <w:tc>
          <w:tcPr>
            <w:tcW w:w="8881" w:type="dxa"/>
            <w:shd w:val="clear" w:color="auto" w:fill="9999FF"/>
            <w:hideMark/>
          </w:tcPr>
          <w:p w14:paraId="399BEED2" w14:textId="77777777" w:rsidR="00962D14" w:rsidRPr="00CC3E43" w:rsidRDefault="00962D14" w:rsidP="00C92BBD">
            <w:pPr>
              <w:jc w:val="both"/>
              <w:rPr>
                <w:rFonts w:ascii="Comic Sans MS" w:hAnsi="Comic Sans MS"/>
                <w:sz w:val="16"/>
                <w:szCs w:val="16"/>
                <w:lang w:val="es-CL"/>
              </w:rPr>
            </w:pPr>
            <w:r w:rsidRPr="00CC3E43">
              <w:rPr>
                <w:rFonts w:ascii="Comic Sans MS" w:hAnsi="Comic Sans MS"/>
                <w:sz w:val="16"/>
                <w:szCs w:val="16"/>
                <w:lang w:val="es-CL"/>
              </w:rPr>
              <w:t>Si un candidato obtiene el 50%+1 de los votos válidamente emitidos, se declarara como vencedor</w:t>
            </w:r>
          </w:p>
        </w:tc>
      </w:tr>
      <w:tr w:rsidR="00962D14" w:rsidRPr="00CC3E43" w14:paraId="5F9166B2" w14:textId="77777777" w:rsidTr="007127E4">
        <w:trPr>
          <w:trHeight w:val="407"/>
        </w:trPr>
        <w:tc>
          <w:tcPr>
            <w:tcW w:w="1037" w:type="dxa"/>
            <w:shd w:val="clear" w:color="auto" w:fill="9999FF"/>
            <w:hideMark/>
          </w:tcPr>
          <w:p w14:paraId="7947D97F" w14:textId="77777777" w:rsidR="00962D14" w:rsidRPr="00CC3E43" w:rsidRDefault="00962D14" w:rsidP="00C92BBD">
            <w:pPr>
              <w:jc w:val="both"/>
              <w:rPr>
                <w:rFonts w:ascii="Comic Sans MS" w:hAnsi="Comic Sans MS"/>
                <w:b/>
                <w:bCs/>
                <w:sz w:val="16"/>
                <w:szCs w:val="16"/>
                <w:lang w:val="es-CL"/>
              </w:rPr>
            </w:pPr>
            <w:r w:rsidRPr="00CC3E43">
              <w:rPr>
                <w:rFonts w:ascii="Comic Sans MS" w:hAnsi="Comic Sans MS"/>
                <w:b/>
                <w:bCs/>
                <w:sz w:val="16"/>
                <w:szCs w:val="16"/>
                <w:lang w:val="es-CL"/>
              </w:rPr>
              <w:t>Segunda Vuelta</w:t>
            </w:r>
          </w:p>
        </w:tc>
        <w:tc>
          <w:tcPr>
            <w:tcW w:w="8881" w:type="dxa"/>
            <w:shd w:val="clear" w:color="auto" w:fill="9999FF"/>
            <w:hideMark/>
          </w:tcPr>
          <w:p w14:paraId="546FC97B" w14:textId="561F98E9" w:rsidR="00962D14" w:rsidRPr="00CC3E43" w:rsidRDefault="00962D14" w:rsidP="00C92BBD">
            <w:pPr>
              <w:jc w:val="both"/>
              <w:rPr>
                <w:rFonts w:ascii="Comic Sans MS" w:hAnsi="Comic Sans MS"/>
                <w:sz w:val="16"/>
                <w:szCs w:val="16"/>
                <w:lang w:val="es-CL"/>
              </w:rPr>
            </w:pPr>
            <w:r w:rsidRPr="00CC3E43">
              <w:rPr>
                <w:rFonts w:ascii="Comic Sans MS" w:hAnsi="Comic Sans MS"/>
                <w:sz w:val="16"/>
                <w:szCs w:val="16"/>
                <w:lang w:val="es-CL"/>
              </w:rPr>
              <w:t>Existe solo si en una primera vuelta ninguno de los dos candidatos obtiene la mayoría. Se lleva efecto 30 días después de efectuada la primera vuelta si es domingo si no al trigésimo día</w:t>
            </w:r>
          </w:p>
        </w:tc>
      </w:tr>
    </w:tbl>
    <w:p w14:paraId="4831D29D" w14:textId="77777777" w:rsidR="00CC3E43" w:rsidRPr="00CC3E43" w:rsidRDefault="00CC3E43" w:rsidP="00962D14">
      <w:pPr>
        <w:jc w:val="both"/>
        <w:rPr>
          <w:rFonts w:ascii="Comic Sans MS" w:hAnsi="Comic Sans MS"/>
          <w:sz w:val="16"/>
          <w:szCs w:val="16"/>
          <w:lang w:val="es-CL"/>
        </w:rPr>
      </w:pPr>
    </w:p>
    <w:p w14:paraId="0856C012" w14:textId="76FC4D63" w:rsidR="0001464A" w:rsidRPr="00CC3E43" w:rsidRDefault="0001464A" w:rsidP="00962D14">
      <w:pPr>
        <w:jc w:val="both"/>
        <w:rPr>
          <w:rFonts w:ascii="Comic Sans MS" w:hAnsi="Comic Sans MS"/>
          <w:sz w:val="16"/>
          <w:szCs w:val="16"/>
          <w:lang w:val="es-CL"/>
        </w:rPr>
      </w:pPr>
      <w:r w:rsidRPr="00CC3E43">
        <w:rPr>
          <w:rFonts w:ascii="Comic Sans MS" w:hAnsi="Comic Sans MS"/>
          <w:sz w:val="16"/>
          <w:szCs w:val="16"/>
          <w:lang w:val="es-CL"/>
        </w:rPr>
        <w:t xml:space="preserve">También existen otros sistemas de elección: </w:t>
      </w:r>
    </w:p>
    <w:p w14:paraId="71984C72" w14:textId="6E9892A8" w:rsidR="00962D14" w:rsidRPr="00CC3E43" w:rsidRDefault="00C14F5F" w:rsidP="00962D14">
      <w:pPr>
        <w:pStyle w:val="Prrafodelista"/>
        <w:numPr>
          <w:ilvl w:val="0"/>
          <w:numId w:val="5"/>
        </w:numPr>
        <w:jc w:val="both"/>
        <w:rPr>
          <w:rFonts w:ascii="Comic Sans MS" w:hAnsi="Comic Sans MS"/>
          <w:sz w:val="16"/>
          <w:szCs w:val="16"/>
          <w:lang w:val="es-CL"/>
        </w:rPr>
      </w:pPr>
      <w:r w:rsidRPr="00CC3E43">
        <w:rPr>
          <w:rFonts w:ascii="Comic Sans MS" w:hAnsi="Comic Sans MS"/>
          <w:sz w:val="16"/>
          <w:szCs w:val="16"/>
          <w:lang w:val="es-CL"/>
        </w:rPr>
        <w:t>Sistema binominal</w:t>
      </w:r>
      <w:r w:rsidR="00962D14" w:rsidRPr="00CC3E43">
        <w:rPr>
          <w:rFonts w:ascii="Comic Sans MS" w:hAnsi="Comic Sans MS"/>
          <w:sz w:val="16"/>
          <w:szCs w:val="16"/>
          <w:lang w:val="es-CL"/>
        </w:rPr>
        <w:t>, eliminado por el nuevo sistema de carácter proporcional</w:t>
      </w:r>
    </w:p>
    <w:p w14:paraId="33C6DFF6" w14:textId="2F26A4D4" w:rsidR="00962D14" w:rsidRPr="00CC3E43" w:rsidRDefault="00C14F5F" w:rsidP="0001464A">
      <w:pPr>
        <w:pStyle w:val="Prrafodelista"/>
        <w:numPr>
          <w:ilvl w:val="0"/>
          <w:numId w:val="5"/>
        </w:numPr>
        <w:jc w:val="both"/>
        <w:rPr>
          <w:rFonts w:ascii="Comic Sans MS" w:hAnsi="Comic Sans MS"/>
          <w:sz w:val="16"/>
          <w:szCs w:val="16"/>
          <w:lang w:val="es-CL"/>
        </w:rPr>
      </w:pPr>
      <w:r w:rsidRPr="00CC3E43">
        <w:rPr>
          <w:rFonts w:ascii="Comic Sans MS" w:hAnsi="Comic Sans MS"/>
          <w:sz w:val="16"/>
          <w:szCs w:val="16"/>
          <w:lang w:val="es-CL"/>
        </w:rPr>
        <w:t xml:space="preserve">Sistema de mayoría simple </w:t>
      </w:r>
    </w:p>
    <w:p w14:paraId="19BE8A6C" w14:textId="05FA6D6F" w:rsidR="00C14F5F" w:rsidRPr="00CC3E43" w:rsidRDefault="00C14F5F" w:rsidP="00EB1009">
      <w:pPr>
        <w:pStyle w:val="Prrafodelista"/>
        <w:numPr>
          <w:ilvl w:val="0"/>
          <w:numId w:val="5"/>
        </w:numPr>
        <w:jc w:val="both"/>
        <w:rPr>
          <w:rFonts w:ascii="Comic Sans MS" w:hAnsi="Comic Sans MS"/>
          <w:sz w:val="16"/>
          <w:szCs w:val="16"/>
          <w:lang w:val="es-CL"/>
        </w:rPr>
      </w:pPr>
      <w:r w:rsidRPr="00CC3E43">
        <w:rPr>
          <w:rFonts w:ascii="Comic Sans MS" w:hAnsi="Comic Sans MS"/>
          <w:sz w:val="16"/>
          <w:szCs w:val="16"/>
          <w:lang w:val="es-CL"/>
        </w:rPr>
        <w:t>Sistema electoral municipal</w:t>
      </w:r>
    </w:p>
    <w:p w14:paraId="5EFDE1CF" w14:textId="4994063E" w:rsidR="00C14F5F" w:rsidRPr="00CC3E43" w:rsidRDefault="00C14F5F" w:rsidP="00EB1009">
      <w:pPr>
        <w:numPr>
          <w:ilvl w:val="0"/>
          <w:numId w:val="1"/>
        </w:numPr>
        <w:jc w:val="both"/>
        <w:rPr>
          <w:rFonts w:ascii="Comic Sans MS" w:hAnsi="Comic Sans MS"/>
          <w:sz w:val="16"/>
          <w:szCs w:val="16"/>
          <w:lang w:val="es-CL"/>
        </w:rPr>
      </w:pPr>
      <w:r w:rsidRPr="00CC3E43">
        <w:rPr>
          <w:rFonts w:ascii="Comic Sans MS" w:hAnsi="Comic Sans MS"/>
          <w:sz w:val="16"/>
          <w:szCs w:val="16"/>
          <w:lang w:val="es-CL"/>
        </w:rPr>
        <w:t xml:space="preserve">Las elecciones de </w:t>
      </w:r>
      <w:r w:rsidR="00762319" w:rsidRPr="00CC3E43">
        <w:rPr>
          <w:rFonts w:ascii="Comic Sans MS" w:hAnsi="Comic Sans MS"/>
          <w:b/>
          <w:bCs/>
          <w:sz w:val="16"/>
          <w:szCs w:val="16"/>
          <w:lang w:val="es-CL"/>
        </w:rPr>
        <w:t>alcalde</w:t>
      </w:r>
      <w:r w:rsidRPr="00CC3E43">
        <w:rPr>
          <w:rFonts w:ascii="Comic Sans MS" w:hAnsi="Comic Sans MS"/>
          <w:sz w:val="16"/>
          <w:szCs w:val="16"/>
          <w:lang w:val="es-CL"/>
        </w:rPr>
        <w:t xml:space="preserve"> se realizan al mismo tiempo que las de </w:t>
      </w:r>
      <w:r w:rsidRPr="00CC3E43">
        <w:rPr>
          <w:rFonts w:ascii="Comic Sans MS" w:hAnsi="Comic Sans MS"/>
          <w:b/>
          <w:bCs/>
          <w:sz w:val="16"/>
          <w:szCs w:val="16"/>
          <w:lang w:val="es-CL"/>
        </w:rPr>
        <w:t>concejales</w:t>
      </w:r>
      <w:r w:rsidRPr="00CC3E43">
        <w:rPr>
          <w:rFonts w:ascii="Comic Sans MS" w:hAnsi="Comic Sans MS"/>
          <w:sz w:val="16"/>
          <w:szCs w:val="16"/>
          <w:lang w:val="es-CL"/>
        </w:rPr>
        <w:t>.</w:t>
      </w:r>
    </w:p>
    <w:tbl>
      <w:tblPr>
        <w:tblStyle w:val="Tablaconcuadrcula"/>
        <w:tblW w:w="10541" w:type="dxa"/>
        <w:shd w:val="clear" w:color="auto" w:fill="9999FF"/>
        <w:tblLook w:val="0420" w:firstRow="1" w:lastRow="0" w:firstColumn="0" w:lastColumn="0" w:noHBand="0" w:noVBand="1"/>
      </w:tblPr>
      <w:tblGrid>
        <w:gridCol w:w="2967"/>
        <w:gridCol w:w="7574"/>
      </w:tblGrid>
      <w:tr w:rsidR="00C14F5F" w:rsidRPr="00C14F5F" w14:paraId="37C7A03A" w14:textId="77777777" w:rsidTr="007127E4">
        <w:trPr>
          <w:trHeight w:val="415"/>
        </w:trPr>
        <w:tc>
          <w:tcPr>
            <w:tcW w:w="2967" w:type="dxa"/>
            <w:shd w:val="clear" w:color="auto" w:fill="9999FF"/>
            <w:hideMark/>
          </w:tcPr>
          <w:p w14:paraId="70266DE4" w14:textId="77777777" w:rsidR="00C14F5F" w:rsidRPr="00CC3E43" w:rsidRDefault="00C14F5F" w:rsidP="00C14F5F">
            <w:pPr>
              <w:jc w:val="both"/>
              <w:rPr>
                <w:rFonts w:ascii="Comic Sans MS" w:hAnsi="Comic Sans MS"/>
                <w:sz w:val="16"/>
                <w:szCs w:val="16"/>
                <w:lang w:val="es-CL"/>
              </w:rPr>
            </w:pPr>
            <w:r w:rsidRPr="00CC3E43">
              <w:rPr>
                <w:rFonts w:ascii="Comic Sans MS" w:hAnsi="Comic Sans MS"/>
                <w:b/>
                <w:bCs/>
                <w:sz w:val="16"/>
                <w:szCs w:val="16"/>
                <w:lang w:val="es-CL"/>
              </w:rPr>
              <w:t>Elecciones de alcalde es de mayoría simple</w:t>
            </w:r>
          </w:p>
        </w:tc>
        <w:tc>
          <w:tcPr>
            <w:tcW w:w="7574" w:type="dxa"/>
            <w:shd w:val="clear" w:color="auto" w:fill="9999FF"/>
            <w:hideMark/>
          </w:tcPr>
          <w:p w14:paraId="0D52AD1B" w14:textId="59E55E51" w:rsidR="00C14F5F" w:rsidRPr="00CC3E43" w:rsidRDefault="00C14F5F" w:rsidP="00C14F5F">
            <w:pPr>
              <w:jc w:val="both"/>
              <w:rPr>
                <w:rFonts w:ascii="Comic Sans MS" w:hAnsi="Comic Sans MS"/>
                <w:sz w:val="16"/>
                <w:szCs w:val="16"/>
                <w:lang w:val="es-CL"/>
              </w:rPr>
            </w:pPr>
            <w:r w:rsidRPr="00CC3E43">
              <w:rPr>
                <w:rFonts w:ascii="Comic Sans MS" w:hAnsi="Comic Sans MS"/>
                <w:sz w:val="16"/>
                <w:szCs w:val="16"/>
                <w:lang w:val="es-CL"/>
              </w:rPr>
              <w:t xml:space="preserve">Sale electo el </w:t>
            </w:r>
            <w:r w:rsidR="00962D14" w:rsidRPr="00CC3E43">
              <w:rPr>
                <w:rFonts w:ascii="Comic Sans MS" w:hAnsi="Comic Sans MS"/>
                <w:sz w:val="16"/>
                <w:szCs w:val="16"/>
                <w:lang w:val="es-CL"/>
              </w:rPr>
              <w:t>candidato que</w:t>
            </w:r>
            <w:r w:rsidRPr="00CC3E43">
              <w:rPr>
                <w:rFonts w:ascii="Comic Sans MS" w:hAnsi="Comic Sans MS"/>
                <w:sz w:val="16"/>
                <w:szCs w:val="16"/>
                <w:lang w:val="es-CL"/>
              </w:rPr>
              <w:t xml:space="preserve"> obtenga la mayor cantidad de sufragios, válidamente emitidos</w:t>
            </w:r>
          </w:p>
        </w:tc>
      </w:tr>
      <w:tr w:rsidR="00C14F5F" w:rsidRPr="00C14F5F" w14:paraId="29D07286" w14:textId="77777777" w:rsidTr="007127E4">
        <w:trPr>
          <w:trHeight w:val="415"/>
        </w:trPr>
        <w:tc>
          <w:tcPr>
            <w:tcW w:w="2967" w:type="dxa"/>
            <w:shd w:val="clear" w:color="auto" w:fill="9999FF"/>
            <w:hideMark/>
          </w:tcPr>
          <w:p w14:paraId="005AAC7D" w14:textId="77777777" w:rsidR="00C14F5F" w:rsidRPr="00CC3E43" w:rsidRDefault="00C14F5F" w:rsidP="00C14F5F">
            <w:pPr>
              <w:jc w:val="both"/>
              <w:rPr>
                <w:rFonts w:ascii="Comic Sans MS" w:hAnsi="Comic Sans MS"/>
                <w:b/>
                <w:bCs/>
                <w:sz w:val="16"/>
                <w:szCs w:val="16"/>
                <w:lang w:val="es-CL"/>
              </w:rPr>
            </w:pPr>
            <w:r w:rsidRPr="00CC3E43">
              <w:rPr>
                <w:rFonts w:ascii="Comic Sans MS" w:hAnsi="Comic Sans MS"/>
                <w:b/>
                <w:bCs/>
                <w:sz w:val="16"/>
                <w:szCs w:val="16"/>
                <w:lang w:val="es-CL"/>
              </w:rPr>
              <w:t>Elección de concejales es la proporcionalidad con cifra repartidora</w:t>
            </w:r>
          </w:p>
        </w:tc>
        <w:tc>
          <w:tcPr>
            <w:tcW w:w="7574" w:type="dxa"/>
            <w:shd w:val="clear" w:color="auto" w:fill="9999FF"/>
            <w:hideMark/>
          </w:tcPr>
          <w:p w14:paraId="3197DB9A" w14:textId="4947A7DC" w:rsidR="00C14F5F" w:rsidRPr="00CC3E43" w:rsidRDefault="00C14F5F" w:rsidP="00C14F5F">
            <w:pPr>
              <w:jc w:val="both"/>
              <w:rPr>
                <w:rFonts w:ascii="Comic Sans MS" w:hAnsi="Comic Sans MS"/>
                <w:sz w:val="16"/>
                <w:szCs w:val="16"/>
                <w:lang w:val="es-CL"/>
              </w:rPr>
            </w:pPr>
            <w:r w:rsidRPr="00CC3E43">
              <w:rPr>
                <w:rFonts w:ascii="Comic Sans MS" w:hAnsi="Comic Sans MS"/>
                <w:sz w:val="16"/>
                <w:szCs w:val="16"/>
                <w:lang w:val="es-CL"/>
              </w:rPr>
              <w:t xml:space="preserve">Se suman todos los votos de los candidatos de cada lista, el total se divide por la cantidad de concejales que se necesitan escoger dependiendo de la comuna. Luego se determina el número de </w:t>
            </w:r>
            <w:r w:rsidR="00962D14" w:rsidRPr="00CC3E43">
              <w:rPr>
                <w:rFonts w:ascii="Comic Sans MS" w:hAnsi="Comic Sans MS"/>
                <w:sz w:val="16"/>
                <w:szCs w:val="16"/>
                <w:lang w:val="es-CL"/>
              </w:rPr>
              <w:t>candidatos electos</w:t>
            </w:r>
            <w:r w:rsidRPr="00CC3E43">
              <w:rPr>
                <w:rFonts w:ascii="Comic Sans MS" w:hAnsi="Comic Sans MS"/>
                <w:sz w:val="16"/>
                <w:szCs w:val="16"/>
                <w:lang w:val="es-CL"/>
              </w:rPr>
              <w:t xml:space="preserve"> de cada lista y estos se definen según votaciones individuales que cada uno haya obtenido</w:t>
            </w:r>
          </w:p>
        </w:tc>
      </w:tr>
    </w:tbl>
    <w:p w14:paraId="74DD5F7A" w14:textId="179033CF" w:rsidR="00C14F5F" w:rsidRDefault="00C14F5F" w:rsidP="00C14F5F">
      <w:pPr>
        <w:jc w:val="both"/>
        <w:rPr>
          <w:rFonts w:ascii="Comic Sans MS" w:hAnsi="Comic Sans MS"/>
          <w:sz w:val="18"/>
          <w:szCs w:val="18"/>
          <w:lang w:val="es-CL"/>
        </w:rPr>
      </w:pPr>
    </w:p>
    <w:p w14:paraId="339D62A0" w14:textId="04FF18EF" w:rsidR="00C14F5F" w:rsidRPr="0001464A" w:rsidRDefault="0001464A" w:rsidP="00C14F5F">
      <w:pPr>
        <w:jc w:val="both"/>
        <w:rPr>
          <w:rFonts w:ascii="Comic Sans MS" w:hAnsi="Comic Sans MS"/>
          <w:b/>
          <w:bCs/>
          <w:sz w:val="16"/>
          <w:szCs w:val="16"/>
        </w:rPr>
      </w:pPr>
      <w:r w:rsidRPr="00F7147B">
        <w:rPr>
          <w:rFonts w:ascii="Comic Sans MS" w:hAnsi="Comic Sans MS"/>
          <w:b/>
          <w:bCs/>
          <w:sz w:val="16"/>
          <w:szCs w:val="16"/>
          <w:highlight w:val="yellow"/>
        </w:rPr>
        <w:t>Importante: Si tiene computador para trabajar, desarrolle las actividades en su computador. Si por el contrario no tiene computador y tiene la bitácora en formato impreso o en su celular realice las actividades en su cuaderno. Sino tiene cuaderno puede hacerlo en hojas o cuadernillos y después adjuntarla a su bitácora impresa o archivarlas en una carpeta. Esta información es para todas las actividades de las bitácoras</w:t>
      </w:r>
      <w:r>
        <w:rPr>
          <w:rFonts w:ascii="Comic Sans MS" w:hAnsi="Comic Sans MS"/>
          <w:b/>
          <w:bCs/>
          <w:sz w:val="16"/>
          <w:szCs w:val="16"/>
        </w:rPr>
        <w:t xml:space="preserve">. </w:t>
      </w:r>
      <w:r w:rsidRPr="00F7147B">
        <w:rPr>
          <w:rFonts w:ascii="Comic Sans MS" w:hAnsi="Comic Sans MS"/>
          <w:b/>
          <w:bCs/>
          <w:sz w:val="16"/>
          <w:szCs w:val="16"/>
        </w:rPr>
        <w:t xml:space="preserve"> </w:t>
      </w:r>
    </w:p>
    <w:p w14:paraId="69E8A72D" w14:textId="389DAD60" w:rsidR="00762319" w:rsidRDefault="00962D14" w:rsidP="00B33397">
      <w:pPr>
        <w:jc w:val="both"/>
        <w:rPr>
          <w:rFonts w:ascii="Comic Sans MS" w:hAnsi="Comic Sans MS"/>
          <w:b/>
          <w:bCs/>
          <w:sz w:val="18"/>
          <w:szCs w:val="18"/>
          <w:u w:val="double"/>
        </w:rPr>
      </w:pPr>
      <w:r w:rsidRPr="007127E4">
        <w:rPr>
          <w:rFonts w:ascii="Comic Sans MS" w:hAnsi="Comic Sans MS"/>
          <w:b/>
          <w:bCs/>
          <w:sz w:val="18"/>
          <w:szCs w:val="18"/>
          <w:highlight w:val="magenta"/>
          <w:u w:val="double"/>
        </w:rPr>
        <w:t>Actividad 1:</w:t>
      </w:r>
      <w:r w:rsidRPr="0001464A">
        <w:rPr>
          <w:rFonts w:ascii="Comic Sans MS" w:hAnsi="Comic Sans MS"/>
          <w:b/>
          <w:bCs/>
          <w:sz w:val="18"/>
          <w:szCs w:val="18"/>
          <w:u w:val="double"/>
        </w:rPr>
        <w:t xml:space="preserve"> </w:t>
      </w:r>
    </w:p>
    <w:p w14:paraId="141106F5" w14:textId="0646A6A5" w:rsidR="0001464A" w:rsidRPr="0001464A" w:rsidRDefault="0001464A" w:rsidP="0001464A">
      <w:pPr>
        <w:pStyle w:val="Prrafodelista"/>
        <w:numPr>
          <w:ilvl w:val="0"/>
          <w:numId w:val="23"/>
        </w:numPr>
        <w:jc w:val="both"/>
        <w:rPr>
          <w:rFonts w:ascii="Comic Sans MS" w:hAnsi="Comic Sans MS"/>
          <w:sz w:val="18"/>
          <w:szCs w:val="18"/>
        </w:rPr>
      </w:pPr>
      <w:r w:rsidRPr="0001464A">
        <w:rPr>
          <w:rFonts w:ascii="Comic Sans MS" w:hAnsi="Comic Sans MS"/>
          <w:sz w:val="18"/>
          <w:szCs w:val="18"/>
        </w:rPr>
        <w:t xml:space="preserve">En relación a lo aprendido durante la bitácora 1 y 2 complete el siguiente cuadro explicando en que consiste cada una de las definiciones </w:t>
      </w:r>
      <w:r>
        <w:rPr>
          <w:rFonts w:ascii="Comic Sans MS" w:hAnsi="Comic Sans MS"/>
          <w:sz w:val="18"/>
          <w:szCs w:val="18"/>
        </w:rPr>
        <w:t xml:space="preserve">con sus palabras y a </w:t>
      </w:r>
      <w:proofErr w:type="spellStart"/>
      <w:r>
        <w:rPr>
          <w:rFonts w:ascii="Comic Sans MS" w:hAnsi="Comic Sans MS"/>
          <w:sz w:val="18"/>
          <w:szCs w:val="18"/>
        </w:rPr>
        <w:t>que</w:t>
      </w:r>
      <w:proofErr w:type="spellEnd"/>
      <w:r>
        <w:rPr>
          <w:rFonts w:ascii="Comic Sans MS" w:hAnsi="Comic Sans MS"/>
          <w:sz w:val="18"/>
          <w:szCs w:val="18"/>
        </w:rPr>
        <w:t xml:space="preserve"> tipo de sistema pertenece (gobierno, político, etc.)</w:t>
      </w:r>
    </w:p>
    <w:tbl>
      <w:tblPr>
        <w:tblStyle w:val="Tablaconcuadrcula"/>
        <w:tblW w:w="0" w:type="auto"/>
        <w:tblLook w:val="04A0" w:firstRow="1" w:lastRow="0" w:firstColumn="1" w:lastColumn="0" w:noHBand="0" w:noVBand="1"/>
      </w:tblPr>
      <w:tblGrid>
        <w:gridCol w:w="1838"/>
        <w:gridCol w:w="3827"/>
        <w:gridCol w:w="4297"/>
      </w:tblGrid>
      <w:tr w:rsidR="0001464A" w:rsidRPr="0001464A" w14:paraId="2CD58FB3" w14:textId="77777777" w:rsidTr="007127E4">
        <w:tc>
          <w:tcPr>
            <w:tcW w:w="1838" w:type="dxa"/>
            <w:shd w:val="clear" w:color="auto" w:fill="9999FF"/>
          </w:tcPr>
          <w:p w14:paraId="20C0FDDD" w14:textId="12CEA364" w:rsidR="0001464A" w:rsidRPr="0001464A" w:rsidRDefault="0001464A" w:rsidP="0001464A">
            <w:pPr>
              <w:jc w:val="center"/>
              <w:rPr>
                <w:rFonts w:ascii="Comic Sans MS" w:hAnsi="Comic Sans MS"/>
                <w:b/>
                <w:bCs/>
                <w:sz w:val="20"/>
                <w:szCs w:val="20"/>
              </w:rPr>
            </w:pPr>
            <w:r w:rsidRPr="0001464A">
              <w:rPr>
                <w:rFonts w:ascii="Comic Sans MS" w:hAnsi="Comic Sans MS"/>
                <w:b/>
                <w:bCs/>
                <w:sz w:val="20"/>
                <w:szCs w:val="20"/>
              </w:rPr>
              <w:t>Palabra</w:t>
            </w:r>
          </w:p>
        </w:tc>
        <w:tc>
          <w:tcPr>
            <w:tcW w:w="3827" w:type="dxa"/>
            <w:shd w:val="clear" w:color="auto" w:fill="9999FF"/>
          </w:tcPr>
          <w:p w14:paraId="26D7BD03" w14:textId="3F0E736B" w:rsidR="0001464A" w:rsidRPr="0001464A" w:rsidRDefault="0001464A" w:rsidP="0001464A">
            <w:pPr>
              <w:jc w:val="center"/>
              <w:rPr>
                <w:rFonts w:ascii="Comic Sans MS" w:hAnsi="Comic Sans MS"/>
                <w:b/>
                <w:bCs/>
                <w:sz w:val="20"/>
                <w:szCs w:val="20"/>
              </w:rPr>
            </w:pPr>
            <w:r w:rsidRPr="0001464A">
              <w:rPr>
                <w:rFonts w:ascii="Comic Sans MS" w:hAnsi="Comic Sans MS"/>
                <w:b/>
                <w:bCs/>
                <w:sz w:val="20"/>
                <w:szCs w:val="20"/>
              </w:rPr>
              <w:t>Significado</w:t>
            </w:r>
          </w:p>
        </w:tc>
        <w:tc>
          <w:tcPr>
            <w:tcW w:w="4297" w:type="dxa"/>
            <w:shd w:val="clear" w:color="auto" w:fill="9999FF"/>
          </w:tcPr>
          <w:p w14:paraId="3D7AD8A2" w14:textId="7E22425E" w:rsidR="0001464A" w:rsidRPr="0001464A" w:rsidRDefault="0001464A" w:rsidP="0001464A">
            <w:pPr>
              <w:jc w:val="center"/>
              <w:rPr>
                <w:rFonts w:ascii="Comic Sans MS" w:hAnsi="Comic Sans MS"/>
                <w:b/>
                <w:bCs/>
                <w:sz w:val="20"/>
                <w:szCs w:val="20"/>
              </w:rPr>
            </w:pPr>
            <w:r w:rsidRPr="0001464A">
              <w:rPr>
                <w:rFonts w:ascii="Comic Sans MS" w:hAnsi="Comic Sans MS"/>
                <w:b/>
                <w:bCs/>
                <w:sz w:val="20"/>
                <w:szCs w:val="20"/>
              </w:rPr>
              <w:t xml:space="preserve">Tipo </w:t>
            </w:r>
          </w:p>
        </w:tc>
      </w:tr>
      <w:tr w:rsidR="0001464A" w:rsidRPr="0001464A" w14:paraId="166039ED" w14:textId="77777777" w:rsidTr="0001464A">
        <w:tc>
          <w:tcPr>
            <w:tcW w:w="1838" w:type="dxa"/>
          </w:tcPr>
          <w:p w14:paraId="17F69F7F" w14:textId="07E7AF86" w:rsidR="0001464A" w:rsidRPr="007127E4" w:rsidRDefault="0001464A" w:rsidP="0001464A">
            <w:pPr>
              <w:jc w:val="both"/>
              <w:rPr>
                <w:rFonts w:ascii="Comic Sans MS" w:hAnsi="Comic Sans MS"/>
                <w:b/>
                <w:bCs/>
                <w:sz w:val="18"/>
                <w:szCs w:val="18"/>
              </w:rPr>
            </w:pPr>
            <w:r w:rsidRPr="007127E4">
              <w:rPr>
                <w:rFonts w:ascii="Comic Sans MS" w:hAnsi="Comic Sans MS"/>
                <w:b/>
                <w:bCs/>
                <w:sz w:val="18"/>
                <w:szCs w:val="18"/>
              </w:rPr>
              <w:t>Estado</w:t>
            </w:r>
          </w:p>
        </w:tc>
        <w:tc>
          <w:tcPr>
            <w:tcW w:w="3827" w:type="dxa"/>
          </w:tcPr>
          <w:p w14:paraId="6B5179F7" w14:textId="77777777" w:rsidR="0001464A" w:rsidRPr="0001464A" w:rsidRDefault="0001464A" w:rsidP="0001464A">
            <w:pPr>
              <w:jc w:val="both"/>
              <w:rPr>
                <w:rFonts w:ascii="Comic Sans MS" w:hAnsi="Comic Sans MS"/>
                <w:sz w:val="20"/>
                <w:szCs w:val="20"/>
              </w:rPr>
            </w:pPr>
          </w:p>
        </w:tc>
        <w:tc>
          <w:tcPr>
            <w:tcW w:w="4297" w:type="dxa"/>
          </w:tcPr>
          <w:p w14:paraId="2FC0E6BA" w14:textId="77777777" w:rsidR="0001464A" w:rsidRPr="0001464A" w:rsidRDefault="0001464A" w:rsidP="0001464A">
            <w:pPr>
              <w:jc w:val="both"/>
              <w:rPr>
                <w:rFonts w:ascii="Comic Sans MS" w:hAnsi="Comic Sans MS"/>
                <w:sz w:val="20"/>
                <w:szCs w:val="20"/>
              </w:rPr>
            </w:pPr>
          </w:p>
        </w:tc>
      </w:tr>
      <w:tr w:rsidR="0001464A" w:rsidRPr="0001464A" w14:paraId="72326C00" w14:textId="77777777" w:rsidTr="0001464A">
        <w:tc>
          <w:tcPr>
            <w:tcW w:w="1838" w:type="dxa"/>
          </w:tcPr>
          <w:p w14:paraId="049AF019" w14:textId="5E45627F" w:rsidR="0001464A" w:rsidRPr="007127E4" w:rsidRDefault="0001464A" w:rsidP="0001464A">
            <w:pPr>
              <w:jc w:val="both"/>
              <w:rPr>
                <w:rFonts w:ascii="Comic Sans MS" w:hAnsi="Comic Sans MS"/>
                <w:b/>
                <w:bCs/>
                <w:sz w:val="18"/>
                <w:szCs w:val="18"/>
              </w:rPr>
            </w:pPr>
            <w:r w:rsidRPr="007127E4">
              <w:rPr>
                <w:rFonts w:ascii="Comic Sans MS" w:hAnsi="Comic Sans MS"/>
                <w:b/>
                <w:bCs/>
                <w:sz w:val="18"/>
                <w:szCs w:val="18"/>
              </w:rPr>
              <w:t>Democracia</w:t>
            </w:r>
          </w:p>
        </w:tc>
        <w:tc>
          <w:tcPr>
            <w:tcW w:w="3827" w:type="dxa"/>
          </w:tcPr>
          <w:p w14:paraId="46F9AEFF" w14:textId="77777777" w:rsidR="0001464A" w:rsidRPr="0001464A" w:rsidRDefault="0001464A" w:rsidP="0001464A">
            <w:pPr>
              <w:jc w:val="both"/>
              <w:rPr>
                <w:rFonts w:ascii="Comic Sans MS" w:hAnsi="Comic Sans MS"/>
                <w:sz w:val="20"/>
                <w:szCs w:val="20"/>
              </w:rPr>
            </w:pPr>
          </w:p>
        </w:tc>
        <w:tc>
          <w:tcPr>
            <w:tcW w:w="4297" w:type="dxa"/>
          </w:tcPr>
          <w:p w14:paraId="73BB4426" w14:textId="77777777" w:rsidR="0001464A" w:rsidRPr="0001464A" w:rsidRDefault="0001464A" w:rsidP="0001464A">
            <w:pPr>
              <w:jc w:val="both"/>
              <w:rPr>
                <w:rFonts w:ascii="Comic Sans MS" w:hAnsi="Comic Sans MS"/>
                <w:sz w:val="20"/>
                <w:szCs w:val="20"/>
              </w:rPr>
            </w:pPr>
          </w:p>
        </w:tc>
      </w:tr>
      <w:tr w:rsidR="0001464A" w:rsidRPr="0001464A" w14:paraId="533CD2FD" w14:textId="77777777" w:rsidTr="0001464A">
        <w:tc>
          <w:tcPr>
            <w:tcW w:w="1838" w:type="dxa"/>
          </w:tcPr>
          <w:p w14:paraId="767C9D7A" w14:textId="21EDF741" w:rsidR="0001464A" w:rsidRPr="007127E4" w:rsidRDefault="0001464A" w:rsidP="0001464A">
            <w:pPr>
              <w:jc w:val="both"/>
              <w:rPr>
                <w:rFonts w:ascii="Comic Sans MS" w:hAnsi="Comic Sans MS"/>
                <w:b/>
                <w:bCs/>
                <w:sz w:val="18"/>
                <w:szCs w:val="18"/>
              </w:rPr>
            </w:pPr>
            <w:r w:rsidRPr="007127E4">
              <w:rPr>
                <w:rFonts w:ascii="Comic Sans MS" w:hAnsi="Comic Sans MS"/>
                <w:b/>
                <w:bCs/>
                <w:sz w:val="18"/>
                <w:szCs w:val="18"/>
              </w:rPr>
              <w:t>República</w:t>
            </w:r>
          </w:p>
        </w:tc>
        <w:tc>
          <w:tcPr>
            <w:tcW w:w="3827" w:type="dxa"/>
          </w:tcPr>
          <w:p w14:paraId="25B240F7" w14:textId="77777777" w:rsidR="0001464A" w:rsidRPr="0001464A" w:rsidRDefault="0001464A" w:rsidP="0001464A">
            <w:pPr>
              <w:jc w:val="both"/>
              <w:rPr>
                <w:rFonts w:ascii="Comic Sans MS" w:hAnsi="Comic Sans MS"/>
                <w:sz w:val="20"/>
                <w:szCs w:val="20"/>
              </w:rPr>
            </w:pPr>
          </w:p>
        </w:tc>
        <w:tc>
          <w:tcPr>
            <w:tcW w:w="4297" w:type="dxa"/>
          </w:tcPr>
          <w:p w14:paraId="42731015" w14:textId="77777777" w:rsidR="0001464A" w:rsidRPr="0001464A" w:rsidRDefault="0001464A" w:rsidP="0001464A">
            <w:pPr>
              <w:jc w:val="both"/>
              <w:rPr>
                <w:rFonts w:ascii="Comic Sans MS" w:hAnsi="Comic Sans MS"/>
                <w:sz w:val="20"/>
                <w:szCs w:val="20"/>
              </w:rPr>
            </w:pPr>
          </w:p>
        </w:tc>
      </w:tr>
      <w:tr w:rsidR="0001464A" w:rsidRPr="0001464A" w14:paraId="2EFA8216" w14:textId="77777777" w:rsidTr="0001464A">
        <w:tc>
          <w:tcPr>
            <w:tcW w:w="1838" w:type="dxa"/>
          </w:tcPr>
          <w:p w14:paraId="5F771A30" w14:textId="256BE6E4" w:rsidR="0001464A" w:rsidRPr="007127E4" w:rsidRDefault="0001464A" w:rsidP="0001464A">
            <w:pPr>
              <w:jc w:val="both"/>
              <w:rPr>
                <w:rFonts w:ascii="Comic Sans MS" w:hAnsi="Comic Sans MS"/>
                <w:b/>
                <w:bCs/>
                <w:sz w:val="18"/>
                <w:szCs w:val="18"/>
              </w:rPr>
            </w:pPr>
            <w:r w:rsidRPr="007127E4">
              <w:rPr>
                <w:rFonts w:ascii="Comic Sans MS" w:hAnsi="Comic Sans MS"/>
                <w:b/>
                <w:bCs/>
                <w:sz w:val="18"/>
                <w:szCs w:val="18"/>
              </w:rPr>
              <w:t xml:space="preserve">Dictadura </w:t>
            </w:r>
          </w:p>
        </w:tc>
        <w:tc>
          <w:tcPr>
            <w:tcW w:w="3827" w:type="dxa"/>
          </w:tcPr>
          <w:p w14:paraId="77347AF3" w14:textId="77777777" w:rsidR="0001464A" w:rsidRPr="0001464A" w:rsidRDefault="0001464A" w:rsidP="0001464A">
            <w:pPr>
              <w:jc w:val="both"/>
              <w:rPr>
                <w:rFonts w:ascii="Comic Sans MS" w:hAnsi="Comic Sans MS"/>
                <w:sz w:val="20"/>
                <w:szCs w:val="20"/>
              </w:rPr>
            </w:pPr>
          </w:p>
        </w:tc>
        <w:tc>
          <w:tcPr>
            <w:tcW w:w="4297" w:type="dxa"/>
          </w:tcPr>
          <w:p w14:paraId="335DC27A" w14:textId="77777777" w:rsidR="0001464A" w:rsidRPr="0001464A" w:rsidRDefault="0001464A" w:rsidP="0001464A">
            <w:pPr>
              <w:jc w:val="both"/>
              <w:rPr>
                <w:rFonts w:ascii="Comic Sans MS" w:hAnsi="Comic Sans MS"/>
                <w:sz w:val="20"/>
                <w:szCs w:val="20"/>
              </w:rPr>
            </w:pPr>
          </w:p>
        </w:tc>
      </w:tr>
    </w:tbl>
    <w:p w14:paraId="2284E011" w14:textId="77777777" w:rsidR="0001464A" w:rsidRDefault="0001464A" w:rsidP="0001464A">
      <w:pPr>
        <w:pStyle w:val="Prrafodelista"/>
        <w:jc w:val="both"/>
        <w:rPr>
          <w:rFonts w:ascii="Comic Sans MS" w:hAnsi="Comic Sans MS"/>
          <w:sz w:val="18"/>
          <w:szCs w:val="18"/>
        </w:rPr>
      </w:pPr>
    </w:p>
    <w:p w14:paraId="3766A38D" w14:textId="002F51C2" w:rsidR="00762319" w:rsidRPr="00CC3E43" w:rsidRDefault="0001464A" w:rsidP="00B33397">
      <w:pPr>
        <w:pStyle w:val="Prrafodelista"/>
        <w:numPr>
          <w:ilvl w:val="0"/>
          <w:numId w:val="23"/>
        </w:numPr>
        <w:jc w:val="both"/>
        <w:rPr>
          <w:rFonts w:ascii="Comic Sans MS" w:hAnsi="Comic Sans MS"/>
          <w:sz w:val="18"/>
          <w:szCs w:val="18"/>
        </w:rPr>
      </w:pPr>
      <w:r w:rsidRPr="0001464A">
        <w:rPr>
          <w:rFonts w:ascii="Comic Sans MS" w:hAnsi="Comic Sans MS"/>
          <w:sz w:val="18"/>
          <w:szCs w:val="18"/>
        </w:rPr>
        <w:t>E</w:t>
      </w:r>
      <w:r w:rsidR="00962D14" w:rsidRPr="0001464A">
        <w:rPr>
          <w:rFonts w:ascii="Comic Sans MS" w:hAnsi="Comic Sans MS"/>
          <w:sz w:val="18"/>
          <w:szCs w:val="18"/>
        </w:rPr>
        <w:t xml:space="preserve">n </w:t>
      </w:r>
      <w:r w:rsidRPr="0001464A">
        <w:rPr>
          <w:rFonts w:ascii="Comic Sans MS" w:hAnsi="Comic Sans MS"/>
          <w:sz w:val="18"/>
          <w:szCs w:val="18"/>
        </w:rPr>
        <w:t>relación</w:t>
      </w:r>
      <w:r w:rsidR="00962D14" w:rsidRPr="0001464A">
        <w:rPr>
          <w:rFonts w:ascii="Comic Sans MS" w:hAnsi="Comic Sans MS"/>
          <w:sz w:val="18"/>
          <w:szCs w:val="18"/>
        </w:rPr>
        <w:t xml:space="preserve"> al sistema </w:t>
      </w:r>
      <w:r w:rsidR="00762319" w:rsidRPr="0001464A">
        <w:rPr>
          <w:rFonts w:ascii="Comic Sans MS" w:hAnsi="Comic Sans MS"/>
          <w:sz w:val="18"/>
          <w:szCs w:val="18"/>
        </w:rPr>
        <w:t xml:space="preserve">electoral chileno el cual asegura </w:t>
      </w:r>
      <w:r w:rsidRPr="0001464A">
        <w:rPr>
          <w:rFonts w:ascii="Comic Sans MS" w:hAnsi="Comic Sans MS"/>
          <w:sz w:val="18"/>
          <w:szCs w:val="18"/>
        </w:rPr>
        <w:t>l</w:t>
      </w:r>
      <w:r w:rsidR="00762319" w:rsidRPr="0001464A">
        <w:rPr>
          <w:rFonts w:ascii="Comic Sans MS" w:hAnsi="Comic Sans MS"/>
          <w:sz w:val="18"/>
          <w:szCs w:val="18"/>
        </w:rPr>
        <w:t xml:space="preserve">a democracia, realice </w:t>
      </w:r>
      <w:r w:rsidR="00762319" w:rsidRPr="0001464A">
        <w:rPr>
          <w:rFonts w:ascii="Comic Sans MS" w:hAnsi="Comic Sans MS"/>
          <w:b/>
          <w:bCs/>
          <w:sz w:val="18"/>
          <w:szCs w:val="18"/>
        </w:rPr>
        <w:t>un</w:t>
      </w:r>
      <w:r w:rsidRPr="0001464A">
        <w:rPr>
          <w:rFonts w:ascii="Comic Sans MS" w:hAnsi="Comic Sans MS"/>
          <w:b/>
          <w:bCs/>
          <w:sz w:val="18"/>
          <w:szCs w:val="18"/>
        </w:rPr>
        <w:t>a</w:t>
      </w:r>
      <w:r w:rsidR="00762319" w:rsidRPr="0001464A">
        <w:rPr>
          <w:rFonts w:ascii="Comic Sans MS" w:hAnsi="Comic Sans MS"/>
          <w:b/>
          <w:bCs/>
          <w:sz w:val="18"/>
          <w:szCs w:val="18"/>
        </w:rPr>
        <w:t xml:space="preserve"> tabla o mapa conceptual</w:t>
      </w:r>
      <w:r>
        <w:rPr>
          <w:rFonts w:ascii="Comic Sans MS" w:hAnsi="Comic Sans MS"/>
          <w:b/>
          <w:bCs/>
          <w:sz w:val="18"/>
          <w:szCs w:val="18"/>
        </w:rPr>
        <w:t xml:space="preserve"> (elija que sea más fácil de entender para usted)</w:t>
      </w:r>
      <w:r>
        <w:rPr>
          <w:rFonts w:ascii="Comic Sans MS" w:hAnsi="Comic Sans MS"/>
          <w:sz w:val="18"/>
          <w:szCs w:val="18"/>
        </w:rPr>
        <w:t>. D</w:t>
      </w:r>
      <w:r w:rsidR="00762319" w:rsidRPr="0001464A">
        <w:rPr>
          <w:rFonts w:ascii="Comic Sans MS" w:hAnsi="Comic Sans MS"/>
          <w:sz w:val="18"/>
          <w:szCs w:val="18"/>
        </w:rPr>
        <w:t xml:space="preserve">onde explique el funcionamiento del </w:t>
      </w:r>
      <w:r w:rsidRPr="0001464A">
        <w:rPr>
          <w:rFonts w:ascii="Comic Sans MS" w:hAnsi="Comic Sans MS"/>
          <w:b/>
          <w:bCs/>
          <w:sz w:val="18"/>
          <w:szCs w:val="18"/>
        </w:rPr>
        <w:t>sistema</w:t>
      </w:r>
      <w:r w:rsidR="00762319" w:rsidRPr="0001464A">
        <w:rPr>
          <w:rFonts w:ascii="Comic Sans MS" w:hAnsi="Comic Sans MS"/>
          <w:b/>
          <w:bCs/>
          <w:sz w:val="18"/>
          <w:szCs w:val="18"/>
        </w:rPr>
        <w:t xml:space="preserve"> de mayoría </w:t>
      </w:r>
      <w:r w:rsidRPr="0001464A">
        <w:rPr>
          <w:rFonts w:ascii="Comic Sans MS" w:hAnsi="Comic Sans MS"/>
          <w:b/>
          <w:bCs/>
          <w:sz w:val="18"/>
          <w:szCs w:val="18"/>
        </w:rPr>
        <w:t>simple</w:t>
      </w:r>
      <w:r w:rsidRPr="0001464A">
        <w:rPr>
          <w:rFonts w:ascii="Comic Sans MS" w:hAnsi="Comic Sans MS"/>
          <w:sz w:val="18"/>
          <w:szCs w:val="18"/>
        </w:rPr>
        <w:t xml:space="preserve">, </w:t>
      </w:r>
      <w:r w:rsidRPr="0001464A">
        <w:rPr>
          <w:rFonts w:ascii="Comic Sans MS" w:hAnsi="Comic Sans MS"/>
          <w:b/>
          <w:bCs/>
          <w:sz w:val="18"/>
          <w:szCs w:val="18"/>
        </w:rPr>
        <w:t xml:space="preserve">sistema de mayoría simple con segunda vuelta </w:t>
      </w:r>
      <w:r w:rsidR="00762319" w:rsidRPr="0001464A">
        <w:rPr>
          <w:rFonts w:ascii="Comic Sans MS" w:hAnsi="Comic Sans MS"/>
          <w:b/>
          <w:bCs/>
          <w:sz w:val="18"/>
          <w:szCs w:val="18"/>
        </w:rPr>
        <w:t xml:space="preserve">y el nuevo sistema de </w:t>
      </w:r>
      <w:r w:rsidR="00762319" w:rsidRPr="0001464A">
        <w:rPr>
          <w:rStyle w:val="Textoennegrita"/>
          <w:rFonts w:ascii="Comic Sans MS" w:hAnsi="Comic Sans MS"/>
          <w:b w:val="0"/>
          <w:bCs w:val="0"/>
          <w:color w:val="000000"/>
          <w:sz w:val="18"/>
          <w:szCs w:val="18"/>
          <w:shd w:val="clear" w:color="auto" w:fill="FFFFFF"/>
        </w:rPr>
        <w:t>carácter proporcional inclusivo</w:t>
      </w:r>
      <w:r w:rsidRPr="0001464A">
        <w:rPr>
          <w:rStyle w:val="Textoennegrita"/>
          <w:rFonts w:ascii="Comic Sans MS" w:hAnsi="Comic Sans MS"/>
          <w:b w:val="0"/>
          <w:bCs w:val="0"/>
          <w:color w:val="000000"/>
          <w:sz w:val="18"/>
          <w:szCs w:val="18"/>
          <w:shd w:val="clear" w:color="auto" w:fill="FFFFFF"/>
        </w:rPr>
        <w:t xml:space="preserve"> que </w:t>
      </w:r>
      <w:r w:rsidR="00762319" w:rsidRPr="0001464A">
        <w:rPr>
          <w:rStyle w:val="Textoennegrita"/>
          <w:rFonts w:ascii="Comic Sans MS" w:hAnsi="Comic Sans MS"/>
          <w:b w:val="0"/>
          <w:bCs w:val="0"/>
          <w:color w:val="000000"/>
          <w:sz w:val="18"/>
          <w:szCs w:val="18"/>
          <w:shd w:val="clear" w:color="auto" w:fill="FFFFFF"/>
        </w:rPr>
        <w:t xml:space="preserve">fortalece la representatividad del Congreso Nacional (Sistema </w:t>
      </w:r>
      <w:proofErr w:type="spellStart"/>
      <w:r w:rsidR="00762319" w:rsidRPr="0001464A">
        <w:rPr>
          <w:rStyle w:val="Textoennegrita"/>
          <w:rFonts w:ascii="Comic Sans MS" w:hAnsi="Comic Sans MS"/>
          <w:b w:val="0"/>
          <w:bCs w:val="0"/>
          <w:color w:val="000000"/>
          <w:sz w:val="18"/>
          <w:szCs w:val="18"/>
          <w:shd w:val="clear" w:color="auto" w:fill="FFFFFF"/>
        </w:rPr>
        <w:t>D’Hondt</w:t>
      </w:r>
      <w:proofErr w:type="spellEnd"/>
      <w:r w:rsidR="00762319" w:rsidRPr="0001464A">
        <w:rPr>
          <w:rStyle w:val="Textoennegrita"/>
          <w:rFonts w:ascii="Comic Sans MS" w:hAnsi="Comic Sans MS"/>
          <w:b w:val="0"/>
          <w:bCs w:val="0"/>
          <w:color w:val="000000"/>
          <w:sz w:val="18"/>
          <w:szCs w:val="18"/>
          <w:shd w:val="clear" w:color="auto" w:fill="FFFFFF"/>
        </w:rPr>
        <w:t xml:space="preserve">), </w:t>
      </w:r>
      <w:r w:rsidRPr="0001464A">
        <w:rPr>
          <w:rStyle w:val="Textoennegrita"/>
          <w:rFonts w:ascii="Comic Sans MS" w:hAnsi="Comic Sans MS"/>
          <w:b w:val="0"/>
          <w:bCs w:val="0"/>
          <w:color w:val="000000"/>
          <w:sz w:val="18"/>
          <w:szCs w:val="18"/>
          <w:shd w:val="clear" w:color="auto" w:fill="FFFFFF"/>
        </w:rPr>
        <w:t xml:space="preserve">y </w:t>
      </w:r>
      <w:r w:rsidR="00762319" w:rsidRPr="0001464A">
        <w:rPr>
          <w:rStyle w:val="Textoennegrita"/>
          <w:rFonts w:ascii="Comic Sans MS" w:hAnsi="Comic Sans MS"/>
          <w:b w:val="0"/>
          <w:bCs w:val="0"/>
          <w:color w:val="000000"/>
          <w:sz w:val="18"/>
          <w:szCs w:val="18"/>
          <w:shd w:val="clear" w:color="auto" w:fill="FFFFFF"/>
        </w:rPr>
        <w:t>que</w:t>
      </w:r>
      <w:r w:rsidR="00762319" w:rsidRPr="0001464A">
        <w:rPr>
          <w:rStyle w:val="Textoennegrita"/>
          <w:rFonts w:ascii="Comic Sans MS" w:hAnsi="Comic Sans MS"/>
          <w:color w:val="000000"/>
          <w:sz w:val="18"/>
          <w:szCs w:val="18"/>
          <w:shd w:val="clear" w:color="auto" w:fill="FFFFFF"/>
        </w:rPr>
        <w:t xml:space="preserve"> </w:t>
      </w:r>
      <w:r w:rsidR="00762319" w:rsidRPr="0001464A">
        <w:rPr>
          <w:rFonts w:ascii="Comic Sans MS" w:hAnsi="Comic Sans MS"/>
          <w:sz w:val="18"/>
          <w:szCs w:val="18"/>
        </w:rPr>
        <w:t>reemplaza al antiguo sistema binominal</w:t>
      </w:r>
      <w:r w:rsidR="00CC3E43">
        <w:rPr>
          <w:rFonts w:ascii="Comic Sans MS" w:hAnsi="Comic Sans MS"/>
          <w:sz w:val="18"/>
          <w:szCs w:val="18"/>
        </w:rPr>
        <w:t>.</w:t>
      </w:r>
    </w:p>
    <w:p w14:paraId="1C1A23A7" w14:textId="77777777" w:rsidR="00B33397" w:rsidRDefault="00B33397" w:rsidP="00B33397">
      <w:pPr>
        <w:jc w:val="both"/>
      </w:pPr>
    </w:p>
    <w:p w14:paraId="31D68BD2" w14:textId="77777777" w:rsidR="00B33397" w:rsidRPr="00AF16E7" w:rsidRDefault="00B33397" w:rsidP="00B33397">
      <w:pPr>
        <w:jc w:val="center"/>
        <w:rPr>
          <w:b/>
        </w:rPr>
      </w:pPr>
      <w:r>
        <w:rPr>
          <w:b/>
        </w:rPr>
        <w:t>SEGUNDA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B33397" w:rsidRPr="00C9578A" w14:paraId="7654EB06" w14:textId="77777777" w:rsidTr="00C92BBD">
        <w:trPr>
          <w:trHeight w:val="334"/>
        </w:trPr>
        <w:tc>
          <w:tcPr>
            <w:tcW w:w="2689" w:type="dxa"/>
            <w:shd w:val="clear" w:color="auto" w:fill="auto"/>
          </w:tcPr>
          <w:p w14:paraId="0EBEBC14" w14:textId="77777777" w:rsidR="00B33397" w:rsidRPr="00AF16E7" w:rsidRDefault="00B33397" w:rsidP="00C92BBD">
            <w:pPr>
              <w:rPr>
                <w:b/>
              </w:rPr>
            </w:pPr>
            <w:r w:rsidRPr="00AF16E7">
              <w:rPr>
                <w:b/>
              </w:rPr>
              <w:t xml:space="preserve">Desde el día  </w:t>
            </w:r>
          </w:p>
        </w:tc>
        <w:tc>
          <w:tcPr>
            <w:tcW w:w="2664" w:type="dxa"/>
            <w:tcBorders>
              <w:right w:val="single" w:sz="4" w:space="0" w:color="auto"/>
            </w:tcBorders>
            <w:shd w:val="clear" w:color="auto" w:fill="auto"/>
          </w:tcPr>
          <w:p w14:paraId="4641F500" w14:textId="77777777" w:rsidR="00B33397" w:rsidRPr="00C9578A" w:rsidRDefault="00B33397" w:rsidP="00C92BBD">
            <w:pPr>
              <w:rPr>
                <w:lang w:val="es-ES" w:eastAsia="es-ES"/>
              </w:rPr>
            </w:pPr>
            <w:r>
              <w:rPr>
                <w:lang w:val="es-ES" w:eastAsia="es-ES"/>
              </w:rPr>
              <w:t>20 de Julio</w:t>
            </w:r>
          </w:p>
        </w:tc>
        <w:tc>
          <w:tcPr>
            <w:tcW w:w="2126" w:type="dxa"/>
            <w:tcBorders>
              <w:left w:val="single" w:sz="4" w:space="0" w:color="auto"/>
            </w:tcBorders>
            <w:shd w:val="clear" w:color="auto" w:fill="auto"/>
          </w:tcPr>
          <w:p w14:paraId="6B60E181" w14:textId="77777777" w:rsidR="00B33397" w:rsidRPr="00AF16E7" w:rsidRDefault="00B33397" w:rsidP="00C92BBD">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7EB81044" w14:textId="77777777" w:rsidR="00B33397" w:rsidRPr="00C9578A" w:rsidRDefault="00B33397" w:rsidP="00C92BBD">
            <w:pPr>
              <w:rPr>
                <w:lang w:val="es-ES" w:eastAsia="es-ES"/>
              </w:rPr>
            </w:pPr>
            <w:r>
              <w:rPr>
                <w:lang w:val="es-ES" w:eastAsia="es-ES"/>
              </w:rPr>
              <w:t>24 de Julio</w:t>
            </w:r>
          </w:p>
        </w:tc>
      </w:tr>
    </w:tbl>
    <w:p w14:paraId="64654C3D" w14:textId="77777777" w:rsidR="00762319" w:rsidRDefault="00762319" w:rsidP="00762319">
      <w:pPr>
        <w:jc w:val="both"/>
        <w:rPr>
          <w:rFonts w:ascii="Comic Sans MS" w:hAnsi="Comic Sans MS"/>
          <w:b/>
          <w:bCs/>
          <w:sz w:val="18"/>
          <w:szCs w:val="18"/>
          <w:u w:val="double"/>
        </w:rPr>
      </w:pPr>
    </w:p>
    <w:p w14:paraId="3E203F0C" w14:textId="5598207A" w:rsidR="00762319" w:rsidRPr="00BE7C82" w:rsidRDefault="00762319" w:rsidP="00EB1009">
      <w:pPr>
        <w:pStyle w:val="Prrafodelista"/>
        <w:numPr>
          <w:ilvl w:val="0"/>
          <w:numId w:val="6"/>
        </w:numPr>
        <w:jc w:val="both"/>
        <w:rPr>
          <w:rFonts w:ascii="Comic Sans MS" w:hAnsi="Comic Sans MS"/>
          <w:b/>
          <w:bCs/>
          <w:sz w:val="18"/>
          <w:szCs w:val="18"/>
          <w:u w:val="double"/>
          <w:lang w:val="es-CL"/>
        </w:rPr>
      </w:pPr>
      <w:r w:rsidRPr="00BE7C82">
        <w:rPr>
          <w:rFonts w:ascii="Comic Sans MS" w:hAnsi="Comic Sans MS"/>
          <w:b/>
          <w:bCs/>
          <w:sz w:val="18"/>
          <w:szCs w:val="18"/>
          <w:u w:val="double"/>
          <w:lang w:val="es-CL"/>
        </w:rPr>
        <w:t>Pluripartidismo doctrinario</w:t>
      </w:r>
    </w:p>
    <w:p w14:paraId="761F85FA" w14:textId="1D760609" w:rsidR="00C14F5F" w:rsidRPr="00CC3E43" w:rsidRDefault="00C14F5F" w:rsidP="00762319">
      <w:pPr>
        <w:jc w:val="both"/>
        <w:rPr>
          <w:rFonts w:ascii="Comic Sans MS" w:hAnsi="Comic Sans MS"/>
          <w:sz w:val="16"/>
          <w:szCs w:val="16"/>
          <w:lang w:val="es-CL"/>
        </w:rPr>
      </w:pPr>
      <w:r w:rsidRPr="00CC3E43">
        <w:rPr>
          <w:rFonts w:ascii="Comic Sans MS" w:hAnsi="Comic Sans MS"/>
          <w:sz w:val="16"/>
          <w:szCs w:val="16"/>
          <w:lang w:val="es-CL"/>
        </w:rPr>
        <w:t xml:space="preserve">Es una doctrina política con un conjunto de concepciones sobre el ser humano, la sociedad y </w:t>
      </w:r>
      <w:r w:rsidR="00762319" w:rsidRPr="00CC3E43">
        <w:rPr>
          <w:rFonts w:ascii="Comic Sans MS" w:hAnsi="Comic Sans MS"/>
          <w:sz w:val="16"/>
          <w:szCs w:val="16"/>
          <w:lang w:val="es-CL"/>
        </w:rPr>
        <w:t>el Estado</w:t>
      </w:r>
      <w:r w:rsidRPr="00CC3E43">
        <w:rPr>
          <w:rFonts w:ascii="Comic Sans MS" w:hAnsi="Comic Sans MS"/>
          <w:sz w:val="16"/>
          <w:szCs w:val="16"/>
          <w:lang w:val="es-CL"/>
        </w:rPr>
        <w:t>, en su relación se produce la vida política</w:t>
      </w:r>
      <w:r w:rsidR="00534F84" w:rsidRPr="00CC3E43">
        <w:rPr>
          <w:rFonts w:ascii="Comic Sans MS" w:hAnsi="Comic Sans MS"/>
          <w:sz w:val="16"/>
          <w:szCs w:val="16"/>
          <w:lang w:val="es-CL"/>
        </w:rPr>
        <w:t xml:space="preserve">. La mayoría de estas concepciones se encuentran normadas dentro de la Constitución Política de Chile, en el artículo n°19. Ejemplos de estos son: </w:t>
      </w:r>
    </w:p>
    <w:p w14:paraId="3263B7C4" w14:textId="1C1D5106" w:rsidR="00C14F5F" w:rsidRPr="00CC3E43" w:rsidRDefault="00C14F5F" w:rsidP="00EB1009">
      <w:pPr>
        <w:pStyle w:val="Prrafodelista"/>
        <w:numPr>
          <w:ilvl w:val="0"/>
          <w:numId w:val="7"/>
        </w:numPr>
        <w:jc w:val="both"/>
        <w:rPr>
          <w:rFonts w:ascii="Comic Sans MS" w:hAnsi="Comic Sans MS"/>
          <w:sz w:val="16"/>
          <w:szCs w:val="16"/>
          <w:lang w:val="es-CL"/>
        </w:rPr>
      </w:pPr>
      <w:r w:rsidRPr="00CC3E43">
        <w:rPr>
          <w:rFonts w:ascii="Comic Sans MS" w:hAnsi="Comic Sans MS"/>
          <w:sz w:val="16"/>
          <w:szCs w:val="16"/>
          <w:lang w:val="es-CL"/>
        </w:rPr>
        <w:t xml:space="preserve">Constitución en su </w:t>
      </w:r>
      <w:r w:rsidR="00534F84" w:rsidRPr="00CC3E43">
        <w:rPr>
          <w:rFonts w:ascii="Comic Sans MS" w:hAnsi="Comic Sans MS"/>
          <w:sz w:val="16"/>
          <w:szCs w:val="16"/>
          <w:lang w:val="es-CL"/>
        </w:rPr>
        <w:t>artículo</w:t>
      </w:r>
      <w:r w:rsidRPr="00CC3E43">
        <w:rPr>
          <w:rFonts w:ascii="Comic Sans MS" w:hAnsi="Comic Sans MS"/>
          <w:sz w:val="16"/>
          <w:szCs w:val="16"/>
          <w:lang w:val="es-CL"/>
        </w:rPr>
        <w:t xml:space="preserve"> 19 n° 6 </w:t>
      </w:r>
    </w:p>
    <w:tbl>
      <w:tblPr>
        <w:tblStyle w:val="Tablaconcuadrcula"/>
        <w:tblW w:w="0" w:type="auto"/>
        <w:tblLook w:val="04A0" w:firstRow="1" w:lastRow="0" w:firstColumn="1" w:lastColumn="0" w:noHBand="0" w:noVBand="1"/>
      </w:tblPr>
      <w:tblGrid>
        <w:gridCol w:w="9962"/>
      </w:tblGrid>
      <w:tr w:rsidR="00762319" w:rsidRPr="00CC3E43" w14:paraId="48F20601" w14:textId="77777777" w:rsidTr="007127E4">
        <w:tc>
          <w:tcPr>
            <w:tcW w:w="9962" w:type="dxa"/>
            <w:shd w:val="clear" w:color="auto" w:fill="9999FF"/>
          </w:tcPr>
          <w:p w14:paraId="41A3EE19" w14:textId="373B111C" w:rsidR="00762319" w:rsidRPr="00CC3E43" w:rsidRDefault="00534F84" w:rsidP="00762319">
            <w:pPr>
              <w:jc w:val="both"/>
              <w:rPr>
                <w:rFonts w:ascii="Comic Sans MS" w:hAnsi="Comic Sans MS"/>
                <w:sz w:val="16"/>
                <w:szCs w:val="16"/>
                <w:lang w:val="es-CL"/>
              </w:rPr>
            </w:pPr>
            <w:r w:rsidRPr="00CC3E43">
              <w:rPr>
                <w:rFonts w:ascii="Comic Sans MS" w:hAnsi="Comic Sans MS"/>
                <w:color w:val="000000"/>
                <w:sz w:val="16"/>
                <w:szCs w:val="16"/>
                <w:highlight w:val="magenta"/>
                <w:shd w:val="clear" w:color="auto" w:fill="FFFFFF"/>
              </w:rPr>
              <w:t>“</w:t>
            </w:r>
            <w:r w:rsidR="00762319" w:rsidRPr="00CC3E43">
              <w:rPr>
                <w:rFonts w:ascii="Comic Sans MS" w:hAnsi="Comic Sans MS"/>
                <w:color w:val="000000"/>
                <w:sz w:val="16"/>
                <w:szCs w:val="16"/>
                <w:highlight w:val="magenta"/>
                <w:shd w:val="clear" w:color="auto" w:fill="FFFFFF"/>
              </w:rPr>
              <w:t>La libertad de conciencia, la manifestación de todas las creencias y el ejercicio libre de todos los cultos que no se opongan a la moral, a las buenas costumbres o al orden público</w:t>
            </w:r>
            <w:r w:rsidRPr="00CC3E43">
              <w:rPr>
                <w:rFonts w:ascii="Comic Sans MS" w:hAnsi="Comic Sans MS"/>
                <w:color w:val="000000"/>
                <w:sz w:val="16"/>
                <w:szCs w:val="16"/>
                <w:highlight w:val="magenta"/>
                <w:shd w:val="clear" w:color="auto" w:fill="FFFFFF"/>
              </w:rPr>
              <w:t>”</w:t>
            </w:r>
            <w:r w:rsidR="00762319" w:rsidRPr="00CC3E43">
              <w:rPr>
                <w:rFonts w:ascii="Comic Sans MS" w:hAnsi="Comic Sans MS"/>
                <w:color w:val="000000"/>
                <w:sz w:val="16"/>
                <w:szCs w:val="16"/>
                <w:highlight w:val="magenta"/>
                <w:shd w:val="clear" w:color="auto" w:fill="FFFFFF"/>
              </w:rPr>
              <w:t>.</w:t>
            </w:r>
          </w:p>
        </w:tc>
      </w:tr>
    </w:tbl>
    <w:p w14:paraId="71A9050D" w14:textId="6081FFCF" w:rsidR="00C14F5F" w:rsidRPr="00CC3E43" w:rsidRDefault="00C14F5F" w:rsidP="00EB1009">
      <w:pPr>
        <w:pStyle w:val="Prrafodelista"/>
        <w:numPr>
          <w:ilvl w:val="0"/>
          <w:numId w:val="7"/>
        </w:numPr>
        <w:jc w:val="both"/>
        <w:rPr>
          <w:rFonts w:ascii="Comic Sans MS" w:hAnsi="Comic Sans MS"/>
          <w:sz w:val="16"/>
          <w:szCs w:val="16"/>
          <w:lang w:val="es-CL"/>
        </w:rPr>
      </w:pPr>
      <w:r w:rsidRPr="00CC3E43">
        <w:rPr>
          <w:rFonts w:ascii="Comic Sans MS" w:hAnsi="Comic Sans MS"/>
          <w:sz w:val="16"/>
          <w:szCs w:val="16"/>
          <w:lang w:val="es-CL"/>
        </w:rPr>
        <w:t xml:space="preserve">Constitución en su </w:t>
      </w:r>
      <w:r w:rsidR="00534F84" w:rsidRPr="00CC3E43">
        <w:rPr>
          <w:rFonts w:ascii="Comic Sans MS" w:hAnsi="Comic Sans MS"/>
          <w:sz w:val="16"/>
          <w:szCs w:val="16"/>
          <w:lang w:val="es-CL"/>
        </w:rPr>
        <w:t>artículo</w:t>
      </w:r>
      <w:r w:rsidRPr="00CC3E43">
        <w:rPr>
          <w:rFonts w:ascii="Comic Sans MS" w:hAnsi="Comic Sans MS"/>
          <w:sz w:val="16"/>
          <w:szCs w:val="16"/>
          <w:lang w:val="es-CL"/>
        </w:rPr>
        <w:t xml:space="preserve"> 19 n°12</w:t>
      </w:r>
    </w:p>
    <w:tbl>
      <w:tblPr>
        <w:tblStyle w:val="Tablaconcuadrcula"/>
        <w:tblW w:w="0" w:type="auto"/>
        <w:tblInd w:w="-5" w:type="dxa"/>
        <w:shd w:val="clear" w:color="auto" w:fill="FF99FF"/>
        <w:tblLook w:val="04A0" w:firstRow="1" w:lastRow="0" w:firstColumn="1" w:lastColumn="0" w:noHBand="0" w:noVBand="1"/>
      </w:tblPr>
      <w:tblGrid>
        <w:gridCol w:w="9967"/>
      </w:tblGrid>
      <w:tr w:rsidR="00762319" w:rsidRPr="00CC3E43" w14:paraId="0BBFD435" w14:textId="77777777" w:rsidTr="007127E4">
        <w:tc>
          <w:tcPr>
            <w:tcW w:w="9967" w:type="dxa"/>
            <w:shd w:val="clear" w:color="auto" w:fill="9999FF"/>
          </w:tcPr>
          <w:p w14:paraId="37351DAA" w14:textId="38C301D4" w:rsidR="00762319" w:rsidRPr="00CC3E43" w:rsidRDefault="00534F84" w:rsidP="00762319">
            <w:pPr>
              <w:jc w:val="both"/>
              <w:rPr>
                <w:rFonts w:ascii="Comic Sans MS" w:hAnsi="Comic Sans MS"/>
                <w:sz w:val="16"/>
                <w:szCs w:val="16"/>
                <w:lang w:val="es-CL"/>
              </w:rPr>
            </w:pPr>
            <w:r w:rsidRPr="00CC3E43">
              <w:rPr>
                <w:rFonts w:ascii="Comic Sans MS" w:hAnsi="Comic Sans MS"/>
                <w:color w:val="000000"/>
                <w:sz w:val="16"/>
                <w:szCs w:val="16"/>
                <w:highlight w:val="magenta"/>
                <w:shd w:val="clear" w:color="auto" w:fill="FFFFFF"/>
              </w:rPr>
              <w:t>“</w:t>
            </w:r>
            <w:r w:rsidR="00762319" w:rsidRPr="00CC3E43">
              <w:rPr>
                <w:rFonts w:ascii="Comic Sans MS" w:hAnsi="Comic Sans MS"/>
                <w:color w:val="000000"/>
                <w:sz w:val="16"/>
                <w:szCs w:val="16"/>
                <w:highlight w:val="magenta"/>
                <w:shd w:val="clear" w:color="auto" w:fill="FFFFFF"/>
              </w:rPr>
              <w:t>La libertad de emitir opinión y la de informar, sin censura previa, en cualquier forma y por cualquier medio, sin perjuicio de responder de los delitos y abusos que se cometan en el ejercicio de estas libertades</w:t>
            </w:r>
            <w:r w:rsidRPr="00CC3E43">
              <w:rPr>
                <w:rFonts w:ascii="Comic Sans MS" w:hAnsi="Comic Sans MS"/>
                <w:color w:val="000000"/>
                <w:sz w:val="16"/>
                <w:szCs w:val="16"/>
                <w:highlight w:val="magenta"/>
                <w:shd w:val="clear" w:color="auto" w:fill="FFFFFF"/>
              </w:rPr>
              <w:t>”</w:t>
            </w:r>
          </w:p>
        </w:tc>
      </w:tr>
    </w:tbl>
    <w:p w14:paraId="7C33AB7F" w14:textId="20977852" w:rsidR="00C14F5F" w:rsidRPr="00CC3E43" w:rsidRDefault="00CC3E43" w:rsidP="00EB1009">
      <w:pPr>
        <w:pStyle w:val="Prrafodelista"/>
        <w:numPr>
          <w:ilvl w:val="0"/>
          <w:numId w:val="7"/>
        </w:numPr>
        <w:jc w:val="both"/>
        <w:rPr>
          <w:rFonts w:ascii="Comic Sans MS" w:hAnsi="Comic Sans MS"/>
          <w:sz w:val="16"/>
          <w:szCs w:val="16"/>
          <w:lang w:val="es-CL"/>
        </w:rPr>
      </w:pPr>
      <w:r>
        <w:rPr>
          <w:rFonts w:ascii="Comic Sans MS" w:hAnsi="Comic Sans MS"/>
          <w:noProof/>
          <w:sz w:val="18"/>
          <w:szCs w:val="18"/>
          <w:lang w:val="es-CL" w:eastAsia="es-CL"/>
        </w:rPr>
        <w:drawing>
          <wp:anchor distT="0" distB="0" distL="114300" distR="114300" simplePos="0" relativeHeight="251659264" behindDoc="0" locked="0" layoutInCell="1" allowOverlap="1" wp14:anchorId="610843A3" wp14:editId="4DC195BF">
            <wp:simplePos x="0" y="0"/>
            <wp:positionH relativeFrom="column">
              <wp:posOffset>3583940</wp:posOffset>
            </wp:positionH>
            <wp:positionV relativeFrom="paragraph">
              <wp:posOffset>115917</wp:posOffset>
            </wp:positionV>
            <wp:extent cx="3035935" cy="19145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arto medio pluralismo.jpg"/>
                    <pic:cNvPicPr/>
                  </pic:nvPicPr>
                  <pic:blipFill>
                    <a:blip r:embed="rId12">
                      <a:extLst>
                        <a:ext uri="{28A0092B-C50C-407E-A947-70E740481C1C}">
                          <a14:useLocalDpi xmlns:a14="http://schemas.microsoft.com/office/drawing/2010/main" val="0"/>
                        </a:ext>
                      </a:extLst>
                    </a:blip>
                    <a:stretch>
                      <a:fillRect/>
                    </a:stretch>
                  </pic:blipFill>
                  <pic:spPr>
                    <a:xfrm>
                      <a:off x="0" y="0"/>
                      <a:ext cx="3035935" cy="1914525"/>
                    </a:xfrm>
                    <a:prstGeom prst="rect">
                      <a:avLst/>
                    </a:prstGeom>
                  </pic:spPr>
                </pic:pic>
              </a:graphicData>
            </a:graphic>
            <wp14:sizeRelH relativeFrom="margin">
              <wp14:pctWidth>0</wp14:pctWidth>
            </wp14:sizeRelH>
          </wp:anchor>
        </w:drawing>
      </w:r>
      <w:r w:rsidR="00C14F5F" w:rsidRPr="00CC3E43">
        <w:rPr>
          <w:rFonts w:ascii="Comic Sans MS" w:hAnsi="Comic Sans MS"/>
          <w:sz w:val="16"/>
          <w:szCs w:val="16"/>
          <w:lang w:val="es-CL"/>
        </w:rPr>
        <w:t xml:space="preserve">Libertad de prensa de acuerdo a ley </w:t>
      </w:r>
    </w:p>
    <w:p w14:paraId="6A02E9A3" w14:textId="1B2ADE83" w:rsidR="00534F84" w:rsidRPr="00CC3E43" w:rsidRDefault="00534F84" w:rsidP="00534F84">
      <w:pPr>
        <w:pStyle w:val="Prrafodelista"/>
        <w:jc w:val="both"/>
        <w:rPr>
          <w:rFonts w:ascii="Comic Sans MS" w:hAnsi="Comic Sans MS"/>
          <w:sz w:val="16"/>
          <w:szCs w:val="16"/>
          <w:lang w:val="es-CL"/>
        </w:rPr>
      </w:pPr>
    </w:p>
    <w:p w14:paraId="65471701" w14:textId="48773776" w:rsidR="00762319" w:rsidRPr="00CC3E43" w:rsidRDefault="00762319" w:rsidP="00EB1009">
      <w:pPr>
        <w:pStyle w:val="Prrafodelista"/>
        <w:numPr>
          <w:ilvl w:val="0"/>
          <w:numId w:val="6"/>
        </w:numPr>
        <w:jc w:val="both"/>
        <w:rPr>
          <w:rFonts w:ascii="Comic Sans MS" w:hAnsi="Comic Sans MS"/>
          <w:b/>
          <w:bCs/>
          <w:sz w:val="18"/>
          <w:szCs w:val="18"/>
          <w:u w:val="double"/>
          <w:lang w:val="es-CL"/>
        </w:rPr>
      </w:pPr>
      <w:r w:rsidRPr="00CC3E43">
        <w:rPr>
          <w:rFonts w:ascii="Comic Sans MS" w:hAnsi="Comic Sans MS"/>
          <w:b/>
          <w:bCs/>
          <w:sz w:val="18"/>
          <w:szCs w:val="18"/>
          <w:u w:val="double"/>
          <w:lang w:val="es-CL"/>
        </w:rPr>
        <w:t>Limitaciones del pluripartidismo</w:t>
      </w:r>
    </w:p>
    <w:p w14:paraId="206C5844" w14:textId="6DEF9C15" w:rsidR="00C14F5F" w:rsidRPr="00CC3E43" w:rsidRDefault="00C14F5F" w:rsidP="00CC3E43">
      <w:pPr>
        <w:jc w:val="both"/>
        <w:rPr>
          <w:rFonts w:ascii="Comic Sans MS" w:hAnsi="Comic Sans MS"/>
          <w:sz w:val="16"/>
          <w:szCs w:val="16"/>
          <w:lang w:val="es-CL"/>
        </w:rPr>
      </w:pPr>
      <w:r w:rsidRPr="00CC3E43">
        <w:rPr>
          <w:rFonts w:ascii="Comic Sans MS" w:hAnsi="Comic Sans MS"/>
          <w:sz w:val="16"/>
          <w:szCs w:val="16"/>
          <w:lang w:val="es-CL"/>
        </w:rPr>
        <w:t>Todas aquellas que afecten a la moral, las buenas costumbres y el orden público</w:t>
      </w:r>
    </w:p>
    <w:p w14:paraId="074C15FE" w14:textId="5B8DE674" w:rsidR="00762319" w:rsidRPr="00534F84" w:rsidRDefault="00762319" w:rsidP="00EB1009">
      <w:pPr>
        <w:pStyle w:val="Prrafodelista"/>
        <w:numPr>
          <w:ilvl w:val="0"/>
          <w:numId w:val="6"/>
        </w:numPr>
        <w:jc w:val="both"/>
        <w:rPr>
          <w:rFonts w:ascii="Comic Sans MS" w:hAnsi="Comic Sans MS"/>
          <w:b/>
          <w:bCs/>
          <w:sz w:val="18"/>
          <w:szCs w:val="18"/>
          <w:u w:val="double"/>
        </w:rPr>
      </w:pPr>
      <w:r w:rsidRPr="00534F84">
        <w:rPr>
          <w:rFonts w:ascii="Comic Sans MS" w:hAnsi="Comic Sans MS"/>
          <w:b/>
          <w:bCs/>
          <w:sz w:val="18"/>
          <w:szCs w:val="18"/>
          <w:u w:val="double"/>
        </w:rPr>
        <w:t>El pluripartidismo</w:t>
      </w:r>
    </w:p>
    <w:p w14:paraId="0CF4577E" w14:textId="0673F8C1" w:rsidR="00C14F5F" w:rsidRPr="00CC3E43" w:rsidRDefault="00534F84" w:rsidP="00534F84">
      <w:pPr>
        <w:jc w:val="both"/>
        <w:rPr>
          <w:rFonts w:ascii="Comic Sans MS" w:hAnsi="Comic Sans MS"/>
          <w:sz w:val="16"/>
          <w:szCs w:val="16"/>
          <w:lang w:val="es-CL"/>
        </w:rPr>
      </w:pPr>
      <w:r w:rsidRPr="00CC3E43">
        <w:rPr>
          <w:rFonts w:ascii="Comic Sans MS" w:hAnsi="Comic Sans MS"/>
          <w:sz w:val="16"/>
          <w:szCs w:val="16"/>
          <w:lang w:val="es-CL"/>
        </w:rPr>
        <w:t>En la Constitución política s</w:t>
      </w:r>
      <w:r w:rsidR="00C14F5F" w:rsidRPr="00CC3E43">
        <w:rPr>
          <w:rFonts w:ascii="Comic Sans MS" w:hAnsi="Comic Sans MS"/>
          <w:sz w:val="16"/>
          <w:szCs w:val="16"/>
          <w:lang w:val="es-CL"/>
        </w:rPr>
        <w:t xml:space="preserve">e reconoce la competencia </w:t>
      </w:r>
      <w:r w:rsidRPr="00CC3E43">
        <w:rPr>
          <w:rFonts w:ascii="Comic Sans MS" w:hAnsi="Comic Sans MS"/>
          <w:sz w:val="16"/>
          <w:szCs w:val="16"/>
          <w:lang w:val="es-CL"/>
        </w:rPr>
        <w:t>pacífica</w:t>
      </w:r>
      <w:r w:rsidR="00C14F5F" w:rsidRPr="00CC3E43">
        <w:rPr>
          <w:rFonts w:ascii="Comic Sans MS" w:hAnsi="Comic Sans MS"/>
          <w:sz w:val="16"/>
          <w:szCs w:val="16"/>
          <w:lang w:val="es-CL"/>
        </w:rPr>
        <w:t xml:space="preserve"> entre diversas opciones políticas, tanto en elecciones como en otros ámbitos políticos.</w:t>
      </w:r>
    </w:p>
    <w:p w14:paraId="14CD2251" w14:textId="5C60E15F" w:rsidR="00762319" w:rsidRPr="00CC3E43" w:rsidRDefault="00762319" w:rsidP="00EB1009">
      <w:pPr>
        <w:pStyle w:val="Prrafodelista"/>
        <w:numPr>
          <w:ilvl w:val="0"/>
          <w:numId w:val="6"/>
        </w:numPr>
        <w:rPr>
          <w:rFonts w:ascii="Comic Sans MS" w:hAnsi="Comic Sans MS"/>
          <w:b/>
          <w:bCs/>
          <w:sz w:val="18"/>
          <w:szCs w:val="18"/>
          <w:u w:val="double"/>
        </w:rPr>
      </w:pPr>
      <w:r w:rsidRPr="00CC3E43">
        <w:rPr>
          <w:rFonts w:ascii="Comic Sans MS" w:hAnsi="Comic Sans MS"/>
          <w:b/>
          <w:bCs/>
          <w:sz w:val="18"/>
          <w:szCs w:val="18"/>
          <w:u w:val="double"/>
        </w:rPr>
        <w:t xml:space="preserve">Tipos de </w:t>
      </w:r>
      <w:r w:rsidR="00534F84" w:rsidRPr="00CC3E43">
        <w:rPr>
          <w:rFonts w:ascii="Comic Sans MS" w:hAnsi="Comic Sans MS"/>
          <w:b/>
          <w:bCs/>
          <w:sz w:val="18"/>
          <w:szCs w:val="18"/>
          <w:u w:val="double"/>
        </w:rPr>
        <w:t>partidos (</w:t>
      </w:r>
      <w:r w:rsidRPr="00CC3E43">
        <w:rPr>
          <w:rFonts w:ascii="Comic Sans MS" w:hAnsi="Comic Sans MS"/>
          <w:b/>
          <w:bCs/>
          <w:sz w:val="18"/>
          <w:szCs w:val="18"/>
          <w:u w:val="double"/>
        </w:rPr>
        <w:t>ideológicamente doctrinarios)</w:t>
      </w:r>
    </w:p>
    <w:p w14:paraId="3E90F696" w14:textId="77777777" w:rsidR="00534F84" w:rsidRPr="00CC3E43" w:rsidRDefault="00534F84" w:rsidP="00534F84">
      <w:pPr>
        <w:pStyle w:val="Prrafodelista"/>
        <w:rPr>
          <w:rFonts w:ascii="Comic Sans MS" w:hAnsi="Comic Sans MS"/>
          <w:b/>
          <w:bCs/>
          <w:sz w:val="16"/>
          <w:szCs w:val="16"/>
          <w:u w:val="double"/>
        </w:rPr>
      </w:pPr>
    </w:p>
    <w:p w14:paraId="4825BF76" w14:textId="693754C6" w:rsidR="00C14F5F" w:rsidRPr="00CC3E43" w:rsidRDefault="00C14F5F" w:rsidP="00EB1009">
      <w:pPr>
        <w:pStyle w:val="Prrafodelista"/>
        <w:numPr>
          <w:ilvl w:val="0"/>
          <w:numId w:val="7"/>
        </w:numPr>
        <w:jc w:val="both"/>
        <w:rPr>
          <w:rFonts w:ascii="Comic Sans MS" w:hAnsi="Comic Sans MS"/>
          <w:sz w:val="16"/>
          <w:szCs w:val="16"/>
          <w:lang w:val="es-CL"/>
        </w:rPr>
      </w:pPr>
      <w:r w:rsidRPr="00CC3E43">
        <w:rPr>
          <w:rFonts w:ascii="Comic Sans MS" w:hAnsi="Comic Sans MS"/>
          <w:b/>
          <w:bCs/>
          <w:sz w:val="16"/>
          <w:szCs w:val="16"/>
          <w:lang w:val="es-CL"/>
        </w:rPr>
        <w:t xml:space="preserve">Partidos ideológicos: </w:t>
      </w:r>
      <w:r w:rsidRPr="00CC3E43">
        <w:rPr>
          <w:rFonts w:ascii="Comic Sans MS" w:hAnsi="Comic Sans MS"/>
          <w:sz w:val="16"/>
          <w:szCs w:val="16"/>
          <w:lang w:val="es-CL"/>
        </w:rPr>
        <w:t>Son aquellos que se justifican bajo una línea ideológica y no aceptan variaciones.</w:t>
      </w:r>
      <w:r w:rsidR="00534F84" w:rsidRPr="00CC3E43">
        <w:rPr>
          <w:rFonts w:ascii="Comic Sans MS" w:hAnsi="Comic Sans MS"/>
          <w:sz w:val="16"/>
          <w:szCs w:val="16"/>
          <w:lang w:val="es-CL"/>
        </w:rPr>
        <w:t xml:space="preserve"> </w:t>
      </w:r>
      <w:r w:rsidRPr="00CC3E43">
        <w:rPr>
          <w:rFonts w:ascii="Comic Sans MS" w:hAnsi="Comic Sans MS"/>
          <w:sz w:val="16"/>
          <w:szCs w:val="16"/>
          <w:lang w:val="es-CL"/>
        </w:rPr>
        <w:t xml:space="preserve">Ejemplo: </w:t>
      </w:r>
      <w:r w:rsidR="00534F84" w:rsidRPr="00CC3E43">
        <w:rPr>
          <w:rFonts w:ascii="Comic Sans MS" w:hAnsi="Comic Sans MS"/>
          <w:sz w:val="16"/>
          <w:szCs w:val="16"/>
          <w:lang w:val="es-CL"/>
        </w:rPr>
        <w:t>Partido Comunista</w:t>
      </w:r>
      <w:r w:rsidRPr="00CC3E43">
        <w:rPr>
          <w:rFonts w:ascii="Comic Sans MS" w:hAnsi="Comic Sans MS"/>
          <w:sz w:val="16"/>
          <w:szCs w:val="16"/>
          <w:lang w:val="es-CL"/>
        </w:rPr>
        <w:t>, Radical, Socialista</w:t>
      </w:r>
    </w:p>
    <w:p w14:paraId="5655F712" w14:textId="4AA022E4" w:rsidR="00CC3E43" w:rsidRPr="00CC3E43" w:rsidRDefault="00C14F5F" w:rsidP="00CC3E43">
      <w:pPr>
        <w:pStyle w:val="Prrafodelista"/>
        <w:numPr>
          <w:ilvl w:val="0"/>
          <w:numId w:val="7"/>
        </w:numPr>
        <w:jc w:val="both"/>
        <w:rPr>
          <w:rFonts w:ascii="Comic Sans MS" w:hAnsi="Comic Sans MS"/>
          <w:sz w:val="16"/>
          <w:szCs w:val="16"/>
          <w:lang w:val="es-CL"/>
        </w:rPr>
      </w:pPr>
      <w:r w:rsidRPr="00CC3E43">
        <w:rPr>
          <w:rFonts w:ascii="Comic Sans MS" w:hAnsi="Comic Sans MS"/>
          <w:b/>
          <w:bCs/>
          <w:sz w:val="16"/>
          <w:szCs w:val="16"/>
          <w:lang w:val="es-CL"/>
        </w:rPr>
        <w:t>Partidos doctrinarios o de opinión</w:t>
      </w:r>
      <w:r w:rsidRPr="00CC3E43">
        <w:rPr>
          <w:rFonts w:ascii="Comic Sans MS" w:hAnsi="Comic Sans MS"/>
          <w:sz w:val="16"/>
          <w:szCs w:val="16"/>
          <w:lang w:val="es-CL"/>
        </w:rPr>
        <w:t>: Son aquellos que son flexibles y sus militantes se adaptan a sus cambios: Otorgan importancia a los valores éticos.</w:t>
      </w:r>
    </w:p>
    <w:p w14:paraId="65B103B8" w14:textId="77777777" w:rsidR="00534F84" w:rsidRPr="00CC3E43" w:rsidRDefault="00762319" w:rsidP="00534F84">
      <w:pPr>
        <w:jc w:val="both"/>
        <w:rPr>
          <w:rFonts w:ascii="Comic Sans MS" w:hAnsi="Comic Sans MS"/>
          <w:b/>
          <w:bCs/>
          <w:sz w:val="18"/>
          <w:szCs w:val="18"/>
          <w:u w:val="double"/>
        </w:rPr>
      </w:pPr>
      <w:r w:rsidRPr="00CC3E43">
        <w:rPr>
          <w:rFonts w:ascii="Comic Sans MS" w:hAnsi="Comic Sans MS"/>
          <w:b/>
          <w:bCs/>
          <w:sz w:val="18"/>
          <w:szCs w:val="18"/>
          <w:u w:val="double"/>
        </w:rPr>
        <w:t>De notables y cuadro de masas</w:t>
      </w:r>
      <w:r w:rsidR="00534F84" w:rsidRPr="00CC3E43">
        <w:rPr>
          <w:rFonts w:ascii="Comic Sans MS" w:hAnsi="Comic Sans MS"/>
          <w:b/>
          <w:bCs/>
          <w:sz w:val="18"/>
          <w:szCs w:val="18"/>
          <w:u w:val="double"/>
        </w:rPr>
        <w:t>:</w:t>
      </w:r>
    </w:p>
    <w:p w14:paraId="3FF403BB" w14:textId="6A21B17C" w:rsidR="00C14F5F" w:rsidRPr="00CC3E43" w:rsidRDefault="00C14F5F" w:rsidP="00EB1009">
      <w:pPr>
        <w:pStyle w:val="Prrafodelista"/>
        <w:numPr>
          <w:ilvl w:val="0"/>
          <w:numId w:val="8"/>
        </w:numPr>
        <w:jc w:val="both"/>
        <w:rPr>
          <w:rFonts w:ascii="Comic Sans MS" w:hAnsi="Comic Sans MS"/>
          <w:b/>
          <w:bCs/>
          <w:sz w:val="16"/>
          <w:szCs w:val="16"/>
          <w:u w:val="double"/>
        </w:rPr>
      </w:pPr>
      <w:r w:rsidRPr="00CC3E43">
        <w:rPr>
          <w:rFonts w:ascii="Comic Sans MS" w:hAnsi="Comic Sans MS"/>
          <w:b/>
          <w:bCs/>
          <w:sz w:val="16"/>
          <w:szCs w:val="16"/>
          <w:lang w:val="es-CL"/>
        </w:rPr>
        <w:t>Partidos notables</w:t>
      </w:r>
      <w:r w:rsidRPr="00CC3E43">
        <w:rPr>
          <w:rFonts w:ascii="Comic Sans MS" w:hAnsi="Comic Sans MS"/>
          <w:sz w:val="16"/>
          <w:szCs w:val="16"/>
          <w:lang w:val="es-CL"/>
        </w:rPr>
        <w:t xml:space="preserve">:  Se articulan a través de personas influyentes. Con </w:t>
      </w:r>
      <w:r w:rsidR="00534F84" w:rsidRPr="00CC3E43">
        <w:rPr>
          <w:rFonts w:ascii="Comic Sans MS" w:hAnsi="Comic Sans MS"/>
          <w:sz w:val="16"/>
          <w:szCs w:val="16"/>
          <w:lang w:val="es-CL"/>
        </w:rPr>
        <w:t>líderes</w:t>
      </w:r>
      <w:r w:rsidRPr="00CC3E43">
        <w:rPr>
          <w:rFonts w:ascii="Comic Sans MS" w:hAnsi="Comic Sans MS"/>
          <w:sz w:val="16"/>
          <w:szCs w:val="16"/>
          <w:lang w:val="es-CL"/>
        </w:rPr>
        <w:t xml:space="preserve"> caudillistas y estructuras poco organizadas o inestables. Sus representantes gozan de autonomía</w:t>
      </w:r>
    </w:p>
    <w:p w14:paraId="731C0DD4" w14:textId="77777777" w:rsidR="00534F84" w:rsidRPr="00CC3E43" w:rsidRDefault="00C14F5F" w:rsidP="00EB1009">
      <w:pPr>
        <w:pStyle w:val="Prrafodelista"/>
        <w:numPr>
          <w:ilvl w:val="0"/>
          <w:numId w:val="8"/>
        </w:numPr>
        <w:jc w:val="both"/>
        <w:rPr>
          <w:rFonts w:ascii="Comic Sans MS" w:hAnsi="Comic Sans MS"/>
          <w:sz w:val="16"/>
          <w:szCs w:val="16"/>
          <w:lang w:val="es-CL"/>
        </w:rPr>
      </w:pPr>
      <w:r w:rsidRPr="00CC3E43">
        <w:rPr>
          <w:rFonts w:ascii="Comic Sans MS" w:hAnsi="Comic Sans MS"/>
          <w:b/>
          <w:bCs/>
          <w:sz w:val="16"/>
          <w:szCs w:val="16"/>
          <w:lang w:val="es-CL"/>
        </w:rPr>
        <w:t>Partidos de Cuadros</w:t>
      </w:r>
      <w:r w:rsidRPr="00CC3E43">
        <w:rPr>
          <w:rFonts w:ascii="Comic Sans MS" w:hAnsi="Comic Sans MS"/>
          <w:sz w:val="16"/>
          <w:szCs w:val="16"/>
          <w:lang w:val="es-CL"/>
        </w:rPr>
        <w:t xml:space="preserve">:  Se basan en un reclutamiento selectivo y formación interna rigurosa. Son elitistas y sus militantes no poseen autonomía </w:t>
      </w:r>
    </w:p>
    <w:p w14:paraId="258BB451" w14:textId="6F3EA8EA" w:rsidR="00C14F5F" w:rsidRPr="00CC3E43" w:rsidRDefault="00C14F5F" w:rsidP="00EB1009">
      <w:pPr>
        <w:pStyle w:val="Prrafodelista"/>
        <w:numPr>
          <w:ilvl w:val="0"/>
          <w:numId w:val="8"/>
        </w:numPr>
        <w:jc w:val="both"/>
        <w:rPr>
          <w:rFonts w:ascii="Comic Sans MS" w:hAnsi="Comic Sans MS"/>
          <w:sz w:val="16"/>
          <w:szCs w:val="16"/>
          <w:lang w:val="es-CL"/>
        </w:rPr>
      </w:pPr>
      <w:r w:rsidRPr="00CC3E43">
        <w:rPr>
          <w:rFonts w:ascii="Comic Sans MS" w:hAnsi="Comic Sans MS"/>
          <w:b/>
          <w:bCs/>
          <w:sz w:val="16"/>
          <w:szCs w:val="16"/>
          <w:lang w:val="es-CL"/>
        </w:rPr>
        <w:t>Partidos de masas</w:t>
      </w:r>
      <w:r w:rsidRPr="00CC3E43">
        <w:rPr>
          <w:rFonts w:ascii="Comic Sans MS" w:hAnsi="Comic Sans MS"/>
          <w:sz w:val="16"/>
          <w:szCs w:val="16"/>
          <w:lang w:val="es-CL"/>
        </w:rPr>
        <w:t xml:space="preserve">: Sus adherentes se identifican </w:t>
      </w:r>
      <w:r w:rsidR="00534F84" w:rsidRPr="00CC3E43">
        <w:rPr>
          <w:rFonts w:ascii="Comic Sans MS" w:hAnsi="Comic Sans MS"/>
          <w:sz w:val="16"/>
          <w:szCs w:val="16"/>
          <w:lang w:val="es-CL"/>
        </w:rPr>
        <w:t>más</w:t>
      </w:r>
      <w:r w:rsidRPr="00CC3E43">
        <w:rPr>
          <w:rFonts w:ascii="Comic Sans MS" w:hAnsi="Comic Sans MS"/>
          <w:sz w:val="16"/>
          <w:szCs w:val="16"/>
          <w:lang w:val="es-CL"/>
        </w:rPr>
        <w:t xml:space="preserve"> con el partido que con sus representantes. Posee un gran </w:t>
      </w:r>
      <w:r w:rsidR="00534F84" w:rsidRPr="00CC3E43">
        <w:rPr>
          <w:rFonts w:ascii="Comic Sans MS" w:hAnsi="Comic Sans MS"/>
          <w:sz w:val="16"/>
          <w:szCs w:val="16"/>
          <w:lang w:val="es-CL"/>
        </w:rPr>
        <w:t>número</w:t>
      </w:r>
      <w:r w:rsidRPr="00CC3E43">
        <w:rPr>
          <w:rFonts w:ascii="Comic Sans MS" w:hAnsi="Comic Sans MS"/>
          <w:sz w:val="16"/>
          <w:szCs w:val="16"/>
          <w:lang w:val="es-CL"/>
        </w:rPr>
        <w:t xml:space="preserve"> de adherentes una fuerte jerarquización y se financia con el aporte de </w:t>
      </w:r>
      <w:r w:rsidR="00534F84" w:rsidRPr="00CC3E43">
        <w:rPr>
          <w:rFonts w:ascii="Comic Sans MS" w:hAnsi="Comic Sans MS"/>
          <w:sz w:val="16"/>
          <w:szCs w:val="16"/>
          <w:lang w:val="es-CL"/>
        </w:rPr>
        <w:t>sus militantes</w:t>
      </w:r>
      <w:r w:rsidRPr="00CC3E43">
        <w:rPr>
          <w:rFonts w:ascii="Comic Sans MS" w:hAnsi="Comic Sans MS"/>
          <w:sz w:val="16"/>
          <w:szCs w:val="16"/>
          <w:lang w:val="es-CL"/>
        </w:rPr>
        <w:t>.</w:t>
      </w:r>
    </w:p>
    <w:p w14:paraId="51E30F2B" w14:textId="7C6773F2" w:rsidR="00BE7C82" w:rsidRDefault="00BE7C82" w:rsidP="00BE7C82">
      <w:pPr>
        <w:pStyle w:val="Prrafodelista"/>
        <w:jc w:val="both"/>
        <w:rPr>
          <w:rFonts w:ascii="Comic Sans MS" w:hAnsi="Comic Sans MS"/>
          <w:sz w:val="18"/>
          <w:szCs w:val="18"/>
          <w:lang w:val="es-CL"/>
        </w:rPr>
      </w:pPr>
    </w:p>
    <w:p w14:paraId="27D7F311" w14:textId="2294993C" w:rsidR="00CC3E43" w:rsidRDefault="00CC3E43" w:rsidP="00BE7C82">
      <w:pPr>
        <w:pStyle w:val="Prrafodelista"/>
        <w:jc w:val="both"/>
        <w:rPr>
          <w:rFonts w:ascii="Comic Sans MS" w:hAnsi="Comic Sans MS"/>
          <w:sz w:val="18"/>
          <w:szCs w:val="18"/>
          <w:lang w:val="es-CL"/>
        </w:rPr>
      </w:pPr>
    </w:p>
    <w:p w14:paraId="39C76645" w14:textId="31AB25E1" w:rsidR="00CC3E43" w:rsidRDefault="00CC3E43" w:rsidP="00BE7C82">
      <w:pPr>
        <w:pStyle w:val="Prrafodelista"/>
        <w:jc w:val="both"/>
        <w:rPr>
          <w:rFonts w:ascii="Comic Sans MS" w:hAnsi="Comic Sans MS"/>
          <w:sz w:val="18"/>
          <w:szCs w:val="18"/>
          <w:lang w:val="es-CL"/>
        </w:rPr>
      </w:pPr>
    </w:p>
    <w:p w14:paraId="0DD90727" w14:textId="59F4118C" w:rsidR="00CC3E43" w:rsidRDefault="00CC3E43" w:rsidP="00BE7C82">
      <w:pPr>
        <w:pStyle w:val="Prrafodelista"/>
        <w:jc w:val="both"/>
        <w:rPr>
          <w:rFonts w:ascii="Comic Sans MS" w:hAnsi="Comic Sans MS"/>
          <w:sz w:val="18"/>
          <w:szCs w:val="18"/>
          <w:lang w:val="es-CL"/>
        </w:rPr>
      </w:pPr>
    </w:p>
    <w:p w14:paraId="03521269" w14:textId="77777777" w:rsidR="00CC3E43" w:rsidRPr="00534F84" w:rsidRDefault="00CC3E43" w:rsidP="00BE7C82">
      <w:pPr>
        <w:pStyle w:val="Prrafodelista"/>
        <w:jc w:val="both"/>
        <w:rPr>
          <w:rFonts w:ascii="Comic Sans MS" w:hAnsi="Comic Sans MS"/>
          <w:sz w:val="18"/>
          <w:szCs w:val="18"/>
          <w:lang w:val="es-CL"/>
        </w:rPr>
      </w:pPr>
    </w:p>
    <w:p w14:paraId="2234769A" w14:textId="554DEC4C" w:rsidR="00B33397" w:rsidRPr="00BE7C82" w:rsidRDefault="00BE7C82" w:rsidP="00BE7C82">
      <w:pPr>
        <w:pStyle w:val="Prrafodelista"/>
        <w:numPr>
          <w:ilvl w:val="0"/>
          <w:numId w:val="6"/>
        </w:numPr>
        <w:jc w:val="both"/>
        <w:rPr>
          <w:rFonts w:ascii="Comic Sans MS" w:hAnsi="Comic Sans MS"/>
          <w:b/>
          <w:bCs/>
          <w:sz w:val="18"/>
          <w:szCs w:val="18"/>
          <w:u w:val="double"/>
        </w:rPr>
      </w:pPr>
      <w:r w:rsidRPr="00BE7C82">
        <w:rPr>
          <w:rFonts w:ascii="Comic Sans MS" w:hAnsi="Comic Sans MS"/>
          <w:b/>
          <w:bCs/>
          <w:sz w:val="18"/>
          <w:szCs w:val="18"/>
          <w:u w:val="double"/>
        </w:rPr>
        <w:t>Problemas</w:t>
      </w:r>
      <w:r w:rsidR="00534F84" w:rsidRPr="00BE7C82">
        <w:rPr>
          <w:rFonts w:ascii="Comic Sans MS" w:hAnsi="Comic Sans MS"/>
          <w:b/>
          <w:bCs/>
          <w:sz w:val="18"/>
          <w:szCs w:val="18"/>
          <w:u w:val="double"/>
        </w:rPr>
        <w:t xml:space="preserve"> en el actual sistema político</w:t>
      </w:r>
    </w:p>
    <w:p w14:paraId="370E8C52" w14:textId="5547C755" w:rsidR="00534F84" w:rsidRPr="00CC3E43" w:rsidRDefault="00534F84" w:rsidP="00BE7C82">
      <w:pPr>
        <w:jc w:val="both"/>
        <w:rPr>
          <w:rFonts w:ascii="Comic Sans MS" w:hAnsi="Comic Sans MS"/>
          <w:sz w:val="16"/>
          <w:szCs w:val="16"/>
          <w:lang w:val="es-CL"/>
        </w:rPr>
      </w:pPr>
      <w:r w:rsidRPr="00CC3E43">
        <w:rPr>
          <w:rFonts w:ascii="Comic Sans MS" w:hAnsi="Comic Sans MS"/>
          <w:sz w:val="16"/>
          <w:szCs w:val="16"/>
          <w:lang w:val="es-CL"/>
        </w:rPr>
        <w:t>En el año 1997</w:t>
      </w:r>
      <w:r w:rsidR="00BE7C82" w:rsidRPr="00CC3E43">
        <w:rPr>
          <w:rFonts w:ascii="Comic Sans MS" w:hAnsi="Comic Sans MS"/>
          <w:sz w:val="16"/>
          <w:szCs w:val="16"/>
          <w:lang w:val="es-CL"/>
        </w:rPr>
        <w:t xml:space="preserve"> en Chile la abstención electoral comenzó a marcar una tendencia elevada, esto quiere decir que gran porcentaje de la población que se presentaba a votar dejaba su voto nulo o en blanco. Además, siendo el voto obligatorio para esa época, hubo una baja en la inscripción de nuevos votantes, ya que por esos años las personas que quería votar debían inscribirse en el registro electoral, no es automático como en la actualidad. La baja en las inscripciones l</w:t>
      </w:r>
      <w:r w:rsidRPr="00CC3E43">
        <w:rPr>
          <w:rFonts w:ascii="Comic Sans MS" w:hAnsi="Comic Sans MS"/>
          <w:sz w:val="16"/>
          <w:szCs w:val="16"/>
          <w:lang w:val="es-CL"/>
        </w:rPr>
        <w:t>leg</w:t>
      </w:r>
      <w:r w:rsidR="00BE7C82" w:rsidRPr="00CC3E43">
        <w:rPr>
          <w:rFonts w:ascii="Comic Sans MS" w:hAnsi="Comic Sans MS"/>
          <w:sz w:val="16"/>
          <w:szCs w:val="16"/>
          <w:lang w:val="es-CL"/>
        </w:rPr>
        <w:t>ó</w:t>
      </w:r>
      <w:r w:rsidRPr="00CC3E43">
        <w:rPr>
          <w:rFonts w:ascii="Comic Sans MS" w:hAnsi="Comic Sans MS"/>
          <w:sz w:val="16"/>
          <w:szCs w:val="16"/>
          <w:lang w:val="es-CL"/>
        </w:rPr>
        <w:t xml:space="preserve"> al 45% lo que </w:t>
      </w:r>
      <w:r w:rsidR="00BE7C82" w:rsidRPr="00CC3E43">
        <w:rPr>
          <w:rFonts w:ascii="Comic Sans MS" w:hAnsi="Comic Sans MS"/>
          <w:sz w:val="16"/>
          <w:szCs w:val="16"/>
          <w:lang w:val="es-CL"/>
        </w:rPr>
        <w:t>provocó</w:t>
      </w:r>
      <w:r w:rsidRPr="00CC3E43">
        <w:rPr>
          <w:rFonts w:ascii="Comic Sans MS" w:hAnsi="Comic Sans MS"/>
          <w:sz w:val="16"/>
          <w:szCs w:val="16"/>
          <w:lang w:val="es-CL"/>
        </w:rPr>
        <w:t xml:space="preserve"> un gran impacto en la clase política lanzando dos hipótesis importantes sobre el comportamiento ciudadano</w:t>
      </w:r>
      <w:r w:rsidR="00BE7C82" w:rsidRPr="00CC3E43">
        <w:rPr>
          <w:rFonts w:ascii="Comic Sans MS" w:hAnsi="Comic Sans MS"/>
          <w:sz w:val="16"/>
          <w:szCs w:val="16"/>
          <w:lang w:val="es-CL"/>
        </w:rPr>
        <w:t xml:space="preserve">. Bajo esta problemática surgen diferentes hipótesis: </w:t>
      </w:r>
    </w:p>
    <w:p w14:paraId="5C8B254B" w14:textId="62AAB41F" w:rsidR="00534F84" w:rsidRPr="00CC3E43" w:rsidRDefault="00534F84" w:rsidP="00BE7C82">
      <w:pPr>
        <w:jc w:val="both"/>
        <w:rPr>
          <w:rFonts w:ascii="Comic Sans MS" w:hAnsi="Comic Sans MS"/>
          <w:b/>
          <w:bCs/>
          <w:sz w:val="16"/>
          <w:szCs w:val="16"/>
          <w:u w:val="double"/>
        </w:rPr>
      </w:pPr>
      <w:r w:rsidRPr="00CC3E43">
        <w:rPr>
          <w:rFonts w:ascii="Comic Sans MS" w:hAnsi="Comic Sans MS"/>
          <w:b/>
          <w:bCs/>
          <w:sz w:val="16"/>
          <w:szCs w:val="16"/>
          <w:u w:val="double"/>
        </w:rPr>
        <w:t>Hipótesis 1</w:t>
      </w:r>
      <w:r w:rsidR="00BE7C82" w:rsidRPr="00CC3E43">
        <w:rPr>
          <w:rFonts w:ascii="Comic Sans MS" w:hAnsi="Comic Sans MS"/>
          <w:b/>
          <w:bCs/>
          <w:sz w:val="16"/>
          <w:szCs w:val="16"/>
          <w:u w:val="double"/>
        </w:rPr>
        <w:t xml:space="preserve">: </w:t>
      </w:r>
      <w:r w:rsidRPr="00CC3E43">
        <w:rPr>
          <w:rFonts w:ascii="Comic Sans MS" w:hAnsi="Comic Sans MS"/>
          <w:sz w:val="16"/>
          <w:szCs w:val="16"/>
          <w:lang w:val="es-CL"/>
        </w:rPr>
        <w:t xml:space="preserve">Los jóvenes no asisten a votar por el </w:t>
      </w:r>
      <w:r w:rsidR="00BE7C82" w:rsidRPr="00CC3E43">
        <w:rPr>
          <w:rFonts w:ascii="Comic Sans MS" w:hAnsi="Comic Sans MS"/>
          <w:sz w:val="16"/>
          <w:szCs w:val="16"/>
          <w:lang w:val="es-CL"/>
        </w:rPr>
        <w:t>desencanto y</w:t>
      </w:r>
      <w:r w:rsidRPr="00CC3E43">
        <w:rPr>
          <w:rFonts w:ascii="Comic Sans MS" w:hAnsi="Comic Sans MS"/>
          <w:sz w:val="16"/>
          <w:szCs w:val="16"/>
          <w:lang w:val="es-CL"/>
        </w:rPr>
        <w:t xml:space="preserve"> apatía hacia la clase política.</w:t>
      </w:r>
      <w:r w:rsidR="00BE7C82" w:rsidRPr="00CC3E43">
        <w:rPr>
          <w:rFonts w:ascii="Comic Sans MS" w:hAnsi="Comic Sans MS"/>
          <w:b/>
          <w:bCs/>
          <w:sz w:val="16"/>
          <w:szCs w:val="16"/>
          <w:u w:val="double"/>
        </w:rPr>
        <w:t xml:space="preserve"> </w:t>
      </w:r>
      <w:r w:rsidRPr="00CC3E43">
        <w:rPr>
          <w:rFonts w:ascii="Comic Sans MS" w:hAnsi="Comic Sans MS"/>
          <w:sz w:val="16"/>
          <w:szCs w:val="16"/>
          <w:lang w:val="es-CL"/>
        </w:rPr>
        <w:t>Debido a que los jóvenes se interesan por otros ámbitos esto se debe al sistema de consumo en el que se vive actualmente.</w:t>
      </w:r>
    </w:p>
    <w:p w14:paraId="0780DC8D" w14:textId="7CF49BCA" w:rsidR="00534F84" w:rsidRPr="00CC3E43" w:rsidRDefault="00BE7C82" w:rsidP="00BE7C82">
      <w:pPr>
        <w:jc w:val="both"/>
        <w:rPr>
          <w:rFonts w:ascii="Comic Sans MS" w:hAnsi="Comic Sans MS"/>
          <w:b/>
          <w:bCs/>
          <w:sz w:val="16"/>
          <w:szCs w:val="16"/>
          <w:u w:val="double"/>
        </w:rPr>
      </w:pPr>
      <w:r w:rsidRPr="00CC3E43">
        <w:rPr>
          <w:rFonts w:ascii="Comic Sans MS" w:hAnsi="Comic Sans MS"/>
          <w:b/>
          <w:bCs/>
          <w:sz w:val="16"/>
          <w:szCs w:val="16"/>
          <w:u w:val="double"/>
        </w:rPr>
        <w:t>Hipótesis</w:t>
      </w:r>
      <w:r w:rsidR="00534F84" w:rsidRPr="00CC3E43">
        <w:rPr>
          <w:rFonts w:ascii="Comic Sans MS" w:hAnsi="Comic Sans MS"/>
          <w:b/>
          <w:bCs/>
          <w:sz w:val="16"/>
          <w:szCs w:val="16"/>
          <w:u w:val="double"/>
        </w:rPr>
        <w:t xml:space="preserve"> 2</w:t>
      </w:r>
      <w:r w:rsidRPr="00CC3E43">
        <w:rPr>
          <w:rFonts w:ascii="Comic Sans MS" w:hAnsi="Comic Sans MS"/>
          <w:b/>
          <w:bCs/>
          <w:sz w:val="16"/>
          <w:szCs w:val="16"/>
          <w:u w:val="double"/>
        </w:rPr>
        <w:t xml:space="preserve">: </w:t>
      </w:r>
      <w:r w:rsidR="00534F84" w:rsidRPr="00CC3E43">
        <w:rPr>
          <w:rFonts w:ascii="Comic Sans MS" w:hAnsi="Comic Sans MS"/>
          <w:sz w:val="16"/>
          <w:szCs w:val="16"/>
          <w:lang w:val="es-CL"/>
        </w:rPr>
        <w:t>El sistema electoral actual solo prioriza algunos sectores políticos dejando fuera a otros como por ejemplo los partidos independientes</w:t>
      </w:r>
      <w:r w:rsidRPr="00CC3E43">
        <w:rPr>
          <w:rFonts w:ascii="Comic Sans MS" w:hAnsi="Comic Sans MS"/>
          <w:sz w:val="16"/>
          <w:szCs w:val="16"/>
          <w:lang w:val="es-CL"/>
        </w:rPr>
        <w:t xml:space="preserve"> o más pequeños</w:t>
      </w:r>
      <w:r w:rsidR="00534F84" w:rsidRPr="00CC3E43">
        <w:rPr>
          <w:rFonts w:ascii="Comic Sans MS" w:hAnsi="Comic Sans MS"/>
          <w:sz w:val="16"/>
          <w:szCs w:val="16"/>
          <w:lang w:val="es-CL"/>
        </w:rPr>
        <w:t>.</w:t>
      </w:r>
    </w:p>
    <w:p w14:paraId="49282768" w14:textId="5CA3BE01" w:rsidR="00534F84" w:rsidRPr="00BE7C82" w:rsidRDefault="00534F84" w:rsidP="00BE7C82">
      <w:pPr>
        <w:pStyle w:val="Prrafodelista"/>
        <w:numPr>
          <w:ilvl w:val="0"/>
          <w:numId w:val="6"/>
        </w:numPr>
        <w:jc w:val="both"/>
        <w:rPr>
          <w:rFonts w:ascii="Comic Sans MS" w:hAnsi="Comic Sans MS"/>
          <w:b/>
          <w:bCs/>
          <w:sz w:val="18"/>
          <w:szCs w:val="18"/>
          <w:u w:val="double"/>
        </w:rPr>
      </w:pPr>
      <w:r w:rsidRPr="00BE7C82">
        <w:rPr>
          <w:rFonts w:ascii="Comic Sans MS" w:hAnsi="Comic Sans MS"/>
          <w:b/>
          <w:bCs/>
          <w:sz w:val="18"/>
          <w:szCs w:val="18"/>
          <w:u w:val="double"/>
        </w:rPr>
        <w:t>Crisis en la representación del sistema político</w:t>
      </w:r>
    </w:p>
    <w:p w14:paraId="631AF407" w14:textId="56B74AA1" w:rsidR="00534F84" w:rsidRPr="00CC3E43" w:rsidRDefault="00534F84" w:rsidP="00BE7C82">
      <w:pPr>
        <w:jc w:val="both"/>
        <w:rPr>
          <w:rFonts w:ascii="Comic Sans MS" w:hAnsi="Comic Sans MS"/>
          <w:sz w:val="16"/>
          <w:szCs w:val="16"/>
          <w:lang w:val="es-CL"/>
        </w:rPr>
      </w:pPr>
      <w:r w:rsidRPr="00CC3E43">
        <w:rPr>
          <w:rFonts w:ascii="Comic Sans MS" w:hAnsi="Comic Sans MS"/>
          <w:sz w:val="16"/>
          <w:szCs w:val="16"/>
          <w:lang w:val="es-CL"/>
        </w:rPr>
        <w:t xml:space="preserve">Al inicio de </w:t>
      </w:r>
      <w:r w:rsidR="00BE7C82" w:rsidRPr="00CC3E43">
        <w:rPr>
          <w:rFonts w:ascii="Comic Sans MS" w:hAnsi="Comic Sans MS"/>
          <w:sz w:val="16"/>
          <w:szCs w:val="16"/>
          <w:lang w:val="es-CL"/>
        </w:rPr>
        <w:t xml:space="preserve">esta bitácora se explica </w:t>
      </w:r>
      <w:r w:rsidRPr="00CC3E43">
        <w:rPr>
          <w:rFonts w:ascii="Comic Sans MS" w:hAnsi="Comic Sans MS"/>
          <w:sz w:val="16"/>
          <w:szCs w:val="16"/>
          <w:lang w:val="es-CL"/>
        </w:rPr>
        <w:t>que Chile es una república democrática</w:t>
      </w:r>
      <w:r w:rsidR="00BE7C82" w:rsidRPr="00CC3E43">
        <w:rPr>
          <w:rFonts w:ascii="Comic Sans MS" w:hAnsi="Comic Sans MS"/>
          <w:sz w:val="16"/>
          <w:szCs w:val="16"/>
          <w:lang w:val="es-CL"/>
        </w:rPr>
        <w:t xml:space="preserve"> y sus principales características. Una de las más importantes que </w:t>
      </w:r>
      <w:r w:rsidRPr="00CC3E43">
        <w:rPr>
          <w:rFonts w:ascii="Comic Sans MS" w:hAnsi="Comic Sans MS"/>
          <w:sz w:val="16"/>
          <w:szCs w:val="16"/>
          <w:lang w:val="es-CL"/>
        </w:rPr>
        <w:t>necesita del pueblo para establecer dicho régimen.</w:t>
      </w:r>
      <w:r w:rsidR="00BE7C82" w:rsidRPr="00CC3E43">
        <w:rPr>
          <w:rFonts w:ascii="Comic Sans MS" w:hAnsi="Comic Sans MS"/>
          <w:sz w:val="16"/>
          <w:szCs w:val="16"/>
          <w:lang w:val="es-CL"/>
        </w:rPr>
        <w:t xml:space="preserve"> </w:t>
      </w:r>
      <w:r w:rsidRPr="00CC3E43">
        <w:rPr>
          <w:rFonts w:ascii="Comic Sans MS" w:hAnsi="Comic Sans MS"/>
          <w:sz w:val="16"/>
          <w:szCs w:val="16"/>
          <w:lang w:val="es-CL"/>
        </w:rPr>
        <w:t xml:space="preserve">Sin </w:t>
      </w:r>
      <w:r w:rsidR="00BE7C82" w:rsidRPr="00CC3E43">
        <w:rPr>
          <w:rFonts w:ascii="Comic Sans MS" w:hAnsi="Comic Sans MS"/>
          <w:sz w:val="16"/>
          <w:szCs w:val="16"/>
          <w:lang w:val="es-CL"/>
        </w:rPr>
        <w:t>embargo,</w:t>
      </w:r>
      <w:r w:rsidRPr="00CC3E43">
        <w:rPr>
          <w:rFonts w:ascii="Comic Sans MS" w:hAnsi="Comic Sans MS"/>
          <w:sz w:val="16"/>
          <w:szCs w:val="16"/>
          <w:lang w:val="es-CL"/>
        </w:rPr>
        <w:t xml:space="preserve"> se puede apreciar en la actualidad que cada vez menos personas se interesan en el sistema político y esto se debe a:</w:t>
      </w:r>
    </w:p>
    <w:tbl>
      <w:tblPr>
        <w:tblStyle w:val="Tablaconcuadrcula"/>
        <w:tblW w:w="9918" w:type="dxa"/>
        <w:shd w:val="clear" w:color="auto" w:fill="9999FF"/>
        <w:tblLook w:val="0420" w:firstRow="1" w:lastRow="0" w:firstColumn="0" w:lastColumn="0" w:noHBand="0" w:noVBand="1"/>
      </w:tblPr>
      <w:tblGrid>
        <w:gridCol w:w="1980"/>
        <w:gridCol w:w="7938"/>
      </w:tblGrid>
      <w:tr w:rsidR="00534F84" w:rsidRPr="00CC3E43" w14:paraId="746BC71B" w14:textId="77777777" w:rsidTr="007127E4">
        <w:trPr>
          <w:trHeight w:val="666"/>
        </w:trPr>
        <w:tc>
          <w:tcPr>
            <w:tcW w:w="1980" w:type="dxa"/>
            <w:shd w:val="clear" w:color="auto" w:fill="9999FF"/>
            <w:hideMark/>
          </w:tcPr>
          <w:p w14:paraId="1D33EBCA" w14:textId="77777777" w:rsidR="00534F84" w:rsidRPr="00733BDF" w:rsidRDefault="00534F84" w:rsidP="00534F84">
            <w:pPr>
              <w:jc w:val="both"/>
              <w:rPr>
                <w:rFonts w:ascii="Comic Sans MS" w:hAnsi="Comic Sans MS"/>
                <w:b/>
                <w:bCs/>
                <w:sz w:val="16"/>
                <w:szCs w:val="16"/>
                <w:lang w:val="es-CL"/>
              </w:rPr>
            </w:pPr>
            <w:r w:rsidRPr="00733BDF">
              <w:rPr>
                <w:rFonts w:ascii="Comic Sans MS" w:hAnsi="Comic Sans MS"/>
                <w:b/>
                <w:bCs/>
                <w:sz w:val="16"/>
                <w:szCs w:val="16"/>
                <w:lang w:val="es-CL"/>
              </w:rPr>
              <w:t>Baja identidad</w:t>
            </w:r>
          </w:p>
        </w:tc>
        <w:tc>
          <w:tcPr>
            <w:tcW w:w="7938" w:type="dxa"/>
            <w:shd w:val="clear" w:color="auto" w:fill="9999FF"/>
            <w:hideMark/>
          </w:tcPr>
          <w:p w14:paraId="6BE968F1" w14:textId="55183A63" w:rsidR="00534F84" w:rsidRPr="00733BDF" w:rsidRDefault="00534F84" w:rsidP="00534F84">
            <w:pPr>
              <w:jc w:val="both"/>
              <w:rPr>
                <w:rFonts w:ascii="Comic Sans MS" w:hAnsi="Comic Sans MS"/>
                <w:sz w:val="16"/>
                <w:szCs w:val="16"/>
                <w:lang w:val="es-CL"/>
              </w:rPr>
            </w:pPr>
            <w:r w:rsidRPr="00733BDF">
              <w:rPr>
                <w:rFonts w:ascii="Comic Sans MS" w:hAnsi="Comic Sans MS"/>
                <w:sz w:val="16"/>
                <w:szCs w:val="16"/>
                <w:lang w:val="es-CL"/>
              </w:rPr>
              <w:t>La ciudadanía no se siente representada por los sectores políticos y esto se demuestra en una baja desde la década del 60</w:t>
            </w:r>
            <w:r w:rsidR="00BE7C82" w:rsidRPr="00733BDF">
              <w:rPr>
                <w:rFonts w:ascii="Comic Sans MS" w:hAnsi="Comic Sans MS"/>
                <w:sz w:val="16"/>
                <w:szCs w:val="16"/>
                <w:lang w:val="es-CL"/>
              </w:rPr>
              <w:t>.</w:t>
            </w:r>
          </w:p>
        </w:tc>
      </w:tr>
      <w:tr w:rsidR="00534F84" w:rsidRPr="00CC3E43" w14:paraId="697E1117" w14:textId="77777777" w:rsidTr="007127E4">
        <w:trPr>
          <w:trHeight w:val="691"/>
        </w:trPr>
        <w:tc>
          <w:tcPr>
            <w:tcW w:w="1980" w:type="dxa"/>
            <w:shd w:val="clear" w:color="auto" w:fill="9999FF"/>
            <w:hideMark/>
          </w:tcPr>
          <w:p w14:paraId="65C243D4" w14:textId="77777777" w:rsidR="00534F84" w:rsidRPr="00733BDF" w:rsidRDefault="00534F84" w:rsidP="00534F84">
            <w:pPr>
              <w:jc w:val="both"/>
              <w:rPr>
                <w:rFonts w:ascii="Comic Sans MS" w:hAnsi="Comic Sans MS"/>
                <w:b/>
                <w:bCs/>
                <w:sz w:val="16"/>
                <w:szCs w:val="16"/>
                <w:lang w:val="es-CL"/>
              </w:rPr>
            </w:pPr>
            <w:r w:rsidRPr="00733BDF">
              <w:rPr>
                <w:rFonts w:ascii="Comic Sans MS" w:hAnsi="Comic Sans MS"/>
                <w:b/>
                <w:bCs/>
                <w:sz w:val="16"/>
                <w:szCs w:val="16"/>
                <w:lang w:val="es-CL"/>
              </w:rPr>
              <w:t>Limitaciones de partidos</w:t>
            </w:r>
          </w:p>
        </w:tc>
        <w:tc>
          <w:tcPr>
            <w:tcW w:w="7938" w:type="dxa"/>
            <w:shd w:val="clear" w:color="auto" w:fill="9999FF"/>
            <w:hideMark/>
          </w:tcPr>
          <w:p w14:paraId="68B100F1" w14:textId="60169374" w:rsidR="00534F84" w:rsidRPr="00CC3E43" w:rsidRDefault="00534F84" w:rsidP="00534F84">
            <w:pPr>
              <w:jc w:val="both"/>
              <w:rPr>
                <w:rFonts w:ascii="Comic Sans MS" w:hAnsi="Comic Sans MS"/>
                <w:sz w:val="16"/>
                <w:szCs w:val="16"/>
                <w:lang w:val="es-CL"/>
              </w:rPr>
            </w:pPr>
            <w:r w:rsidRPr="00CC3E43">
              <w:rPr>
                <w:rFonts w:ascii="Comic Sans MS" w:hAnsi="Comic Sans MS"/>
                <w:sz w:val="16"/>
                <w:szCs w:val="16"/>
                <w:lang w:val="es-CL"/>
              </w:rPr>
              <w:t xml:space="preserve">La poca claridad en </w:t>
            </w:r>
            <w:r w:rsidR="00BE7C82" w:rsidRPr="00CC3E43">
              <w:rPr>
                <w:rFonts w:ascii="Comic Sans MS" w:hAnsi="Comic Sans MS"/>
                <w:sz w:val="16"/>
                <w:szCs w:val="16"/>
                <w:lang w:val="es-CL"/>
              </w:rPr>
              <w:t>las elecciones</w:t>
            </w:r>
            <w:r w:rsidRPr="00CC3E43">
              <w:rPr>
                <w:rFonts w:ascii="Comic Sans MS" w:hAnsi="Comic Sans MS"/>
                <w:sz w:val="16"/>
                <w:szCs w:val="16"/>
                <w:lang w:val="es-CL"/>
              </w:rPr>
              <w:t xml:space="preserve"> de los representantes de partidos, los cuales muchas veces no son representantes de los militantes </w:t>
            </w:r>
          </w:p>
        </w:tc>
      </w:tr>
      <w:tr w:rsidR="00534F84" w:rsidRPr="00CC3E43" w14:paraId="5194A61A" w14:textId="77777777" w:rsidTr="007127E4">
        <w:trPr>
          <w:trHeight w:val="602"/>
        </w:trPr>
        <w:tc>
          <w:tcPr>
            <w:tcW w:w="1980" w:type="dxa"/>
            <w:shd w:val="clear" w:color="auto" w:fill="9999FF"/>
            <w:hideMark/>
          </w:tcPr>
          <w:p w14:paraId="24627CA5" w14:textId="77777777" w:rsidR="00534F84" w:rsidRPr="00733BDF" w:rsidRDefault="00534F84" w:rsidP="00534F84">
            <w:pPr>
              <w:jc w:val="both"/>
              <w:rPr>
                <w:rFonts w:ascii="Comic Sans MS" w:hAnsi="Comic Sans MS"/>
                <w:b/>
                <w:bCs/>
                <w:sz w:val="16"/>
                <w:szCs w:val="16"/>
                <w:lang w:val="es-CL"/>
              </w:rPr>
            </w:pPr>
            <w:r w:rsidRPr="00733BDF">
              <w:rPr>
                <w:rFonts w:ascii="Comic Sans MS" w:hAnsi="Comic Sans MS"/>
                <w:b/>
                <w:bCs/>
                <w:sz w:val="16"/>
                <w:szCs w:val="16"/>
                <w:lang w:val="es-CL"/>
              </w:rPr>
              <w:t xml:space="preserve">Organización de las instituciones </w:t>
            </w:r>
          </w:p>
        </w:tc>
        <w:tc>
          <w:tcPr>
            <w:tcW w:w="7938" w:type="dxa"/>
            <w:shd w:val="clear" w:color="auto" w:fill="9999FF"/>
            <w:hideMark/>
          </w:tcPr>
          <w:p w14:paraId="71547EE2" w14:textId="296A99C7" w:rsidR="00534F84" w:rsidRPr="00CC3E43" w:rsidRDefault="00534F84" w:rsidP="00534F84">
            <w:pPr>
              <w:jc w:val="both"/>
              <w:rPr>
                <w:rFonts w:ascii="Comic Sans MS" w:hAnsi="Comic Sans MS"/>
                <w:sz w:val="16"/>
                <w:szCs w:val="16"/>
                <w:lang w:val="es-CL"/>
              </w:rPr>
            </w:pPr>
            <w:r w:rsidRPr="00CC3E43">
              <w:rPr>
                <w:rFonts w:ascii="Comic Sans MS" w:hAnsi="Comic Sans MS"/>
                <w:sz w:val="16"/>
                <w:szCs w:val="16"/>
                <w:lang w:val="es-CL"/>
              </w:rPr>
              <w:t xml:space="preserve">Los órganos legislativo y ejecutivo, presentan </w:t>
            </w:r>
            <w:r w:rsidR="00BE7C82" w:rsidRPr="00CC3E43">
              <w:rPr>
                <w:rFonts w:ascii="Comic Sans MS" w:hAnsi="Comic Sans MS"/>
                <w:sz w:val="16"/>
                <w:szCs w:val="16"/>
                <w:lang w:val="es-CL"/>
              </w:rPr>
              <w:t>carencias en</w:t>
            </w:r>
            <w:r w:rsidRPr="00CC3E43">
              <w:rPr>
                <w:rFonts w:ascii="Comic Sans MS" w:hAnsi="Comic Sans MS"/>
                <w:sz w:val="16"/>
                <w:szCs w:val="16"/>
                <w:lang w:val="es-CL"/>
              </w:rPr>
              <w:t xml:space="preserve"> su nivel de representatividad                            </w:t>
            </w:r>
          </w:p>
        </w:tc>
      </w:tr>
    </w:tbl>
    <w:p w14:paraId="2102ECE5" w14:textId="799A2422" w:rsidR="00534F84" w:rsidRPr="00CC3E43" w:rsidRDefault="00534F84" w:rsidP="00B33397">
      <w:pPr>
        <w:jc w:val="both"/>
        <w:rPr>
          <w:sz w:val="20"/>
          <w:szCs w:val="20"/>
        </w:rPr>
      </w:pPr>
    </w:p>
    <w:tbl>
      <w:tblPr>
        <w:tblStyle w:val="Tablaconcuadrcula"/>
        <w:tblW w:w="0" w:type="auto"/>
        <w:shd w:val="clear" w:color="auto" w:fill="92D050"/>
        <w:tblLook w:val="04A0" w:firstRow="1" w:lastRow="0" w:firstColumn="1" w:lastColumn="0" w:noHBand="0" w:noVBand="1"/>
      </w:tblPr>
      <w:tblGrid>
        <w:gridCol w:w="9962"/>
      </w:tblGrid>
      <w:tr w:rsidR="00BE7C82" w:rsidRPr="00CC3E43" w14:paraId="77ED36D8" w14:textId="77777777" w:rsidTr="007127E4">
        <w:tc>
          <w:tcPr>
            <w:tcW w:w="9962" w:type="dxa"/>
            <w:shd w:val="clear" w:color="auto" w:fill="92D050"/>
          </w:tcPr>
          <w:p w14:paraId="31893619" w14:textId="499E443E" w:rsidR="00BE7C82" w:rsidRPr="00CC3E43" w:rsidRDefault="00BE7C82" w:rsidP="00B33397">
            <w:pPr>
              <w:jc w:val="both"/>
              <w:rPr>
                <w:rFonts w:ascii="Comic Sans MS" w:hAnsi="Comic Sans MS"/>
                <w:sz w:val="16"/>
                <w:szCs w:val="16"/>
              </w:rPr>
            </w:pPr>
            <w:r w:rsidRPr="00CC3E43">
              <w:rPr>
                <w:rFonts w:ascii="Comic Sans MS" w:hAnsi="Comic Sans MS"/>
                <w:sz w:val="16"/>
                <w:szCs w:val="16"/>
              </w:rPr>
              <w:t>Si quieres saber m</w:t>
            </w:r>
            <w:r w:rsidR="007127E4" w:rsidRPr="00CC3E43">
              <w:rPr>
                <w:rFonts w:ascii="Comic Sans MS" w:hAnsi="Comic Sans MS"/>
                <w:sz w:val="16"/>
                <w:szCs w:val="16"/>
              </w:rPr>
              <w:t>á</w:t>
            </w:r>
            <w:r w:rsidRPr="00CC3E43">
              <w:rPr>
                <w:rFonts w:ascii="Comic Sans MS" w:hAnsi="Comic Sans MS"/>
                <w:sz w:val="16"/>
                <w:szCs w:val="16"/>
              </w:rPr>
              <w:t>s sobre este tema revisa la clase de tercero medio riesgos de la democracia en mi canal de YouTube</w:t>
            </w:r>
            <w:r w:rsidR="0049354F" w:rsidRPr="00CC3E43">
              <w:rPr>
                <w:rFonts w:ascii="Comic Sans MS" w:hAnsi="Comic Sans MS"/>
                <w:sz w:val="16"/>
                <w:szCs w:val="16"/>
              </w:rPr>
              <w:t xml:space="preserve"> </w:t>
            </w:r>
            <w:hyperlink r:id="rId13" w:history="1">
              <w:r w:rsidR="0049354F" w:rsidRPr="00CC3E43">
                <w:rPr>
                  <w:rStyle w:val="Hipervnculo"/>
                  <w:rFonts w:ascii="Comic Sans MS" w:hAnsi="Comic Sans MS"/>
                  <w:sz w:val="16"/>
                  <w:szCs w:val="16"/>
                </w:rPr>
                <w:t>https://www.youtube.com/watch?v=855pRkGltSs</w:t>
              </w:r>
            </w:hyperlink>
          </w:p>
        </w:tc>
      </w:tr>
    </w:tbl>
    <w:p w14:paraId="29692493" w14:textId="341DF2AF" w:rsidR="00BE7C82" w:rsidRPr="00A655F9" w:rsidRDefault="00BE7C82" w:rsidP="00B33397">
      <w:pPr>
        <w:jc w:val="both"/>
        <w:rPr>
          <w:rFonts w:ascii="Comic Sans MS" w:hAnsi="Comic Sans MS"/>
          <w:sz w:val="18"/>
          <w:szCs w:val="18"/>
        </w:rPr>
      </w:pPr>
    </w:p>
    <w:p w14:paraId="7BF3E941" w14:textId="283B9ED4" w:rsidR="00BE7C82" w:rsidRPr="00A655F9" w:rsidRDefault="00BE7C82" w:rsidP="00B33397">
      <w:pPr>
        <w:jc w:val="both"/>
        <w:rPr>
          <w:rFonts w:ascii="Comic Sans MS" w:hAnsi="Comic Sans MS"/>
          <w:b/>
          <w:bCs/>
          <w:sz w:val="18"/>
          <w:szCs w:val="18"/>
          <w:u w:val="double"/>
        </w:rPr>
      </w:pPr>
      <w:r w:rsidRPr="00A655F9">
        <w:rPr>
          <w:rFonts w:ascii="Comic Sans MS" w:hAnsi="Comic Sans MS"/>
          <w:b/>
          <w:bCs/>
          <w:sz w:val="18"/>
          <w:szCs w:val="18"/>
          <w:highlight w:val="red"/>
          <w:u w:val="double"/>
        </w:rPr>
        <w:t>Actividad 2:</w:t>
      </w:r>
    </w:p>
    <w:p w14:paraId="124901B6" w14:textId="4CD7F55A" w:rsidR="00BE7C82" w:rsidRPr="00CC3E43" w:rsidRDefault="00BE7C82" w:rsidP="00BE7C82">
      <w:pPr>
        <w:pStyle w:val="Prrafodelista"/>
        <w:numPr>
          <w:ilvl w:val="0"/>
          <w:numId w:val="24"/>
        </w:numPr>
        <w:jc w:val="both"/>
        <w:rPr>
          <w:rFonts w:ascii="Comic Sans MS" w:hAnsi="Comic Sans MS"/>
          <w:sz w:val="16"/>
          <w:szCs w:val="16"/>
        </w:rPr>
      </w:pPr>
      <w:r w:rsidRPr="00CC3E43">
        <w:rPr>
          <w:rFonts w:ascii="Comic Sans MS" w:hAnsi="Comic Sans MS"/>
          <w:sz w:val="16"/>
          <w:szCs w:val="16"/>
        </w:rPr>
        <w:t xml:space="preserve">En relación al </w:t>
      </w:r>
      <w:proofErr w:type="spellStart"/>
      <w:r w:rsidRPr="00CC3E43">
        <w:rPr>
          <w:rFonts w:ascii="Comic Sans MS" w:hAnsi="Comic Sans MS"/>
          <w:sz w:val="16"/>
          <w:szCs w:val="16"/>
        </w:rPr>
        <w:t>Articulo</w:t>
      </w:r>
      <w:proofErr w:type="spellEnd"/>
      <w:r w:rsidRPr="00CC3E43">
        <w:rPr>
          <w:rFonts w:ascii="Comic Sans MS" w:hAnsi="Comic Sans MS"/>
          <w:sz w:val="16"/>
          <w:szCs w:val="16"/>
        </w:rPr>
        <w:t xml:space="preserve"> 19 de la constitución </w:t>
      </w:r>
      <w:r w:rsidR="00A655F9" w:rsidRPr="00CC3E43">
        <w:rPr>
          <w:rFonts w:ascii="Comic Sans MS" w:hAnsi="Comic Sans MS"/>
          <w:sz w:val="16"/>
          <w:szCs w:val="16"/>
        </w:rPr>
        <w:t>P</w:t>
      </w:r>
      <w:r w:rsidRPr="00CC3E43">
        <w:rPr>
          <w:rFonts w:ascii="Comic Sans MS" w:hAnsi="Comic Sans MS"/>
          <w:sz w:val="16"/>
          <w:szCs w:val="16"/>
        </w:rPr>
        <w:t>olítica de Chile</w:t>
      </w:r>
      <w:r w:rsidR="0049354F" w:rsidRPr="00CC3E43">
        <w:rPr>
          <w:rFonts w:ascii="Comic Sans MS" w:hAnsi="Comic Sans MS"/>
          <w:sz w:val="16"/>
          <w:szCs w:val="16"/>
        </w:rPr>
        <w:t>. C</w:t>
      </w:r>
      <w:r w:rsidR="00A655F9" w:rsidRPr="00CC3E43">
        <w:rPr>
          <w:rFonts w:ascii="Comic Sans MS" w:hAnsi="Comic Sans MS"/>
          <w:sz w:val="16"/>
          <w:szCs w:val="16"/>
        </w:rPr>
        <w:t>ó</w:t>
      </w:r>
      <w:r w:rsidR="0049354F" w:rsidRPr="00CC3E43">
        <w:rPr>
          <w:rFonts w:ascii="Comic Sans MS" w:hAnsi="Comic Sans MS"/>
          <w:sz w:val="16"/>
          <w:szCs w:val="16"/>
        </w:rPr>
        <w:t>mo uno de los artículos m</w:t>
      </w:r>
      <w:r w:rsidR="00A655F9" w:rsidRPr="00CC3E43">
        <w:rPr>
          <w:rFonts w:ascii="Comic Sans MS" w:hAnsi="Comic Sans MS"/>
          <w:sz w:val="16"/>
          <w:szCs w:val="16"/>
        </w:rPr>
        <w:t>á</w:t>
      </w:r>
      <w:r w:rsidR="0049354F" w:rsidRPr="00CC3E43">
        <w:rPr>
          <w:rFonts w:ascii="Comic Sans MS" w:hAnsi="Comic Sans MS"/>
          <w:sz w:val="16"/>
          <w:szCs w:val="16"/>
        </w:rPr>
        <w:t>s importantes ya que en él se plasman los derechos y deberes de los ciudadanos. Lea cada uno de sus incisos y saque la idea principal de cada uno de ellos. En el caso de los que tiene letra saque la idea principal de cada letra y realice una tabla resumen</w:t>
      </w:r>
      <w:r w:rsidR="00A655F9" w:rsidRPr="00CC3E43">
        <w:rPr>
          <w:rFonts w:ascii="Comic Sans MS" w:hAnsi="Comic Sans MS"/>
          <w:sz w:val="16"/>
          <w:szCs w:val="16"/>
        </w:rPr>
        <w:t xml:space="preserve">, como se muestra a continuación: </w:t>
      </w:r>
    </w:p>
    <w:p w14:paraId="13EC591D" w14:textId="0046DE3F" w:rsidR="00A655F9" w:rsidRPr="00CC3E43" w:rsidRDefault="00A655F9" w:rsidP="00A655F9">
      <w:pPr>
        <w:pStyle w:val="Prrafodelista"/>
        <w:jc w:val="both"/>
        <w:rPr>
          <w:rFonts w:ascii="Comic Sans MS" w:hAnsi="Comic Sans MS"/>
          <w:b/>
          <w:bCs/>
          <w:sz w:val="16"/>
          <w:szCs w:val="16"/>
        </w:rPr>
      </w:pPr>
      <w:r w:rsidRPr="00CC3E43">
        <w:rPr>
          <w:rFonts w:ascii="Comic Sans MS" w:hAnsi="Comic Sans MS"/>
          <w:b/>
          <w:bCs/>
          <w:sz w:val="16"/>
          <w:szCs w:val="16"/>
          <w:highlight w:val="yellow"/>
        </w:rPr>
        <w:t>Recuerde que en la bitácora anterior deje el link del PDF de la constitución</w:t>
      </w:r>
      <w:r w:rsidRPr="00CC3E43">
        <w:rPr>
          <w:rFonts w:ascii="Comic Sans MS" w:hAnsi="Comic Sans MS"/>
          <w:b/>
          <w:bCs/>
          <w:sz w:val="16"/>
          <w:szCs w:val="16"/>
        </w:rPr>
        <w:t xml:space="preserve"> </w:t>
      </w:r>
    </w:p>
    <w:p w14:paraId="4353A91E" w14:textId="58785327" w:rsidR="0049354F" w:rsidRPr="00A655F9" w:rsidRDefault="0049354F" w:rsidP="0049354F">
      <w:pPr>
        <w:jc w:val="both"/>
        <w:rPr>
          <w:rFonts w:ascii="Comic Sans MS" w:hAnsi="Comic Sans MS"/>
          <w:b/>
          <w:bCs/>
          <w:sz w:val="18"/>
          <w:szCs w:val="18"/>
          <w:u w:val="double"/>
        </w:rPr>
      </w:pPr>
      <w:r w:rsidRPr="00A655F9">
        <w:rPr>
          <w:rFonts w:ascii="Comic Sans MS" w:hAnsi="Comic Sans MS"/>
          <w:b/>
          <w:bCs/>
          <w:sz w:val="18"/>
          <w:szCs w:val="18"/>
          <w:u w:val="double"/>
        </w:rPr>
        <w:t>Ejemplo:</w:t>
      </w:r>
    </w:p>
    <w:tbl>
      <w:tblPr>
        <w:tblStyle w:val="Tablaconcuadrcula"/>
        <w:tblW w:w="0" w:type="auto"/>
        <w:tblLook w:val="04A0" w:firstRow="1" w:lastRow="0" w:firstColumn="1" w:lastColumn="0" w:noHBand="0" w:noVBand="1"/>
      </w:tblPr>
      <w:tblGrid>
        <w:gridCol w:w="1696"/>
        <w:gridCol w:w="8266"/>
      </w:tblGrid>
      <w:tr w:rsidR="0049354F" w:rsidRPr="00A655F9" w14:paraId="63605102" w14:textId="77777777" w:rsidTr="00CC3E43">
        <w:tc>
          <w:tcPr>
            <w:tcW w:w="1696" w:type="dxa"/>
            <w:shd w:val="clear" w:color="auto" w:fill="9999FF"/>
          </w:tcPr>
          <w:p w14:paraId="41A6F8FE" w14:textId="7DC950BD" w:rsidR="0049354F" w:rsidRPr="00A655F9" w:rsidRDefault="0049354F" w:rsidP="0049354F">
            <w:pPr>
              <w:jc w:val="both"/>
              <w:rPr>
                <w:rFonts w:ascii="Comic Sans MS" w:hAnsi="Comic Sans MS"/>
                <w:b/>
                <w:bCs/>
                <w:sz w:val="18"/>
                <w:szCs w:val="18"/>
              </w:rPr>
            </w:pPr>
            <w:r w:rsidRPr="00A655F9">
              <w:rPr>
                <w:rFonts w:ascii="Comic Sans MS" w:hAnsi="Comic Sans MS"/>
                <w:b/>
                <w:bCs/>
                <w:sz w:val="18"/>
                <w:szCs w:val="18"/>
              </w:rPr>
              <w:t xml:space="preserve">Articulo 19 </w:t>
            </w:r>
          </w:p>
        </w:tc>
        <w:tc>
          <w:tcPr>
            <w:tcW w:w="8266" w:type="dxa"/>
            <w:shd w:val="clear" w:color="auto" w:fill="9999FF"/>
          </w:tcPr>
          <w:p w14:paraId="3DAAFAB2" w14:textId="51653843" w:rsidR="0049354F" w:rsidRPr="00A655F9" w:rsidRDefault="0049354F" w:rsidP="00A655F9">
            <w:pPr>
              <w:jc w:val="center"/>
              <w:rPr>
                <w:rFonts w:ascii="Comic Sans MS" w:hAnsi="Comic Sans MS"/>
                <w:b/>
                <w:bCs/>
                <w:sz w:val="18"/>
                <w:szCs w:val="18"/>
              </w:rPr>
            </w:pPr>
            <w:r w:rsidRPr="00A655F9">
              <w:rPr>
                <w:rFonts w:ascii="Comic Sans MS" w:hAnsi="Comic Sans MS"/>
                <w:b/>
                <w:bCs/>
                <w:sz w:val="18"/>
                <w:szCs w:val="18"/>
              </w:rPr>
              <w:t>Idea principal</w:t>
            </w:r>
          </w:p>
        </w:tc>
      </w:tr>
      <w:tr w:rsidR="0049354F" w:rsidRPr="00A655F9" w14:paraId="40B769D8" w14:textId="77777777" w:rsidTr="00A655F9">
        <w:tc>
          <w:tcPr>
            <w:tcW w:w="1696" w:type="dxa"/>
          </w:tcPr>
          <w:p w14:paraId="0110AB79" w14:textId="273B6701" w:rsidR="0049354F" w:rsidRPr="00A655F9" w:rsidRDefault="0049354F" w:rsidP="0049354F">
            <w:pPr>
              <w:jc w:val="both"/>
              <w:rPr>
                <w:rFonts w:ascii="Comic Sans MS" w:hAnsi="Comic Sans MS"/>
                <w:sz w:val="18"/>
                <w:szCs w:val="18"/>
              </w:rPr>
            </w:pPr>
            <w:r w:rsidRPr="00A655F9">
              <w:rPr>
                <w:rFonts w:ascii="Comic Sans MS" w:hAnsi="Comic Sans MS"/>
                <w:sz w:val="18"/>
                <w:szCs w:val="18"/>
              </w:rPr>
              <w:t>N°1</w:t>
            </w:r>
          </w:p>
        </w:tc>
        <w:tc>
          <w:tcPr>
            <w:tcW w:w="8266" w:type="dxa"/>
          </w:tcPr>
          <w:p w14:paraId="778EEA17" w14:textId="19F2BC79" w:rsidR="0049354F" w:rsidRPr="00A655F9" w:rsidRDefault="0049354F" w:rsidP="0049354F">
            <w:pPr>
              <w:jc w:val="both"/>
              <w:rPr>
                <w:rFonts w:ascii="Comic Sans MS" w:hAnsi="Comic Sans MS"/>
                <w:sz w:val="18"/>
                <w:szCs w:val="18"/>
              </w:rPr>
            </w:pPr>
            <w:r w:rsidRPr="00A655F9">
              <w:rPr>
                <w:rFonts w:ascii="Comic Sans MS" w:hAnsi="Comic Sans MS"/>
                <w:sz w:val="18"/>
                <w:szCs w:val="18"/>
              </w:rPr>
              <w:t>El derecho a la vida y la integridad física</w:t>
            </w:r>
          </w:p>
        </w:tc>
      </w:tr>
      <w:tr w:rsidR="0049354F" w:rsidRPr="00A655F9" w14:paraId="316A2090" w14:textId="77777777" w:rsidTr="00A655F9">
        <w:tc>
          <w:tcPr>
            <w:tcW w:w="1696" w:type="dxa"/>
          </w:tcPr>
          <w:p w14:paraId="576461A7" w14:textId="3A6EF64B" w:rsidR="0049354F" w:rsidRPr="00A655F9" w:rsidRDefault="0049354F" w:rsidP="0049354F">
            <w:pPr>
              <w:jc w:val="both"/>
              <w:rPr>
                <w:rFonts w:ascii="Comic Sans MS" w:hAnsi="Comic Sans MS"/>
                <w:sz w:val="18"/>
                <w:szCs w:val="18"/>
              </w:rPr>
            </w:pPr>
            <w:r w:rsidRPr="00A655F9">
              <w:rPr>
                <w:rFonts w:ascii="Comic Sans MS" w:hAnsi="Comic Sans MS"/>
                <w:sz w:val="18"/>
                <w:szCs w:val="18"/>
              </w:rPr>
              <w:t>N°2</w:t>
            </w:r>
          </w:p>
        </w:tc>
        <w:tc>
          <w:tcPr>
            <w:tcW w:w="8266" w:type="dxa"/>
          </w:tcPr>
          <w:p w14:paraId="410329DF" w14:textId="00505C58" w:rsidR="0049354F" w:rsidRPr="00A655F9" w:rsidRDefault="0049354F" w:rsidP="0049354F">
            <w:pPr>
              <w:jc w:val="both"/>
              <w:rPr>
                <w:rFonts w:ascii="Comic Sans MS" w:hAnsi="Comic Sans MS"/>
                <w:sz w:val="18"/>
                <w:szCs w:val="18"/>
              </w:rPr>
            </w:pPr>
            <w:r w:rsidRPr="00A655F9">
              <w:rPr>
                <w:rFonts w:ascii="Comic Sans MS" w:hAnsi="Comic Sans MS"/>
                <w:sz w:val="18"/>
                <w:szCs w:val="18"/>
              </w:rPr>
              <w:t xml:space="preserve">En Chile todos son iguales ante la ley y o existen grupos privilegiados </w:t>
            </w:r>
          </w:p>
        </w:tc>
      </w:tr>
      <w:tr w:rsidR="0049354F" w:rsidRPr="00A655F9" w14:paraId="5BA983B7" w14:textId="77777777" w:rsidTr="00A655F9">
        <w:tc>
          <w:tcPr>
            <w:tcW w:w="1696" w:type="dxa"/>
          </w:tcPr>
          <w:p w14:paraId="4F6FF1E7" w14:textId="4E6D56A0" w:rsidR="0049354F" w:rsidRPr="00A655F9" w:rsidRDefault="0049354F" w:rsidP="0049354F">
            <w:pPr>
              <w:jc w:val="both"/>
              <w:rPr>
                <w:rFonts w:ascii="Comic Sans MS" w:hAnsi="Comic Sans MS"/>
                <w:sz w:val="18"/>
                <w:szCs w:val="18"/>
              </w:rPr>
            </w:pPr>
            <w:r w:rsidRPr="00A655F9">
              <w:rPr>
                <w:rFonts w:ascii="Comic Sans MS" w:hAnsi="Comic Sans MS"/>
                <w:sz w:val="18"/>
                <w:szCs w:val="18"/>
              </w:rPr>
              <w:t>N°7</w:t>
            </w:r>
          </w:p>
        </w:tc>
        <w:tc>
          <w:tcPr>
            <w:tcW w:w="8266" w:type="dxa"/>
          </w:tcPr>
          <w:p w14:paraId="3CBF0ACB" w14:textId="77777777" w:rsidR="0049354F" w:rsidRPr="00A655F9" w:rsidRDefault="0049354F" w:rsidP="0049354F">
            <w:pPr>
              <w:jc w:val="both"/>
              <w:rPr>
                <w:rFonts w:ascii="Comic Sans MS" w:hAnsi="Comic Sans MS"/>
                <w:sz w:val="18"/>
                <w:szCs w:val="18"/>
              </w:rPr>
            </w:pPr>
            <w:r w:rsidRPr="00A655F9">
              <w:rPr>
                <w:rFonts w:ascii="Comic Sans MS" w:hAnsi="Comic Sans MS"/>
                <w:sz w:val="18"/>
                <w:szCs w:val="18"/>
              </w:rPr>
              <w:t>Letra A todas las personas tienen derecho a vivir y trasladarse en cualquier lugar de Chile</w:t>
            </w:r>
          </w:p>
          <w:p w14:paraId="5F9745F0" w14:textId="77777777" w:rsidR="0049354F" w:rsidRPr="00A655F9" w:rsidRDefault="0049354F" w:rsidP="0049354F">
            <w:pPr>
              <w:jc w:val="both"/>
              <w:rPr>
                <w:rFonts w:ascii="Comic Sans MS" w:hAnsi="Comic Sans MS"/>
                <w:sz w:val="18"/>
                <w:szCs w:val="18"/>
              </w:rPr>
            </w:pPr>
            <w:r w:rsidRPr="00A655F9">
              <w:rPr>
                <w:rFonts w:ascii="Comic Sans MS" w:hAnsi="Comic Sans MS"/>
                <w:sz w:val="18"/>
                <w:szCs w:val="18"/>
              </w:rPr>
              <w:t>Letra B ………</w:t>
            </w:r>
          </w:p>
          <w:p w14:paraId="0FA339EF" w14:textId="77777777" w:rsidR="0049354F" w:rsidRPr="00A655F9" w:rsidRDefault="0049354F" w:rsidP="0049354F">
            <w:pPr>
              <w:jc w:val="both"/>
              <w:rPr>
                <w:rFonts w:ascii="Comic Sans MS" w:hAnsi="Comic Sans MS"/>
                <w:sz w:val="18"/>
                <w:szCs w:val="18"/>
              </w:rPr>
            </w:pPr>
            <w:r w:rsidRPr="00A655F9">
              <w:rPr>
                <w:rFonts w:ascii="Comic Sans MS" w:hAnsi="Comic Sans MS"/>
                <w:sz w:val="18"/>
                <w:szCs w:val="18"/>
              </w:rPr>
              <w:t>Letra C……</w:t>
            </w:r>
          </w:p>
          <w:p w14:paraId="14A01099" w14:textId="57A92953" w:rsidR="0049354F" w:rsidRPr="00A655F9" w:rsidRDefault="0049354F" w:rsidP="0049354F">
            <w:pPr>
              <w:jc w:val="both"/>
              <w:rPr>
                <w:rFonts w:ascii="Comic Sans MS" w:hAnsi="Comic Sans MS"/>
                <w:sz w:val="18"/>
                <w:szCs w:val="18"/>
              </w:rPr>
            </w:pPr>
          </w:p>
        </w:tc>
      </w:tr>
    </w:tbl>
    <w:p w14:paraId="1B1AF170" w14:textId="77777777" w:rsidR="0049354F" w:rsidRPr="00A655F9" w:rsidRDefault="0049354F" w:rsidP="0049354F">
      <w:pPr>
        <w:jc w:val="both"/>
        <w:rPr>
          <w:rFonts w:ascii="Comic Sans MS" w:hAnsi="Comic Sans MS"/>
          <w:sz w:val="18"/>
          <w:szCs w:val="18"/>
        </w:rPr>
      </w:pPr>
    </w:p>
    <w:p w14:paraId="40781CD9" w14:textId="526A5D3D" w:rsidR="00534F84" w:rsidRPr="00A655F9" w:rsidRDefault="00A655F9" w:rsidP="00A655F9">
      <w:pPr>
        <w:pStyle w:val="Prrafodelista"/>
        <w:numPr>
          <w:ilvl w:val="0"/>
          <w:numId w:val="24"/>
        </w:numPr>
        <w:jc w:val="both"/>
        <w:rPr>
          <w:rFonts w:ascii="Comic Sans MS" w:hAnsi="Comic Sans MS"/>
          <w:sz w:val="18"/>
          <w:szCs w:val="18"/>
        </w:rPr>
      </w:pPr>
      <w:r w:rsidRPr="00A655F9">
        <w:rPr>
          <w:rFonts w:ascii="Comic Sans MS" w:hAnsi="Comic Sans MS"/>
          <w:sz w:val="18"/>
          <w:szCs w:val="18"/>
        </w:rPr>
        <w:t xml:space="preserve">Realice una columna de opinión en torno a la siguiente pregunta ¿Por qué razones crees que existe una alta abstención electoral?  </w:t>
      </w:r>
    </w:p>
    <w:p w14:paraId="02FE4934" w14:textId="1B8660BF" w:rsidR="00A655F9" w:rsidRPr="00A655F9" w:rsidRDefault="00A655F9" w:rsidP="00A655F9">
      <w:pPr>
        <w:pStyle w:val="Prrafodelista"/>
        <w:numPr>
          <w:ilvl w:val="0"/>
          <w:numId w:val="25"/>
        </w:numPr>
        <w:jc w:val="both"/>
        <w:rPr>
          <w:rFonts w:ascii="Comic Sans MS" w:hAnsi="Comic Sans MS"/>
          <w:sz w:val="18"/>
          <w:szCs w:val="18"/>
        </w:rPr>
      </w:pPr>
      <w:r w:rsidRPr="00A655F9">
        <w:rPr>
          <w:rFonts w:ascii="Comic Sans MS" w:hAnsi="Comic Sans MS"/>
          <w:sz w:val="18"/>
          <w:szCs w:val="18"/>
        </w:rPr>
        <w:t>La columna debe poseer un título, a libre elección, pero que se relacione con el tema de la pregunta</w:t>
      </w:r>
    </w:p>
    <w:p w14:paraId="65B0FBE3" w14:textId="3BB81D10" w:rsidR="00A655F9" w:rsidRDefault="00A655F9" w:rsidP="00A655F9">
      <w:pPr>
        <w:pStyle w:val="Prrafodelista"/>
        <w:numPr>
          <w:ilvl w:val="0"/>
          <w:numId w:val="25"/>
        </w:numPr>
        <w:jc w:val="both"/>
        <w:rPr>
          <w:rFonts w:ascii="Comic Sans MS" w:hAnsi="Comic Sans MS"/>
          <w:sz w:val="18"/>
          <w:szCs w:val="18"/>
        </w:rPr>
      </w:pPr>
      <w:r w:rsidRPr="00A655F9">
        <w:rPr>
          <w:rFonts w:ascii="Comic Sans MS" w:hAnsi="Comic Sans MS"/>
          <w:sz w:val="18"/>
          <w:szCs w:val="18"/>
        </w:rPr>
        <w:t>El nombre del autor</w:t>
      </w:r>
      <w:r>
        <w:rPr>
          <w:rFonts w:ascii="Comic Sans MS" w:hAnsi="Comic Sans MS"/>
          <w:sz w:val="18"/>
          <w:szCs w:val="18"/>
        </w:rPr>
        <w:t xml:space="preserve"> (su nombre)</w:t>
      </w:r>
    </w:p>
    <w:p w14:paraId="5109B874" w14:textId="68D69CF5" w:rsidR="00A655F9" w:rsidRDefault="00A655F9" w:rsidP="00A655F9">
      <w:pPr>
        <w:pStyle w:val="Prrafodelista"/>
        <w:numPr>
          <w:ilvl w:val="0"/>
          <w:numId w:val="25"/>
        </w:numPr>
        <w:jc w:val="both"/>
        <w:rPr>
          <w:rFonts w:ascii="Comic Sans MS" w:hAnsi="Comic Sans MS"/>
          <w:sz w:val="18"/>
          <w:szCs w:val="18"/>
        </w:rPr>
      </w:pPr>
      <w:r w:rsidRPr="00A655F9">
        <w:rPr>
          <w:rFonts w:ascii="Comic Sans MS" w:hAnsi="Comic Sans MS"/>
          <w:sz w:val="18"/>
          <w:szCs w:val="18"/>
        </w:rPr>
        <w:t xml:space="preserve">No es necesario que coloque una foto, pero si es factible para usted puede ponerla </w:t>
      </w:r>
    </w:p>
    <w:p w14:paraId="0C504444" w14:textId="3587DDDA" w:rsidR="00A655F9" w:rsidRDefault="00A655F9" w:rsidP="00A655F9">
      <w:pPr>
        <w:pStyle w:val="Prrafodelista"/>
        <w:numPr>
          <w:ilvl w:val="0"/>
          <w:numId w:val="25"/>
        </w:numPr>
        <w:jc w:val="both"/>
        <w:rPr>
          <w:rFonts w:ascii="Comic Sans MS" w:hAnsi="Comic Sans MS"/>
          <w:sz w:val="18"/>
          <w:szCs w:val="18"/>
        </w:rPr>
      </w:pPr>
      <w:r>
        <w:rPr>
          <w:rFonts w:ascii="Comic Sans MS" w:hAnsi="Comic Sans MS"/>
          <w:sz w:val="18"/>
          <w:szCs w:val="18"/>
        </w:rPr>
        <w:t xml:space="preserve">Debe tener un texto central con otro color, donde establezca la idea principal o más importante de su opinión (como se muestran en los ejemplos de abajo) </w:t>
      </w:r>
    </w:p>
    <w:p w14:paraId="2E01727B" w14:textId="521A2BA8" w:rsidR="00A655F9" w:rsidRPr="00A655F9" w:rsidRDefault="00A655F9" w:rsidP="00A655F9">
      <w:pPr>
        <w:pStyle w:val="Prrafodelista"/>
        <w:numPr>
          <w:ilvl w:val="0"/>
          <w:numId w:val="25"/>
        </w:numPr>
        <w:jc w:val="both"/>
        <w:rPr>
          <w:rFonts w:ascii="Comic Sans MS" w:hAnsi="Comic Sans MS"/>
          <w:sz w:val="18"/>
          <w:szCs w:val="18"/>
        </w:rPr>
      </w:pPr>
      <w:r w:rsidRPr="00A655F9">
        <w:rPr>
          <w:rFonts w:ascii="Comic Sans MS" w:hAnsi="Comic Sans MS"/>
          <w:sz w:val="18"/>
          <w:szCs w:val="18"/>
        </w:rPr>
        <w:t xml:space="preserve">Debe realizarla en una plana, usted decide </w:t>
      </w:r>
      <w:proofErr w:type="spellStart"/>
      <w:r w:rsidRPr="00A655F9">
        <w:rPr>
          <w:rFonts w:ascii="Comic Sans MS" w:hAnsi="Comic Sans MS"/>
          <w:sz w:val="18"/>
          <w:szCs w:val="18"/>
        </w:rPr>
        <w:t>como</w:t>
      </w:r>
      <w:proofErr w:type="spellEnd"/>
      <w:r w:rsidRPr="00A655F9">
        <w:rPr>
          <w:rFonts w:ascii="Comic Sans MS" w:hAnsi="Comic Sans MS"/>
          <w:sz w:val="18"/>
          <w:szCs w:val="18"/>
        </w:rPr>
        <w:t xml:space="preserve"> organizar los espacios dentro de esa plana, a continuación, dejare ejemplos de columnas de opinión </w:t>
      </w:r>
    </w:p>
    <w:p w14:paraId="5D3C379C" w14:textId="68FA63E1" w:rsidR="00A655F9" w:rsidRDefault="00A655F9" w:rsidP="00A655F9">
      <w:pPr>
        <w:jc w:val="both"/>
      </w:pPr>
      <w:r>
        <w:rPr>
          <w:noProof/>
        </w:rPr>
        <w:t xml:space="preserve"> </w:t>
      </w:r>
      <w:r>
        <w:rPr>
          <w:noProof/>
          <w:lang w:val="es-CL" w:eastAsia="es-CL"/>
        </w:rPr>
        <w:drawing>
          <wp:inline distT="0" distB="0" distL="0" distR="0" wp14:anchorId="07A124B8" wp14:editId="717C1A04">
            <wp:extent cx="2975610" cy="2981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de-pantalla-2018-01-30-a-las-16.54.33-1024x57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8031" cy="2993770"/>
                    </a:xfrm>
                    <a:prstGeom prst="rect">
                      <a:avLst/>
                    </a:prstGeom>
                  </pic:spPr>
                </pic:pic>
              </a:graphicData>
            </a:graphic>
          </wp:inline>
        </w:drawing>
      </w:r>
      <w:r>
        <w:rPr>
          <w:noProof/>
          <w:lang w:val="es-CL" w:eastAsia="es-CL"/>
        </w:rPr>
        <w:drawing>
          <wp:inline distT="0" distB="0" distL="0" distR="0" wp14:anchorId="16A9CE14" wp14:editId="44B4BB6B">
            <wp:extent cx="2888615" cy="2505075"/>
            <wp:effectExtent l="0" t="0" r="698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futuro-de-la-democracia-alfredo-joigna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459" cy="2537894"/>
                    </a:xfrm>
                    <a:prstGeom prst="rect">
                      <a:avLst/>
                    </a:prstGeom>
                  </pic:spPr>
                </pic:pic>
              </a:graphicData>
            </a:graphic>
          </wp:inline>
        </w:drawing>
      </w:r>
    </w:p>
    <w:p w14:paraId="51B6C26B" w14:textId="77777777" w:rsidR="00B33397" w:rsidRDefault="00B33397" w:rsidP="00B33397">
      <w:pPr>
        <w:jc w:val="both"/>
      </w:pPr>
    </w:p>
    <w:p w14:paraId="6B4D5FDB" w14:textId="2FFC4A90" w:rsidR="00B33397" w:rsidRDefault="00B33397" w:rsidP="00B33397">
      <w:pPr>
        <w:jc w:val="both"/>
      </w:pPr>
    </w:p>
    <w:p w14:paraId="12633E5C" w14:textId="77777777" w:rsidR="00B33397" w:rsidRDefault="00B33397" w:rsidP="00B33397">
      <w:pPr>
        <w:jc w:val="both"/>
      </w:pPr>
    </w:p>
    <w:p w14:paraId="045C152F" w14:textId="77777777" w:rsidR="00B33397" w:rsidRDefault="00B33397" w:rsidP="00B33397">
      <w:pPr>
        <w:jc w:val="both"/>
      </w:pPr>
    </w:p>
    <w:p w14:paraId="5BA563AB" w14:textId="77777777" w:rsidR="00B33397" w:rsidRDefault="00B33397" w:rsidP="00B33397">
      <w:pPr>
        <w:jc w:val="both"/>
      </w:pPr>
    </w:p>
    <w:p w14:paraId="0007A987" w14:textId="7E9904DB" w:rsidR="00B33397" w:rsidRDefault="00B33397" w:rsidP="00A655F9">
      <w:pPr>
        <w:rPr>
          <w:b/>
        </w:rPr>
      </w:pPr>
    </w:p>
    <w:p w14:paraId="4F5C4709" w14:textId="221E1065" w:rsidR="00CC3E43" w:rsidRDefault="00CC3E43" w:rsidP="00A655F9">
      <w:pPr>
        <w:rPr>
          <w:b/>
        </w:rPr>
      </w:pPr>
    </w:p>
    <w:p w14:paraId="7667AA49" w14:textId="01FCAA2F" w:rsidR="00CC3E43" w:rsidRDefault="00CC3E43" w:rsidP="00A655F9">
      <w:pPr>
        <w:rPr>
          <w:b/>
        </w:rPr>
      </w:pPr>
    </w:p>
    <w:p w14:paraId="551983B2" w14:textId="4EDE2D77" w:rsidR="00CC3E43" w:rsidRDefault="00CC3E43" w:rsidP="00A655F9">
      <w:pPr>
        <w:rPr>
          <w:b/>
        </w:rPr>
      </w:pPr>
    </w:p>
    <w:p w14:paraId="3C830AFE" w14:textId="0A49872C" w:rsidR="00CC3E43" w:rsidRDefault="00CC3E43" w:rsidP="00A655F9">
      <w:pPr>
        <w:rPr>
          <w:b/>
        </w:rPr>
      </w:pPr>
    </w:p>
    <w:p w14:paraId="40FF41E9" w14:textId="77777777" w:rsidR="00B33397" w:rsidRPr="00AF16E7" w:rsidRDefault="00B33397" w:rsidP="00B33397">
      <w:pPr>
        <w:jc w:val="center"/>
        <w:rPr>
          <w:b/>
        </w:rPr>
      </w:pPr>
      <w:r>
        <w:rPr>
          <w:b/>
        </w:rPr>
        <w:t>TERCERA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B33397" w:rsidRPr="00C9578A" w14:paraId="76D98D05" w14:textId="77777777" w:rsidTr="00C92BBD">
        <w:trPr>
          <w:trHeight w:val="334"/>
        </w:trPr>
        <w:tc>
          <w:tcPr>
            <w:tcW w:w="2689" w:type="dxa"/>
            <w:shd w:val="clear" w:color="auto" w:fill="auto"/>
          </w:tcPr>
          <w:p w14:paraId="1B906562" w14:textId="77777777" w:rsidR="00B33397" w:rsidRPr="00AF16E7" w:rsidRDefault="00B33397" w:rsidP="00C92BBD">
            <w:pPr>
              <w:rPr>
                <w:b/>
              </w:rPr>
            </w:pPr>
            <w:r w:rsidRPr="00AF16E7">
              <w:rPr>
                <w:b/>
              </w:rPr>
              <w:t xml:space="preserve">Desde el día  </w:t>
            </w:r>
          </w:p>
        </w:tc>
        <w:tc>
          <w:tcPr>
            <w:tcW w:w="2664" w:type="dxa"/>
            <w:tcBorders>
              <w:right w:val="single" w:sz="4" w:space="0" w:color="auto"/>
            </w:tcBorders>
            <w:shd w:val="clear" w:color="auto" w:fill="auto"/>
          </w:tcPr>
          <w:p w14:paraId="0D8E2AA2" w14:textId="77777777" w:rsidR="00B33397" w:rsidRPr="00C9578A" w:rsidRDefault="00B33397" w:rsidP="00C92BBD">
            <w:pPr>
              <w:rPr>
                <w:lang w:val="es-ES" w:eastAsia="es-ES"/>
              </w:rPr>
            </w:pPr>
            <w:r>
              <w:rPr>
                <w:lang w:val="es-ES" w:eastAsia="es-ES"/>
              </w:rPr>
              <w:t>27 de Julio</w:t>
            </w:r>
          </w:p>
        </w:tc>
        <w:tc>
          <w:tcPr>
            <w:tcW w:w="2126" w:type="dxa"/>
            <w:tcBorders>
              <w:left w:val="single" w:sz="4" w:space="0" w:color="auto"/>
            </w:tcBorders>
            <w:shd w:val="clear" w:color="auto" w:fill="auto"/>
          </w:tcPr>
          <w:p w14:paraId="22064E03" w14:textId="77777777" w:rsidR="00B33397" w:rsidRPr="00AF16E7" w:rsidRDefault="00B33397" w:rsidP="00C92BBD">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66EB95AA" w14:textId="77777777" w:rsidR="00B33397" w:rsidRPr="00C9578A" w:rsidRDefault="00B33397" w:rsidP="00C92BBD">
            <w:pPr>
              <w:rPr>
                <w:lang w:val="es-ES" w:eastAsia="es-ES"/>
              </w:rPr>
            </w:pPr>
            <w:r>
              <w:rPr>
                <w:lang w:val="es-ES" w:eastAsia="es-ES"/>
              </w:rPr>
              <w:t>31 de Julio</w:t>
            </w:r>
          </w:p>
        </w:tc>
      </w:tr>
    </w:tbl>
    <w:p w14:paraId="1A77E65D" w14:textId="3CF52536" w:rsidR="00B33397" w:rsidRPr="00623530" w:rsidRDefault="00623530" w:rsidP="00623530">
      <w:pPr>
        <w:jc w:val="center"/>
        <w:rPr>
          <w:rFonts w:ascii="Comic Sans MS" w:hAnsi="Comic Sans MS"/>
          <w:b/>
          <w:bCs/>
          <w:u w:val="double"/>
        </w:rPr>
      </w:pPr>
      <w:r w:rsidRPr="00623530">
        <w:rPr>
          <w:rFonts w:ascii="Comic Sans MS" w:hAnsi="Comic Sans MS"/>
          <w:b/>
          <w:bCs/>
          <w:u w:val="double"/>
        </w:rPr>
        <w:t>Nacionalidad y ciudadanía</w:t>
      </w:r>
    </w:p>
    <w:p w14:paraId="716FEAC6" w14:textId="6451A345" w:rsidR="00623530" w:rsidRPr="00623530" w:rsidRDefault="00623530" w:rsidP="00EB1009">
      <w:pPr>
        <w:pStyle w:val="Prrafodelista"/>
        <w:numPr>
          <w:ilvl w:val="0"/>
          <w:numId w:val="13"/>
        </w:numPr>
        <w:jc w:val="both"/>
        <w:rPr>
          <w:rFonts w:ascii="Comic Sans MS" w:hAnsi="Comic Sans MS"/>
          <w:b/>
          <w:bCs/>
          <w:sz w:val="18"/>
          <w:szCs w:val="18"/>
          <w:u w:val="double"/>
        </w:rPr>
      </w:pPr>
      <w:r w:rsidRPr="00623530">
        <w:rPr>
          <w:rFonts w:ascii="Comic Sans MS" w:hAnsi="Comic Sans MS"/>
          <w:b/>
          <w:bCs/>
          <w:sz w:val="18"/>
          <w:szCs w:val="18"/>
          <w:u w:val="double"/>
        </w:rPr>
        <w:t>Ser Ciudadano chileno</w:t>
      </w:r>
    </w:p>
    <w:p w14:paraId="61386D57" w14:textId="5D2A5F3F" w:rsidR="00623530" w:rsidRPr="00CC3E43" w:rsidRDefault="00623530" w:rsidP="00623530">
      <w:pPr>
        <w:pStyle w:val="Sinespaciado"/>
        <w:rPr>
          <w:rFonts w:ascii="Comic Sans MS" w:hAnsi="Comic Sans MS"/>
          <w:sz w:val="16"/>
          <w:szCs w:val="16"/>
          <w:lang w:val="es-CL"/>
        </w:rPr>
      </w:pPr>
      <w:r w:rsidRPr="00CC3E43">
        <w:rPr>
          <w:rFonts w:ascii="Comic Sans MS" w:hAnsi="Comic Sans MS"/>
          <w:sz w:val="16"/>
          <w:szCs w:val="16"/>
          <w:lang w:val="es-CL"/>
        </w:rPr>
        <w:t>La Constitución no define</w:t>
      </w:r>
      <w:r w:rsidR="00B329B1" w:rsidRPr="00CC3E43">
        <w:rPr>
          <w:rFonts w:ascii="Comic Sans MS" w:hAnsi="Comic Sans MS"/>
          <w:sz w:val="16"/>
          <w:szCs w:val="16"/>
          <w:lang w:val="es-CL"/>
        </w:rPr>
        <w:t xml:space="preserve"> lo que es nacionalidad o ciudadanía, sino que menciona cómo se gana o se pierden estos derechos. </w:t>
      </w:r>
    </w:p>
    <w:p w14:paraId="4CC77E2B" w14:textId="42008DCD" w:rsidR="00623530" w:rsidRPr="00CC3E43" w:rsidRDefault="00623530" w:rsidP="00EB1009">
      <w:pPr>
        <w:pStyle w:val="Sinespaciado"/>
        <w:numPr>
          <w:ilvl w:val="0"/>
          <w:numId w:val="14"/>
        </w:numPr>
        <w:rPr>
          <w:rFonts w:ascii="Comic Sans MS" w:hAnsi="Comic Sans MS"/>
          <w:sz w:val="16"/>
          <w:szCs w:val="16"/>
          <w:lang w:val="es-CL"/>
        </w:rPr>
      </w:pPr>
      <w:r w:rsidRPr="00CC3E43">
        <w:rPr>
          <w:rFonts w:ascii="Comic Sans MS" w:hAnsi="Comic Sans MS"/>
          <w:b/>
          <w:bCs/>
          <w:sz w:val="16"/>
          <w:szCs w:val="16"/>
          <w:u w:val="single"/>
          <w:lang w:val="es-CL"/>
        </w:rPr>
        <w:t xml:space="preserve">Nacionalidad: </w:t>
      </w:r>
      <w:r w:rsidRPr="00CC3E43">
        <w:rPr>
          <w:rFonts w:ascii="Comic Sans MS" w:hAnsi="Comic Sans MS"/>
          <w:sz w:val="16"/>
          <w:szCs w:val="16"/>
          <w:lang w:val="es-CL"/>
        </w:rPr>
        <w:t xml:space="preserve">Es un </w:t>
      </w:r>
      <w:r w:rsidR="009943A3" w:rsidRPr="00CC3E43">
        <w:rPr>
          <w:rFonts w:ascii="Comic Sans MS" w:hAnsi="Comic Sans MS"/>
          <w:sz w:val="16"/>
          <w:szCs w:val="16"/>
          <w:lang w:val="es-CL"/>
        </w:rPr>
        <w:t>vínculo</w:t>
      </w:r>
      <w:r w:rsidRPr="00CC3E43">
        <w:rPr>
          <w:rFonts w:ascii="Comic Sans MS" w:hAnsi="Comic Sans MS"/>
          <w:sz w:val="16"/>
          <w:szCs w:val="16"/>
          <w:lang w:val="es-CL"/>
        </w:rPr>
        <w:t xml:space="preserve"> jurídico entre un Estado las Leyes y el Individuo. Abarca los </w:t>
      </w:r>
      <w:r w:rsidRPr="00CC3E43">
        <w:rPr>
          <w:rFonts w:ascii="Comic Sans MS" w:hAnsi="Comic Sans MS"/>
          <w:b/>
          <w:bCs/>
          <w:sz w:val="16"/>
          <w:szCs w:val="16"/>
          <w:lang w:val="es-CL"/>
        </w:rPr>
        <w:t xml:space="preserve">derechos políticos, económicos y </w:t>
      </w:r>
      <w:r w:rsidR="009943A3" w:rsidRPr="00CC3E43">
        <w:rPr>
          <w:rFonts w:ascii="Comic Sans MS" w:hAnsi="Comic Sans MS"/>
          <w:b/>
          <w:bCs/>
          <w:sz w:val="16"/>
          <w:szCs w:val="16"/>
          <w:lang w:val="es-CL"/>
        </w:rPr>
        <w:t>sociales,</w:t>
      </w:r>
      <w:r w:rsidRPr="00CC3E43">
        <w:rPr>
          <w:rFonts w:ascii="Comic Sans MS" w:hAnsi="Comic Sans MS"/>
          <w:sz w:val="16"/>
          <w:szCs w:val="16"/>
          <w:lang w:val="es-CL"/>
        </w:rPr>
        <w:t xml:space="preserve"> así como las </w:t>
      </w:r>
      <w:r w:rsidRPr="00CC3E43">
        <w:rPr>
          <w:rFonts w:ascii="Comic Sans MS" w:hAnsi="Comic Sans MS"/>
          <w:b/>
          <w:bCs/>
          <w:sz w:val="16"/>
          <w:szCs w:val="16"/>
          <w:lang w:val="es-CL"/>
        </w:rPr>
        <w:t>responsabilidades ciudadanas.</w:t>
      </w:r>
    </w:p>
    <w:p w14:paraId="1C40101D" w14:textId="0A407E2B" w:rsidR="00623530" w:rsidRPr="00CC3E43" w:rsidRDefault="00623530" w:rsidP="00EB1009">
      <w:pPr>
        <w:pStyle w:val="Sinespaciado"/>
        <w:numPr>
          <w:ilvl w:val="0"/>
          <w:numId w:val="14"/>
        </w:numPr>
        <w:rPr>
          <w:rFonts w:ascii="Comic Sans MS" w:hAnsi="Comic Sans MS"/>
          <w:sz w:val="16"/>
          <w:szCs w:val="16"/>
          <w:lang w:val="es-CL"/>
        </w:rPr>
      </w:pPr>
      <w:r w:rsidRPr="00CC3E43">
        <w:rPr>
          <w:rFonts w:ascii="Comic Sans MS" w:hAnsi="Comic Sans MS"/>
          <w:b/>
          <w:bCs/>
          <w:sz w:val="16"/>
          <w:szCs w:val="16"/>
          <w:u w:val="single"/>
          <w:lang w:val="es-CL"/>
        </w:rPr>
        <w:t xml:space="preserve">Ciudadanía: </w:t>
      </w:r>
      <w:r w:rsidRPr="00CC3E43">
        <w:rPr>
          <w:rFonts w:ascii="Comic Sans MS" w:hAnsi="Comic Sans MS"/>
          <w:sz w:val="16"/>
          <w:szCs w:val="16"/>
          <w:lang w:val="es-CL"/>
        </w:rPr>
        <w:t xml:space="preserve">Es la posesión de ejercer los derechos políticos.  </w:t>
      </w:r>
    </w:p>
    <w:p w14:paraId="72600471" w14:textId="77777777" w:rsidR="00623530" w:rsidRPr="00CC3E43" w:rsidRDefault="00623530" w:rsidP="00623530">
      <w:pPr>
        <w:pStyle w:val="Sinespaciado"/>
        <w:rPr>
          <w:rFonts w:ascii="Comic Sans MS" w:hAnsi="Comic Sans MS"/>
          <w:sz w:val="16"/>
          <w:szCs w:val="16"/>
        </w:rPr>
      </w:pPr>
    </w:p>
    <w:p w14:paraId="12B052B5" w14:textId="77777777" w:rsidR="00B329B1" w:rsidRPr="00CC3E43" w:rsidRDefault="00623530" w:rsidP="00EB1009">
      <w:pPr>
        <w:pStyle w:val="Sinespaciado"/>
        <w:numPr>
          <w:ilvl w:val="0"/>
          <w:numId w:val="13"/>
        </w:numPr>
        <w:rPr>
          <w:rFonts w:ascii="Comic Sans MS" w:hAnsi="Comic Sans MS"/>
          <w:sz w:val="16"/>
          <w:szCs w:val="16"/>
        </w:rPr>
      </w:pPr>
      <w:r w:rsidRPr="00CC3E43">
        <w:rPr>
          <w:rFonts w:ascii="Comic Sans MS" w:hAnsi="Comic Sans MS"/>
          <w:b/>
          <w:bCs/>
          <w:sz w:val="16"/>
          <w:szCs w:val="16"/>
          <w:u w:val="double"/>
        </w:rPr>
        <w:t>Formas de adquirir la nacionalidad</w:t>
      </w:r>
      <w:r w:rsidR="009943A3" w:rsidRPr="00CC3E43">
        <w:rPr>
          <w:rFonts w:ascii="Comic Sans MS" w:hAnsi="Comic Sans MS"/>
          <w:b/>
          <w:bCs/>
          <w:sz w:val="16"/>
          <w:szCs w:val="16"/>
          <w:u w:val="double"/>
        </w:rPr>
        <w:t xml:space="preserve">: </w:t>
      </w:r>
      <w:r w:rsidR="009943A3" w:rsidRPr="00CC3E43">
        <w:rPr>
          <w:rFonts w:ascii="Comic Sans MS" w:hAnsi="Comic Sans MS"/>
          <w:sz w:val="16"/>
          <w:szCs w:val="16"/>
        </w:rPr>
        <w:t>Según el artículo</w:t>
      </w:r>
      <w:r w:rsidR="009943A3" w:rsidRPr="00CC3E43">
        <w:rPr>
          <w:rFonts w:ascii="Comic Sans MS" w:hAnsi="Comic Sans MS"/>
          <w:b/>
          <w:bCs/>
          <w:sz w:val="16"/>
          <w:szCs w:val="16"/>
        </w:rPr>
        <w:t xml:space="preserve"> </w:t>
      </w:r>
      <w:r w:rsidR="009943A3" w:rsidRPr="00CC3E43">
        <w:rPr>
          <w:rFonts w:ascii="Comic Sans MS" w:hAnsi="Comic Sans MS"/>
          <w:sz w:val="16"/>
          <w:szCs w:val="16"/>
        </w:rPr>
        <w:t>10</w:t>
      </w:r>
      <w:r w:rsidRPr="00CC3E43">
        <w:rPr>
          <w:rFonts w:ascii="Comic Sans MS" w:hAnsi="Comic Sans MS"/>
          <w:sz w:val="16"/>
          <w:szCs w:val="16"/>
        </w:rPr>
        <w:t xml:space="preserve"> de la Constitución</w:t>
      </w:r>
      <w:r w:rsidR="009943A3" w:rsidRPr="00CC3E43">
        <w:rPr>
          <w:rFonts w:ascii="Comic Sans MS" w:hAnsi="Comic Sans MS"/>
          <w:sz w:val="16"/>
          <w:szCs w:val="16"/>
        </w:rPr>
        <w:t xml:space="preserve"> Política</w:t>
      </w:r>
    </w:p>
    <w:p w14:paraId="175B2942" w14:textId="1161AE04" w:rsidR="00623530" w:rsidRPr="009943A3" w:rsidRDefault="00623530" w:rsidP="00B329B1">
      <w:pPr>
        <w:pStyle w:val="Sinespaciado"/>
        <w:rPr>
          <w:rFonts w:ascii="Comic Sans MS" w:hAnsi="Comic Sans MS"/>
          <w:sz w:val="18"/>
          <w:szCs w:val="18"/>
        </w:rPr>
      </w:pPr>
      <w:r w:rsidRPr="009943A3">
        <w:rPr>
          <w:rFonts w:ascii="Comic Sans MS" w:hAnsi="Comic Sans MS"/>
          <w:sz w:val="18"/>
          <w:szCs w:val="18"/>
        </w:rPr>
        <w:br/>
        <w:t xml:space="preserve"> </w:t>
      </w:r>
      <w:r w:rsidRPr="009943A3">
        <w:rPr>
          <w:rFonts w:ascii="Comic Sans MS" w:hAnsi="Comic Sans MS"/>
          <w:b/>
          <w:bCs/>
          <w:sz w:val="18"/>
          <w:szCs w:val="18"/>
        </w:rPr>
        <w:t>Caso 1</w:t>
      </w:r>
      <w:r w:rsidR="00B329B1">
        <w:rPr>
          <w:rFonts w:ascii="Comic Sans MS" w:hAnsi="Comic Sans MS"/>
          <w:b/>
          <w:bCs/>
          <w:sz w:val="18"/>
          <w:szCs w:val="18"/>
        </w:rPr>
        <w:t>:</w:t>
      </w:r>
    </w:p>
    <w:tbl>
      <w:tblPr>
        <w:tblStyle w:val="Tablaconcuadrcula"/>
        <w:tblW w:w="10480" w:type="dxa"/>
        <w:shd w:val="clear" w:color="auto" w:fill="9999FF"/>
        <w:tblLook w:val="0420" w:firstRow="1" w:lastRow="0" w:firstColumn="0" w:lastColumn="0" w:noHBand="0" w:noVBand="1"/>
      </w:tblPr>
      <w:tblGrid>
        <w:gridCol w:w="4385"/>
        <w:gridCol w:w="6095"/>
      </w:tblGrid>
      <w:tr w:rsidR="0098271E" w:rsidRPr="00623530" w14:paraId="3820B8FE" w14:textId="77777777" w:rsidTr="00CC3E43">
        <w:trPr>
          <w:trHeight w:val="1315"/>
        </w:trPr>
        <w:tc>
          <w:tcPr>
            <w:tcW w:w="4385" w:type="dxa"/>
            <w:shd w:val="clear" w:color="auto" w:fill="9999FF"/>
            <w:hideMark/>
          </w:tcPr>
          <w:p w14:paraId="218D5E9E" w14:textId="77777777" w:rsidR="00623530" w:rsidRPr="00623530" w:rsidRDefault="00623530" w:rsidP="009943A3">
            <w:pPr>
              <w:jc w:val="both"/>
              <w:rPr>
                <w:rFonts w:ascii="Comic Sans MS" w:hAnsi="Comic Sans MS"/>
                <w:b/>
                <w:bCs/>
                <w:sz w:val="16"/>
                <w:szCs w:val="16"/>
                <w:lang w:val="es-CL"/>
              </w:rPr>
            </w:pPr>
            <w:r w:rsidRPr="00623530">
              <w:rPr>
                <w:rFonts w:ascii="Comic Sans MS" w:hAnsi="Comic Sans MS"/>
                <w:b/>
                <w:bCs/>
                <w:sz w:val="16"/>
                <w:szCs w:val="16"/>
                <w:lang w:val="es-CL"/>
              </w:rPr>
              <w:t>Los nacidos en el territorio de Chile, con excepción de los hijos de extranjeros que se encuentren en Chile en servicio de su gobierno, y de los hijos de extranjeros transeúntes, todos los que optan por la nacionalidad chilena</w:t>
            </w:r>
          </w:p>
        </w:tc>
        <w:tc>
          <w:tcPr>
            <w:tcW w:w="6095" w:type="dxa"/>
            <w:shd w:val="clear" w:color="auto" w:fill="9999FF"/>
            <w:hideMark/>
          </w:tcPr>
          <w:p w14:paraId="477394D0" w14:textId="23098903" w:rsidR="00623530" w:rsidRPr="00623530" w:rsidRDefault="00623530" w:rsidP="009943A3">
            <w:pPr>
              <w:jc w:val="both"/>
              <w:rPr>
                <w:rFonts w:ascii="Comic Sans MS" w:hAnsi="Comic Sans MS"/>
                <w:sz w:val="16"/>
                <w:szCs w:val="16"/>
                <w:lang w:val="es-CL"/>
              </w:rPr>
            </w:pPr>
            <w:r w:rsidRPr="00623530">
              <w:rPr>
                <w:rFonts w:ascii="Comic Sans MS" w:hAnsi="Comic Sans MS"/>
                <w:sz w:val="16"/>
                <w:szCs w:val="16"/>
                <w:lang w:val="es-CL"/>
              </w:rPr>
              <w:t xml:space="preserve">Se entiende por nacido en el territorio </w:t>
            </w:r>
            <w:r w:rsidR="0098271E" w:rsidRPr="00623530">
              <w:rPr>
                <w:rFonts w:ascii="Comic Sans MS" w:hAnsi="Comic Sans MS"/>
                <w:sz w:val="16"/>
                <w:szCs w:val="16"/>
                <w:lang w:val="es-CL"/>
              </w:rPr>
              <w:t>nacional a</w:t>
            </w:r>
            <w:r w:rsidRPr="00623530">
              <w:rPr>
                <w:rFonts w:ascii="Comic Sans MS" w:hAnsi="Comic Sans MS"/>
                <w:sz w:val="16"/>
                <w:szCs w:val="16"/>
                <w:lang w:val="es-CL"/>
              </w:rPr>
              <w:t xml:space="preserve"> toda persona separada del vientre materno y que haya vivido un instante y que este acontecimiento haya ocurrido en territorio nacional (marítimo, terrestre o aéreo) o en las naves que porten bandera nacional. </w:t>
            </w:r>
          </w:p>
        </w:tc>
      </w:tr>
    </w:tbl>
    <w:p w14:paraId="04CD2CB2" w14:textId="6B5D9522" w:rsidR="00B33397" w:rsidRPr="009943A3" w:rsidRDefault="00623530" w:rsidP="00B33397">
      <w:pPr>
        <w:rPr>
          <w:rFonts w:ascii="Comic Sans MS" w:hAnsi="Comic Sans MS"/>
          <w:b/>
          <w:bCs/>
          <w:sz w:val="18"/>
          <w:szCs w:val="18"/>
        </w:rPr>
      </w:pPr>
      <w:r w:rsidRPr="009943A3">
        <w:rPr>
          <w:rFonts w:ascii="Comic Sans MS" w:hAnsi="Comic Sans MS"/>
          <w:b/>
          <w:bCs/>
          <w:sz w:val="18"/>
          <w:szCs w:val="18"/>
        </w:rPr>
        <w:t>Caso 2</w:t>
      </w:r>
      <w:r w:rsidR="00B329B1">
        <w:rPr>
          <w:rFonts w:ascii="Comic Sans MS" w:hAnsi="Comic Sans MS"/>
          <w:b/>
          <w:bCs/>
          <w:sz w:val="18"/>
          <w:szCs w:val="18"/>
        </w:rPr>
        <w:t>:</w:t>
      </w:r>
    </w:p>
    <w:tbl>
      <w:tblPr>
        <w:tblStyle w:val="Tablaconcuadrcula"/>
        <w:tblW w:w="10364" w:type="dxa"/>
        <w:shd w:val="clear" w:color="auto" w:fill="FF99CC"/>
        <w:tblLook w:val="0420" w:firstRow="1" w:lastRow="0" w:firstColumn="0" w:lastColumn="0" w:noHBand="0" w:noVBand="1"/>
      </w:tblPr>
      <w:tblGrid>
        <w:gridCol w:w="4385"/>
        <w:gridCol w:w="5979"/>
      </w:tblGrid>
      <w:tr w:rsidR="00623530" w:rsidRPr="00623530" w14:paraId="45898713" w14:textId="77777777" w:rsidTr="00CC3E43">
        <w:trPr>
          <w:trHeight w:val="736"/>
        </w:trPr>
        <w:tc>
          <w:tcPr>
            <w:tcW w:w="4385" w:type="dxa"/>
            <w:shd w:val="clear" w:color="auto" w:fill="FF99CC"/>
            <w:hideMark/>
          </w:tcPr>
          <w:p w14:paraId="52A55624" w14:textId="29F3E853" w:rsidR="00623530" w:rsidRPr="00623530" w:rsidRDefault="00623530" w:rsidP="009943A3">
            <w:pPr>
              <w:jc w:val="both"/>
              <w:rPr>
                <w:rFonts w:ascii="Comic Sans MS" w:hAnsi="Comic Sans MS"/>
                <w:b/>
                <w:bCs/>
                <w:sz w:val="16"/>
                <w:szCs w:val="16"/>
                <w:lang w:val="es-CL"/>
              </w:rPr>
            </w:pPr>
            <w:r w:rsidRPr="00623530">
              <w:rPr>
                <w:rFonts w:ascii="Comic Sans MS" w:hAnsi="Comic Sans MS"/>
                <w:b/>
                <w:bCs/>
                <w:sz w:val="16"/>
                <w:szCs w:val="16"/>
                <w:lang w:val="es-CL"/>
              </w:rPr>
              <w:t xml:space="preserve">Los hijos de Padre o Madre chilenos, nacidos en territorio extranjero. Con todo aquello que en línea </w:t>
            </w:r>
            <w:r w:rsidR="009943A3" w:rsidRPr="00623530">
              <w:rPr>
                <w:rFonts w:ascii="Comic Sans MS" w:hAnsi="Comic Sans MS"/>
                <w:b/>
                <w:bCs/>
                <w:sz w:val="16"/>
                <w:szCs w:val="16"/>
                <w:lang w:val="es-CL"/>
              </w:rPr>
              <w:t>ascendente esté</w:t>
            </w:r>
            <w:r w:rsidRPr="00623530">
              <w:rPr>
                <w:rFonts w:ascii="Comic Sans MS" w:hAnsi="Comic Sans MS"/>
                <w:b/>
                <w:bCs/>
                <w:sz w:val="16"/>
                <w:szCs w:val="16"/>
                <w:lang w:val="es-CL"/>
              </w:rPr>
              <w:t xml:space="preserve"> relacionado con los establecido en el </w:t>
            </w:r>
            <w:r w:rsidR="009943A3" w:rsidRPr="00623530">
              <w:rPr>
                <w:rFonts w:ascii="Comic Sans MS" w:hAnsi="Comic Sans MS"/>
                <w:b/>
                <w:bCs/>
                <w:sz w:val="16"/>
                <w:szCs w:val="16"/>
                <w:lang w:val="es-CL"/>
              </w:rPr>
              <w:t>número</w:t>
            </w:r>
            <w:r w:rsidRPr="00623530">
              <w:rPr>
                <w:rFonts w:ascii="Comic Sans MS" w:hAnsi="Comic Sans MS"/>
                <w:b/>
                <w:bCs/>
                <w:sz w:val="16"/>
                <w:szCs w:val="16"/>
                <w:lang w:val="es-CL"/>
              </w:rPr>
              <w:t xml:space="preserve"> 1,3 y 4 </w:t>
            </w:r>
          </w:p>
        </w:tc>
        <w:tc>
          <w:tcPr>
            <w:tcW w:w="5979" w:type="dxa"/>
            <w:shd w:val="clear" w:color="auto" w:fill="FF99CC"/>
            <w:hideMark/>
          </w:tcPr>
          <w:p w14:paraId="2BE68503" w14:textId="3FC925E5" w:rsidR="00623530" w:rsidRPr="00623530" w:rsidRDefault="00623530" w:rsidP="009943A3">
            <w:pPr>
              <w:jc w:val="both"/>
              <w:rPr>
                <w:rFonts w:ascii="Comic Sans MS" w:hAnsi="Comic Sans MS"/>
                <w:sz w:val="16"/>
                <w:szCs w:val="16"/>
                <w:lang w:val="es-CL"/>
              </w:rPr>
            </w:pPr>
            <w:r w:rsidRPr="00623530">
              <w:rPr>
                <w:rFonts w:ascii="Comic Sans MS" w:hAnsi="Comic Sans MS"/>
                <w:sz w:val="16"/>
                <w:szCs w:val="16"/>
                <w:lang w:val="es-CL"/>
              </w:rPr>
              <w:t xml:space="preserve">Esta </w:t>
            </w:r>
            <w:r w:rsidR="009943A3" w:rsidRPr="00623530">
              <w:rPr>
                <w:rFonts w:ascii="Comic Sans MS" w:hAnsi="Comic Sans MS"/>
                <w:sz w:val="16"/>
                <w:szCs w:val="16"/>
                <w:lang w:val="es-CL"/>
              </w:rPr>
              <w:t>causal se</w:t>
            </w:r>
            <w:r w:rsidRPr="00623530">
              <w:rPr>
                <w:rFonts w:ascii="Comic Sans MS" w:hAnsi="Comic Sans MS"/>
                <w:sz w:val="16"/>
                <w:szCs w:val="16"/>
                <w:lang w:val="es-CL"/>
              </w:rPr>
              <w:t xml:space="preserve"> refiere </w:t>
            </w:r>
            <w:r w:rsidR="009943A3" w:rsidRPr="00623530">
              <w:rPr>
                <w:rFonts w:ascii="Comic Sans MS" w:hAnsi="Comic Sans MS"/>
                <w:sz w:val="16"/>
                <w:szCs w:val="16"/>
                <w:lang w:val="es-CL"/>
              </w:rPr>
              <w:t xml:space="preserve">al </w:t>
            </w:r>
            <w:proofErr w:type="spellStart"/>
            <w:r w:rsidR="009943A3" w:rsidRPr="009943A3">
              <w:rPr>
                <w:rFonts w:ascii="Comic Sans MS" w:hAnsi="Comic Sans MS"/>
                <w:b/>
                <w:bCs/>
                <w:sz w:val="16"/>
                <w:szCs w:val="16"/>
                <w:lang w:val="es-CL"/>
              </w:rPr>
              <w:t>ius</w:t>
            </w:r>
            <w:proofErr w:type="spellEnd"/>
            <w:r w:rsidRPr="00623530">
              <w:rPr>
                <w:rFonts w:ascii="Comic Sans MS" w:hAnsi="Comic Sans MS"/>
                <w:b/>
                <w:bCs/>
                <w:sz w:val="16"/>
                <w:szCs w:val="16"/>
                <w:lang w:val="es-CL"/>
              </w:rPr>
              <w:t xml:space="preserve"> </w:t>
            </w:r>
            <w:proofErr w:type="spellStart"/>
            <w:proofErr w:type="gramStart"/>
            <w:r w:rsidRPr="00623530">
              <w:rPr>
                <w:rFonts w:ascii="Comic Sans MS" w:hAnsi="Comic Sans MS"/>
                <w:b/>
                <w:bCs/>
                <w:sz w:val="16"/>
                <w:szCs w:val="16"/>
                <w:lang w:val="es-CL"/>
              </w:rPr>
              <w:t>Sanguinis</w:t>
            </w:r>
            <w:proofErr w:type="spellEnd"/>
            <w:r w:rsidRPr="00623530">
              <w:rPr>
                <w:rFonts w:ascii="Comic Sans MS" w:hAnsi="Comic Sans MS"/>
                <w:b/>
                <w:bCs/>
                <w:sz w:val="16"/>
                <w:szCs w:val="16"/>
                <w:lang w:val="es-CL"/>
              </w:rPr>
              <w:t xml:space="preserve"> .</w:t>
            </w:r>
            <w:proofErr w:type="gramEnd"/>
            <w:r w:rsidRPr="00623530">
              <w:rPr>
                <w:rFonts w:ascii="Comic Sans MS" w:hAnsi="Comic Sans MS"/>
                <w:sz w:val="16"/>
                <w:szCs w:val="16"/>
                <w:lang w:val="es-CL"/>
              </w:rPr>
              <w:t xml:space="preserve"> Por cualquiera de las causales y no por esta misma. </w:t>
            </w:r>
          </w:p>
        </w:tc>
      </w:tr>
    </w:tbl>
    <w:p w14:paraId="25FBFC6B" w14:textId="002F36B6" w:rsidR="00623530" w:rsidRPr="009943A3" w:rsidRDefault="00623530" w:rsidP="00B33397">
      <w:pPr>
        <w:rPr>
          <w:rFonts w:ascii="Comic Sans MS" w:hAnsi="Comic Sans MS"/>
          <w:b/>
          <w:bCs/>
          <w:sz w:val="18"/>
          <w:szCs w:val="18"/>
        </w:rPr>
      </w:pPr>
      <w:r w:rsidRPr="009943A3">
        <w:rPr>
          <w:rFonts w:ascii="Comic Sans MS" w:hAnsi="Comic Sans MS"/>
          <w:b/>
          <w:bCs/>
          <w:sz w:val="18"/>
          <w:szCs w:val="18"/>
        </w:rPr>
        <w:t>Caso 3</w:t>
      </w:r>
      <w:r w:rsidR="00B329B1">
        <w:rPr>
          <w:rFonts w:ascii="Comic Sans MS" w:hAnsi="Comic Sans MS"/>
          <w:b/>
          <w:bCs/>
          <w:sz w:val="18"/>
          <w:szCs w:val="18"/>
        </w:rPr>
        <w:t>:</w:t>
      </w:r>
    </w:p>
    <w:tbl>
      <w:tblPr>
        <w:tblStyle w:val="Tablaconcuadrcula"/>
        <w:tblW w:w="10445" w:type="dxa"/>
        <w:shd w:val="clear" w:color="auto" w:fill="9999FF"/>
        <w:tblLook w:val="0420" w:firstRow="1" w:lastRow="0" w:firstColumn="0" w:lastColumn="0" w:noHBand="0" w:noVBand="1"/>
      </w:tblPr>
      <w:tblGrid>
        <w:gridCol w:w="4385"/>
        <w:gridCol w:w="6060"/>
      </w:tblGrid>
      <w:tr w:rsidR="00623530" w:rsidRPr="00623530" w14:paraId="47A94FCF" w14:textId="77777777" w:rsidTr="00CC3E43">
        <w:trPr>
          <w:trHeight w:val="1199"/>
        </w:trPr>
        <w:tc>
          <w:tcPr>
            <w:tcW w:w="4385" w:type="dxa"/>
            <w:shd w:val="clear" w:color="auto" w:fill="9999FF"/>
            <w:hideMark/>
          </w:tcPr>
          <w:p w14:paraId="648D0A90" w14:textId="77777777" w:rsidR="00623530" w:rsidRPr="00623530" w:rsidRDefault="00623530" w:rsidP="00623530">
            <w:pPr>
              <w:rPr>
                <w:rFonts w:ascii="Comic Sans MS" w:hAnsi="Comic Sans MS"/>
                <w:b/>
                <w:bCs/>
                <w:sz w:val="16"/>
                <w:szCs w:val="16"/>
                <w:lang w:val="es-CL"/>
              </w:rPr>
            </w:pPr>
            <w:r w:rsidRPr="00623530">
              <w:rPr>
                <w:rFonts w:ascii="Comic Sans MS" w:hAnsi="Comic Sans MS"/>
                <w:b/>
                <w:bCs/>
                <w:sz w:val="16"/>
                <w:szCs w:val="16"/>
                <w:lang w:val="es-CL"/>
              </w:rPr>
              <w:t>Extranjeros con carta de nacionalidad</w:t>
            </w:r>
          </w:p>
        </w:tc>
        <w:tc>
          <w:tcPr>
            <w:tcW w:w="6060" w:type="dxa"/>
            <w:shd w:val="clear" w:color="auto" w:fill="9999FF"/>
            <w:hideMark/>
          </w:tcPr>
          <w:p w14:paraId="11DB31F3" w14:textId="77777777" w:rsidR="00623530" w:rsidRPr="009943A3" w:rsidRDefault="00623530" w:rsidP="009943A3">
            <w:pPr>
              <w:pStyle w:val="Sinespaciado"/>
              <w:rPr>
                <w:rFonts w:ascii="Comic Sans MS" w:hAnsi="Comic Sans MS"/>
                <w:sz w:val="16"/>
                <w:szCs w:val="16"/>
                <w:lang w:val="es-CL"/>
              </w:rPr>
            </w:pPr>
            <w:r w:rsidRPr="009943A3">
              <w:rPr>
                <w:rFonts w:ascii="Comic Sans MS" w:hAnsi="Comic Sans MS"/>
                <w:sz w:val="16"/>
                <w:szCs w:val="16"/>
                <w:lang w:val="es-CL"/>
              </w:rPr>
              <w:t>Se requiere:</w:t>
            </w:r>
          </w:p>
          <w:p w14:paraId="2117DF84" w14:textId="4DD3BC86" w:rsidR="00623530" w:rsidRPr="009943A3" w:rsidRDefault="00623530" w:rsidP="009943A3">
            <w:pPr>
              <w:pStyle w:val="Sinespaciado"/>
              <w:rPr>
                <w:rFonts w:ascii="Comic Sans MS" w:hAnsi="Comic Sans MS"/>
                <w:sz w:val="16"/>
                <w:szCs w:val="16"/>
                <w:lang w:val="es-CL"/>
              </w:rPr>
            </w:pPr>
            <w:r w:rsidRPr="009943A3">
              <w:rPr>
                <w:rFonts w:ascii="Comic Sans MS" w:hAnsi="Comic Sans MS"/>
                <w:sz w:val="16"/>
                <w:szCs w:val="16"/>
                <w:lang w:val="es-CL"/>
              </w:rPr>
              <w:t xml:space="preserve">1- Presentar solicitud formal en </w:t>
            </w:r>
            <w:r w:rsidR="009943A3" w:rsidRPr="009943A3">
              <w:rPr>
                <w:rFonts w:ascii="Comic Sans MS" w:hAnsi="Comic Sans MS"/>
                <w:sz w:val="16"/>
                <w:szCs w:val="16"/>
                <w:lang w:val="es-CL"/>
              </w:rPr>
              <w:t>intendencia o</w:t>
            </w:r>
            <w:r w:rsidRPr="009943A3">
              <w:rPr>
                <w:rFonts w:ascii="Comic Sans MS" w:hAnsi="Comic Sans MS"/>
                <w:sz w:val="16"/>
                <w:szCs w:val="16"/>
                <w:lang w:val="es-CL"/>
              </w:rPr>
              <w:t xml:space="preserve"> gobernación de lugar de residencia</w:t>
            </w:r>
          </w:p>
          <w:p w14:paraId="2BE69330" w14:textId="77777777" w:rsidR="00623530" w:rsidRPr="00623530" w:rsidRDefault="00623530" w:rsidP="009943A3">
            <w:pPr>
              <w:pStyle w:val="Sinespaciado"/>
              <w:rPr>
                <w:lang w:val="es-CL"/>
              </w:rPr>
            </w:pPr>
            <w:r w:rsidRPr="009943A3">
              <w:rPr>
                <w:rFonts w:ascii="Comic Sans MS" w:hAnsi="Comic Sans MS"/>
                <w:sz w:val="16"/>
                <w:szCs w:val="16"/>
                <w:lang w:val="es-CL"/>
              </w:rPr>
              <w:t>2- Haber cumplido 18 años de edad. Llevar 5 años de residencia en Chile. Contar con el permiso de residencia definitiva del ministerio del Interior</w:t>
            </w:r>
          </w:p>
        </w:tc>
      </w:tr>
    </w:tbl>
    <w:p w14:paraId="3C24A7A5" w14:textId="2E529340" w:rsidR="00623530" w:rsidRPr="009943A3" w:rsidRDefault="00623530" w:rsidP="00B33397">
      <w:pPr>
        <w:rPr>
          <w:rFonts w:ascii="Comic Sans MS" w:hAnsi="Comic Sans MS"/>
          <w:b/>
          <w:bCs/>
          <w:sz w:val="18"/>
          <w:szCs w:val="18"/>
        </w:rPr>
      </w:pPr>
      <w:r w:rsidRPr="009943A3">
        <w:rPr>
          <w:rFonts w:ascii="Comic Sans MS" w:hAnsi="Comic Sans MS"/>
          <w:b/>
          <w:bCs/>
          <w:sz w:val="18"/>
          <w:szCs w:val="18"/>
        </w:rPr>
        <w:t>Caso 4</w:t>
      </w:r>
      <w:r w:rsidR="00B329B1">
        <w:rPr>
          <w:rFonts w:ascii="Comic Sans MS" w:hAnsi="Comic Sans MS"/>
          <w:b/>
          <w:bCs/>
          <w:sz w:val="18"/>
          <w:szCs w:val="18"/>
        </w:rPr>
        <w:t>:</w:t>
      </w:r>
    </w:p>
    <w:tbl>
      <w:tblPr>
        <w:tblStyle w:val="Tablaconcuadrcula"/>
        <w:tblW w:w="10487" w:type="dxa"/>
        <w:shd w:val="clear" w:color="auto" w:fill="FF99CC"/>
        <w:tblLook w:val="0420" w:firstRow="1" w:lastRow="0" w:firstColumn="0" w:lastColumn="0" w:noHBand="0" w:noVBand="1"/>
      </w:tblPr>
      <w:tblGrid>
        <w:gridCol w:w="4385"/>
        <w:gridCol w:w="6102"/>
      </w:tblGrid>
      <w:tr w:rsidR="00623530" w:rsidRPr="00623530" w14:paraId="12ACDFD1" w14:textId="77777777" w:rsidTr="00CC3E43">
        <w:trPr>
          <w:trHeight w:val="644"/>
        </w:trPr>
        <w:tc>
          <w:tcPr>
            <w:tcW w:w="4385" w:type="dxa"/>
            <w:shd w:val="clear" w:color="auto" w:fill="FF99CC"/>
            <w:hideMark/>
          </w:tcPr>
          <w:p w14:paraId="2D3E4E87" w14:textId="1A786C24" w:rsidR="00623530" w:rsidRPr="00623530" w:rsidRDefault="00623530" w:rsidP="00623530">
            <w:pPr>
              <w:rPr>
                <w:rFonts w:ascii="Comic Sans MS" w:hAnsi="Comic Sans MS"/>
                <w:b/>
                <w:bCs/>
                <w:sz w:val="16"/>
                <w:szCs w:val="16"/>
                <w:lang w:val="es-CL"/>
              </w:rPr>
            </w:pPr>
            <w:r w:rsidRPr="00623530">
              <w:rPr>
                <w:rFonts w:ascii="Comic Sans MS" w:hAnsi="Comic Sans MS"/>
                <w:b/>
                <w:bCs/>
                <w:sz w:val="16"/>
                <w:szCs w:val="16"/>
                <w:lang w:val="es-CL"/>
              </w:rPr>
              <w:t xml:space="preserve">Gracia de </w:t>
            </w:r>
            <w:r w:rsidR="009943A3" w:rsidRPr="009943A3">
              <w:rPr>
                <w:rFonts w:ascii="Comic Sans MS" w:hAnsi="Comic Sans MS"/>
                <w:b/>
                <w:bCs/>
                <w:sz w:val="16"/>
                <w:szCs w:val="16"/>
                <w:lang w:val="es-CL"/>
              </w:rPr>
              <w:t>Nacionalidad por</w:t>
            </w:r>
            <w:r w:rsidRPr="00623530">
              <w:rPr>
                <w:rFonts w:ascii="Comic Sans MS" w:hAnsi="Comic Sans MS"/>
                <w:b/>
                <w:bCs/>
                <w:sz w:val="16"/>
                <w:szCs w:val="16"/>
                <w:lang w:val="es-CL"/>
              </w:rPr>
              <w:t xml:space="preserve"> Ley </w:t>
            </w:r>
          </w:p>
        </w:tc>
        <w:tc>
          <w:tcPr>
            <w:tcW w:w="6102" w:type="dxa"/>
            <w:shd w:val="clear" w:color="auto" w:fill="FF99CC"/>
            <w:hideMark/>
          </w:tcPr>
          <w:p w14:paraId="4A575035" w14:textId="77777777" w:rsidR="00623530" w:rsidRPr="00623530" w:rsidRDefault="00623530" w:rsidP="00623530">
            <w:pPr>
              <w:rPr>
                <w:rFonts w:ascii="Comic Sans MS" w:hAnsi="Comic Sans MS"/>
                <w:sz w:val="16"/>
                <w:szCs w:val="16"/>
                <w:lang w:val="es-CL"/>
              </w:rPr>
            </w:pPr>
            <w:r w:rsidRPr="00623530">
              <w:rPr>
                <w:rFonts w:ascii="Comic Sans MS" w:hAnsi="Comic Sans MS"/>
                <w:sz w:val="16"/>
                <w:szCs w:val="16"/>
                <w:lang w:val="es-CL"/>
              </w:rPr>
              <w:t xml:space="preserve">Ley de mayoría simple, no es obligatorio y n o se debe renunciar a la nacionalidad anterior </w:t>
            </w:r>
          </w:p>
        </w:tc>
      </w:tr>
    </w:tbl>
    <w:p w14:paraId="3A5C4E6C" w14:textId="77777777" w:rsidR="00623530" w:rsidRPr="00623530" w:rsidRDefault="00623530" w:rsidP="00B33397">
      <w:pPr>
        <w:rPr>
          <w:rFonts w:ascii="Comic Sans MS" w:hAnsi="Comic Sans MS"/>
          <w:sz w:val="18"/>
          <w:szCs w:val="18"/>
        </w:rPr>
      </w:pPr>
    </w:p>
    <w:p w14:paraId="376E310C" w14:textId="661E0450" w:rsidR="009943A3" w:rsidRPr="00CC3E43" w:rsidRDefault="00623530" w:rsidP="00EB1009">
      <w:pPr>
        <w:pStyle w:val="Prrafodelista"/>
        <w:numPr>
          <w:ilvl w:val="0"/>
          <w:numId w:val="13"/>
        </w:numPr>
        <w:rPr>
          <w:rFonts w:ascii="Comic Sans MS" w:hAnsi="Comic Sans MS"/>
          <w:b/>
          <w:bCs/>
          <w:sz w:val="16"/>
          <w:szCs w:val="16"/>
          <w:u w:val="double"/>
        </w:rPr>
      </w:pPr>
      <w:r w:rsidRPr="00CC3E43">
        <w:rPr>
          <w:rFonts w:ascii="Comic Sans MS" w:hAnsi="Comic Sans MS"/>
          <w:b/>
          <w:bCs/>
          <w:sz w:val="18"/>
          <w:szCs w:val="18"/>
          <w:u w:val="double"/>
        </w:rPr>
        <w:t>Pérdida de la Nacionalidad</w:t>
      </w:r>
      <w:r w:rsidR="009943A3" w:rsidRPr="00CC3E43">
        <w:rPr>
          <w:rFonts w:ascii="Comic Sans MS" w:hAnsi="Comic Sans MS"/>
          <w:sz w:val="18"/>
          <w:szCs w:val="18"/>
        </w:rPr>
        <w:t xml:space="preserve">: </w:t>
      </w:r>
      <w:r w:rsidR="009943A3" w:rsidRPr="00CC3E43">
        <w:rPr>
          <w:rFonts w:ascii="Comic Sans MS" w:hAnsi="Comic Sans MS"/>
          <w:sz w:val="16"/>
          <w:szCs w:val="16"/>
        </w:rPr>
        <w:t>Según el</w:t>
      </w:r>
      <w:r w:rsidR="009943A3" w:rsidRPr="00CC3E43">
        <w:rPr>
          <w:rFonts w:ascii="Comic Sans MS" w:hAnsi="Comic Sans MS"/>
          <w:b/>
          <w:bCs/>
          <w:sz w:val="16"/>
          <w:szCs w:val="16"/>
        </w:rPr>
        <w:t xml:space="preserve"> </w:t>
      </w:r>
      <w:r w:rsidR="009943A3" w:rsidRPr="00CC3E43">
        <w:rPr>
          <w:rFonts w:ascii="Comic Sans MS" w:hAnsi="Comic Sans MS"/>
          <w:sz w:val="16"/>
          <w:szCs w:val="16"/>
          <w:lang w:val="es-CL"/>
        </w:rPr>
        <w:t>Artículo</w:t>
      </w:r>
      <w:r w:rsidRPr="00CC3E43">
        <w:rPr>
          <w:rFonts w:ascii="Comic Sans MS" w:hAnsi="Comic Sans MS"/>
          <w:sz w:val="16"/>
          <w:szCs w:val="16"/>
          <w:lang w:val="es-CL"/>
        </w:rPr>
        <w:t xml:space="preserve"> 11 de la Constitución de Chile</w:t>
      </w:r>
      <w:r w:rsidR="00B329B1" w:rsidRPr="00CC3E43">
        <w:rPr>
          <w:rFonts w:ascii="Comic Sans MS" w:hAnsi="Comic Sans MS"/>
          <w:sz w:val="16"/>
          <w:szCs w:val="16"/>
          <w:lang w:val="es-CL"/>
        </w:rPr>
        <w:t xml:space="preserve">, Se pierde la nacionalidad por: </w:t>
      </w:r>
    </w:p>
    <w:p w14:paraId="289870F8" w14:textId="77777777" w:rsidR="00B329B1" w:rsidRPr="00CC3E43" w:rsidRDefault="00B329B1" w:rsidP="00B329B1">
      <w:pPr>
        <w:pStyle w:val="Prrafodelista"/>
        <w:rPr>
          <w:rFonts w:ascii="Comic Sans MS" w:hAnsi="Comic Sans MS"/>
          <w:b/>
          <w:bCs/>
          <w:sz w:val="16"/>
          <w:szCs w:val="16"/>
          <w:u w:val="double"/>
        </w:rPr>
      </w:pPr>
    </w:p>
    <w:p w14:paraId="205DD2FF" w14:textId="377F5131" w:rsidR="009943A3" w:rsidRPr="00CC3E43" w:rsidRDefault="00623530" w:rsidP="00EB1009">
      <w:pPr>
        <w:pStyle w:val="Prrafodelista"/>
        <w:numPr>
          <w:ilvl w:val="0"/>
          <w:numId w:val="15"/>
        </w:numPr>
        <w:rPr>
          <w:rFonts w:ascii="Comic Sans MS" w:hAnsi="Comic Sans MS"/>
          <w:b/>
          <w:bCs/>
          <w:sz w:val="16"/>
          <w:szCs w:val="16"/>
          <w:u w:val="double"/>
        </w:rPr>
      </w:pPr>
      <w:r w:rsidRPr="00CC3E43">
        <w:rPr>
          <w:rFonts w:ascii="Comic Sans MS" w:hAnsi="Comic Sans MS"/>
          <w:b/>
          <w:bCs/>
          <w:sz w:val="16"/>
          <w:szCs w:val="16"/>
          <w:lang w:val="es-CL"/>
        </w:rPr>
        <w:t>Por renuncia voluntaria</w:t>
      </w:r>
      <w:r w:rsidR="00B329B1" w:rsidRPr="00CC3E43">
        <w:rPr>
          <w:rFonts w:ascii="Comic Sans MS" w:hAnsi="Comic Sans MS"/>
          <w:sz w:val="16"/>
          <w:szCs w:val="16"/>
          <w:lang w:val="es-CL"/>
        </w:rPr>
        <w:t xml:space="preserve">: </w:t>
      </w:r>
      <w:r w:rsidRPr="00CC3E43">
        <w:rPr>
          <w:rFonts w:ascii="Comic Sans MS" w:hAnsi="Comic Sans MS"/>
          <w:sz w:val="16"/>
          <w:szCs w:val="16"/>
          <w:lang w:val="es-CL"/>
        </w:rPr>
        <w:t>manifestada ante una autoridad chilena. (nacionalización extranjera)</w:t>
      </w:r>
    </w:p>
    <w:p w14:paraId="5270D804" w14:textId="77777777" w:rsidR="009943A3" w:rsidRPr="00CC3E43" w:rsidRDefault="00623530" w:rsidP="00EB1009">
      <w:pPr>
        <w:pStyle w:val="Prrafodelista"/>
        <w:numPr>
          <w:ilvl w:val="0"/>
          <w:numId w:val="15"/>
        </w:numPr>
        <w:rPr>
          <w:rFonts w:ascii="Comic Sans MS" w:hAnsi="Comic Sans MS"/>
          <w:b/>
          <w:bCs/>
          <w:sz w:val="16"/>
          <w:szCs w:val="16"/>
          <w:u w:val="double"/>
        </w:rPr>
      </w:pPr>
      <w:r w:rsidRPr="00CC3E43">
        <w:rPr>
          <w:rFonts w:ascii="Comic Sans MS" w:hAnsi="Comic Sans MS"/>
          <w:b/>
          <w:bCs/>
          <w:sz w:val="16"/>
          <w:szCs w:val="16"/>
          <w:lang w:val="es-CL"/>
        </w:rPr>
        <w:t>Por D.S.</w:t>
      </w:r>
      <w:r w:rsidRPr="00CC3E43">
        <w:rPr>
          <w:rFonts w:ascii="Comic Sans MS" w:hAnsi="Comic Sans MS"/>
          <w:b/>
          <w:bCs/>
          <w:sz w:val="16"/>
          <w:szCs w:val="16"/>
          <w:u w:val="single"/>
          <w:lang w:val="es-CL"/>
        </w:rPr>
        <w:t xml:space="preserve"> </w:t>
      </w:r>
      <w:r w:rsidRPr="00CC3E43">
        <w:rPr>
          <w:rFonts w:ascii="Comic Sans MS" w:hAnsi="Comic Sans MS"/>
          <w:sz w:val="16"/>
          <w:szCs w:val="16"/>
          <w:lang w:val="es-CL"/>
        </w:rPr>
        <w:t>ante una guerra en el exterior por los enemigos de Chile o sus aliados.</w:t>
      </w:r>
    </w:p>
    <w:p w14:paraId="79F92969" w14:textId="348B9DE7" w:rsidR="009943A3" w:rsidRPr="00CC3E43" w:rsidRDefault="00623530" w:rsidP="00EB1009">
      <w:pPr>
        <w:pStyle w:val="Prrafodelista"/>
        <w:numPr>
          <w:ilvl w:val="0"/>
          <w:numId w:val="15"/>
        </w:numPr>
        <w:rPr>
          <w:rFonts w:ascii="Comic Sans MS" w:hAnsi="Comic Sans MS"/>
          <w:b/>
          <w:bCs/>
          <w:sz w:val="16"/>
          <w:szCs w:val="16"/>
          <w:u w:val="double"/>
        </w:rPr>
      </w:pPr>
      <w:r w:rsidRPr="00CC3E43">
        <w:rPr>
          <w:rFonts w:ascii="Comic Sans MS" w:hAnsi="Comic Sans MS"/>
          <w:b/>
          <w:bCs/>
          <w:sz w:val="16"/>
          <w:szCs w:val="16"/>
          <w:lang w:val="es-CL"/>
        </w:rPr>
        <w:t>Por la cancelación de la carta</w:t>
      </w:r>
      <w:r w:rsidR="00B329B1" w:rsidRPr="00CC3E43">
        <w:rPr>
          <w:rFonts w:ascii="Comic Sans MS" w:hAnsi="Comic Sans MS"/>
          <w:b/>
          <w:bCs/>
          <w:sz w:val="16"/>
          <w:szCs w:val="16"/>
          <w:lang w:val="es-CL"/>
        </w:rPr>
        <w:t xml:space="preserve"> </w:t>
      </w:r>
      <w:r w:rsidRPr="00CC3E43">
        <w:rPr>
          <w:rFonts w:ascii="Comic Sans MS" w:hAnsi="Comic Sans MS"/>
          <w:sz w:val="16"/>
          <w:szCs w:val="16"/>
          <w:lang w:val="es-CL"/>
        </w:rPr>
        <w:t xml:space="preserve">de </w:t>
      </w:r>
      <w:r w:rsidR="009943A3" w:rsidRPr="00CC3E43">
        <w:rPr>
          <w:rFonts w:ascii="Comic Sans MS" w:hAnsi="Comic Sans MS"/>
          <w:sz w:val="16"/>
          <w:szCs w:val="16"/>
          <w:lang w:val="es-CL"/>
        </w:rPr>
        <w:t>nacionalización por</w:t>
      </w:r>
      <w:r w:rsidRPr="00CC3E43">
        <w:rPr>
          <w:rFonts w:ascii="Comic Sans MS" w:hAnsi="Comic Sans MS"/>
          <w:sz w:val="16"/>
          <w:szCs w:val="16"/>
          <w:lang w:val="es-CL"/>
        </w:rPr>
        <w:t xml:space="preserve"> decreto supremo, Presidente de la Rep</w:t>
      </w:r>
      <w:r w:rsidR="00B329B1" w:rsidRPr="00CC3E43">
        <w:rPr>
          <w:rFonts w:ascii="Comic Sans MS" w:hAnsi="Comic Sans MS"/>
          <w:sz w:val="16"/>
          <w:szCs w:val="16"/>
          <w:lang w:val="es-CL"/>
        </w:rPr>
        <w:t>ú</w:t>
      </w:r>
      <w:r w:rsidRPr="00CC3E43">
        <w:rPr>
          <w:rFonts w:ascii="Comic Sans MS" w:hAnsi="Comic Sans MS"/>
          <w:sz w:val="16"/>
          <w:szCs w:val="16"/>
          <w:lang w:val="es-CL"/>
        </w:rPr>
        <w:t>blica, Consejo de Ministros de Estado</w:t>
      </w:r>
    </w:p>
    <w:p w14:paraId="673EE605" w14:textId="4B289E29" w:rsidR="00623530" w:rsidRPr="00CC3E43" w:rsidRDefault="00623530" w:rsidP="00EB1009">
      <w:pPr>
        <w:pStyle w:val="Prrafodelista"/>
        <w:numPr>
          <w:ilvl w:val="0"/>
          <w:numId w:val="15"/>
        </w:numPr>
        <w:rPr>
          <w:rFonts w:ascii="Comic Sans MS" w:hAnsi="Comic Sans MS"/>
          <w:b/>
          <w:bCs/>
          <w:sz w:val="16"/>
          <w:szCs w:val="16"/>
          <w:u w:val="double"/>
        </w:rPr>
      </w:pPr>
      <w:r w:rsidRPr="00CC3E43">
        <w:rPr>
          <w:rFonts w:ascii="Comic Sans MS" w:hAnsi="Comic Sans MS"/>
          <w:b/>
          <w:bCs/>
          <w:sz w:val="16"/>
          <w:szCs w:val="16"/>
          <w:u w:val="single"/>
          <w:lang w:val="es-CL"/>
        </w:rPr>
        <w:t xml:space="preserve">Por ley que revoque </w:t>
      </w:r>
      <w:r w:rsidRPr="00CC3E43">
        <w:rPr>
          <w:rFonts w:ascii="Comic Sans MS" w:hAnsi="Comic Sans MS"/>
          <w:sz w:val="16"/>
          <w:szCs w:val="16"/>
          <w:lang w:val="es-CL"/>
        </w:rPr>
        <w:t xml:space="preserve">la nacionalidad obtenida por Gracia </w:t>
      </w:r>
      <w:r w:rsidR="009943A3" w:rsidRPr="00CC3E43">
        <w:rPr>
          <w:rFonts w:ascii="Comic Sans MS" w:hAnsi="Comic Sans MS"/>
          <w:sz w:val="16"/>
          <w:szCs w:val="16"/>
          <w:lang w:val="es-CL"/>
        </w:rPr>
        <w:t>(artículo</w:t>
      </w:r>
      <w:r w:rsidRPr="00CC3E43">
        <w:rPr>
          <w:rFonts w:ascii="Comic Sans MS" w:hAnsi="Comic Sans MS"/>
          <w:sz w:val="16"/>
          <w:szCs w:val="16"/>
          <w:lang w:val="es-CL"/>
        </w:rPr>
        <w:t xml:space="preserve"> 12, 30 días, Corte Suprema)</w:t>
      </w:r>
    </w:p>
    <w:p w14:paraId="704859DE" w14:textId="77777777" w:rsidR="00CC3E43" w:rsidRPr="00CC3E43" w:rsidRDefault="00CC3E43" w:rsidP="00CC3E43">
      <w:pPr>
        <w:rPr>
          <w:rFonts w:ascii="Comic Sans MS" w:hAnsi="Comic Sans MS"/>
          <w:b/>
          <w:bCs/>
          <w:sz w:val="16"/>
          <w:szCs w:val="16"/>
          <w:u w:val="double"/>
        </w:rPr>
      </w:pPr>
    </w:p>
    <w:p w14:paraId="7C8E3BAF" w14:textId="77777777" w:rsidR="00B329B1" w:rsidRPr="009943A3" w:rsidRDefault="00B329B1" w:rsidP="00B329B1">
      <w:pPr>
        <w:pStyle w:val="Prrafodelista"/>
        <w:rPr>
          <w:rFonts w:ascii="Comic Sans MS" w:hAnsi="Comic Sans MS"/>
          <w:b/>
          <w:bCs/>
          <w:sz w:val="18"/>
          <w:szCs w:val="18"/>
          <w:u w:val="double"/>
        </w:rPr>
      </w:pPr>
    </w:p>
    <w:p w14:paraId="6860009A" w14:textId="519F630B" w:rsidR="009943A3" w:rsidRPr="009943A3" w:rsidRDefault="009943A3" w:rsidP="00EB1009">
      <w:pPr>
        <w:pStyle w:val="Prrafodelista"/>
        <w:numPr>
          <w:ilvl w:val="0"/>
          <w:numId w:val="13"/>
        </w:numPr>
        <w:rPr>
          <w:rFonts w:ascii="Comic Sans MS" w:hAnsi="Comic Sans MS"/>
          <w:b/>
          <w:bCs/>
          <w:sz w:val="18"/>
          <w:szCs w:val="18"/>
          <w:u w:val="double"/>
        </w:rPr>
      </w:pPr>
      <w:r w:rsidRPr="009943A3">
        <w:rPr>
          <w:rFonts w:ascii="Comic Sans MS" w:hAnsi="Comic Sans MS"/>
          <w:b/>
          <w:bCs/>
          <w:sz w:val="18"/>
          <w:szCs w:val="18"/>
          <w:u w:val="double"/>
        </w:rPr>
        <w:t xml:space="preserve">La </w:t>
      </w:r>
      <w:r w:rsidR="00623530" w:rsidRPr="009943A3">
        <w:rPr>
          <w:rFonts w:ascii="Comic Sans MS" w:hAnsi="Comic Sans MS"/>
          <w:b/>
          <w:bCs/>
          <w:sz w:val="18"/>
          <w:szCs w:val="18"/>
          <w:u w:val="double"/>
        </w:rPr>
        <w:t>Ciudadanía</w:t>
      </w:r>
      <w:r w:rsidRPr="009943A3">
        <w:rPr>
          <w:rFonts w:ascii="Comic Sans MS" w:hAnsi="Comic Sans MS"/>
          <w:b/>
          <w:bCs/>
          <w:sz w:val="18"/>
          <w:szCs w:val="18"/>
          <w:u w:val="double"/>
        </w:rPr>
        <w:t xml:space="preserve">: </w:t>
      </w:r>
      <w:r w:rsidRPr="009943A3">
        <w:rPr>
          <w:rFonts w:ascii="Comic Sans MS" w:hAnsi="Comic Sans MS"/>
          <w:b/>
          <w:bCs/>
          <w:sz w:val="18"/>
          <w:szCs w:val="18"/>
          <w:u w:val="double"/>
          <w:lang w:val="es-CL"/>
        </w:rPr>
        <w:t>Artículo</w:t>
      </w:r>
      <w:r w:rsidR="00623530" w:rsidRPr="009943A3">
        <w:rPr>
          <w:rFonts w:ascii="Comic Sans MS" w:hAnsi="Comic Sans MS"/>
          <w:b/>
          <w:bCs/>
          <w:sz w:val="18"/>
          <w:szCs w:val="18"/>
          <w:u w:val="double"/>
          <w:lang w:val="es-CL"/>
        </w:rPr>
        <w:t xml:space="preserve"> 13 de la Constitución chilena </w:t>
      </w:r>
    </w:p>
    <w:p w14:paraId="22DECA32" w14:textId="4864E192" w:rsidR="00623530" w:rsidRPr="00CC3E43" w:rsidRDefault="00623530" w:rsidP="00CC3E43">
      <w:pPr>
        <w:jc w:val="both"/>
        <w:rPr>
          <w:rFonts w:ascii="Comic Sans MS" w:hAnsi="Comic Sans MS"/>
          <w:sz w:val="16"/>
          <w:szCs w:val="16"/>
        </w:rPr>
      </w:pPr>
      <w:r w:rsidRPr="00CC3E43">
        <w:rPr>
          <w:rFonts w:ascii="Comic Sans MS" w:hAnsi="Comic Sans MS"/>
          <w:sz w:val="16"/>
          <w:szCs w:val="16"/>
          <w:lang w:val="es-CL"/>
        </w:rPr>
        <w:t xml:space="preserve">Señala los requisitos para ser </w:t>
      </w:r>
      <w:r w:rsidR="009943A3" w:rsidRPr="00CC3E43">
        <w:rPr>
          <w:rFonts w:ascii="Comic Sans MS" w:hAnsi="Comic Sans MS"/>
          <w:sz w:val="16"/>
          <w:szCs w:val="16"/>
          <w:lang w:val="es-CL"/>
        </w:rPr>
        <w:t xml:space="preserve">ciudadano: </w:t>
      </w:r>
      <w:r w:rsidR="009943A3" w:rsidRPr="00CC3E43">
        <w:rPr>
          <w:rFonts w:ascii="Comic Sans MS" w:hAnsi="Comic Sans MS"/>
          <w:i/>
          <w:iCs/>
          <w:sz w:val="16"/>
          <w:szCs w:val="16"/>
          <w:lang w:val="es-CL"/>
        </w:rPr>
        <w:t>“Son</w:t>
      </w:r>
      <w:r w:rsidRPr="00CC3E43">
        <w:rPr>
          <w:rFonts w:ascii="Comic Sans MS" w:hAnsi="Comic Sans MS"/>
          <w:i/>
          <w:iCs/>
          <w:sz w:val="16"/>
          <w:szCs w:val="16"/>
          <w:lang w:val="es-CL"/>
        </w:rPr>
        <w:t xml:space="preserve"> ciudadanos los chilenos que hayan cumplido dieciocho años de edad y que no hayan sido condenados a pena aflictiva. La calidad de ciudadano otorga los derechos de sufragio, de optar a cargos de elección popular y los demás que la Constitución o la ley confieran.”</w:t>
      </w:r>
    </w:p>
    <w:p w14:paraId="2337F0A6" w14:textId="69C7FA86" w:rsidR="00623530" w:rsidRPr="00CC3E43" w:rsidRDefault="00623530" w:rsidP="00CC3E43">
      <w:pPr>
        <w:pStyle w:val="Prrafodelista"/>
        <w:numPr>
          <w:ilvl w:val="0"/>
          <w:numId w:val="13"/>
        </w:numPr>
        <w:jc w:val="both"/>
        <w:rPr>
          <w:rFonts w:ascii="Comic Sans MS" w:hAnsi="Comic Sans MS"/>
          <w:b/>
          <w:bCs/>
          <w:sz w:val="18"/>
          <w:szCs w:val="18"/>
          <w:u w:val="double"/>
        </w:rPr>
      </w:pPr>
      <w:r w:rsidRPr="00CC3E43">
        <w:rPr>
          <w:rFonts w:ascii="Comic Sans MS" w:hAnsi="Comic Sans MS"/>
          <w:b/>
          <w:bCs/>
          <w:sz w:val="18"/>
          <w:szCs w:val="18"/>
          <w:u w:val="double"/>
        </w:rPr>
        <w:t>Derechos de los Ciudadanos</w:t>
      </w:r>
    </w:p>
    <w:p w14:paraId="1A754A90" w14:textId="6983041F" w:rsidR="00B329B1" w:rsidRPr="00CC3E43" w:rsidRDefault="00623530" w:rsidP="00CC3E43">
      <w:pPr>
        <w:pStyle w:val="Prrafodelista"/>
        <w:numPr>
          <w:ilvl w:val="0"/>
          <w:numId w:val="16"/>
        </w:numPr>
        <w:jc w:val="both"/>
        <w:rPr>
          <w:rFonts w:ascii="Comic Sans MS" w:hAnsi="Comic Sans MS"/>
          <w:sz w:val="16"/>
          <w:szCs w:val="16"/>
          <w:lang w:val="es-CL"/>
        </w:rPr>
      </w:pPr>
      <w:r w:rsidRPr="00CC3E43">
        <w:rPr>
          <w:rFonts w:ascii="Comic Sans MS" w:hAnsi="Comic Sans MS"/>
          <w:b/>
          <w:bCs/>
          <w:sz w:val="18"/>
          <w:szCs w:val="18"/>
          <w:lang w:val="es-CL"/>
        </w:rPr>
        <w:t>Sufragio:</w:t>
      </w:r>
      <w:r w:rsidRPr="00CC3E43">
        <w:rPr>
          <w:rFonts w:ascii="Comic Sans MS" w:hAnsi="Comic Sans MS"/>
          <w:b/>
          <w:bCs/>
          <w:sz w:val="18"/>
          <w:szCs w:val="18"/>
          <w:u w:val="single"/>
          <w:lang w:val="es-CL"/>
        </w:rPr>
        <w:t xml:space="preserve"> </w:t>
      </w:r>
      <w:r w:rsidRPr="00CC3E43">
        <w:rPr>
          <w:rFonts w:ascii="Comic Sans MS" w:hAnsi="Comic Sans MS"/>
          <w:sz w:val="16"/>
          <w:szCs w:val="16"/>
          <w:lang w:val="es-CL"/>
        </w:rPr>
        <w:t>Participan tanto ciudadanos chilenos, como extranjeros cumpliendo con los requisitos que señala la constitución en el art. 14</w:t>
      </w:r>
      <w:r w:rsidRPr="00CC3E43">
        <w:rPr>
          <w:rFonts w:ascii="Comic Sans MS" w:hAnsi="Comic Sans MS"/>
          <w:i/>
          <w:iCs/>
          <w:sz w:val="16"/>
          <w:szCs w:val="16"/>
          <w:lang w:val="es-CL"/>
        </w:rPr>
        <w:t>“Los extranjeros avecindados en Chile por más de cinco años, y que cumplan con los requisitos señalados en el inciso primero del artículo 13, podrán ejercer el derecho de sufragio en los casos y formas que determine la ley</w:t>
      </w:r>
      <w:r w:rsidR="00CC3E43" w:rsidRPr="00CC3E43">
        <w:rPr>
          <w:rFonts w:ascii="Comic Sans MS" w:hAnsi="Comic Sans MS"/>
          <w:i/>
          <w:iCs/>
          <w:sz w:val="16"/>
          <w:szCs w:val="16"/>
          <w:lang w:val="es-CL"/>
        </w:rPr>
        <w:t>.”</w:t>
      </w:r>
      <w:r w:rsidR="009943A3" w:rsidRPr="00CC3E43">
        <w:rPr>
          <w:rFonts w:ascii="Comic Sans MS" w:hAnsi="Comic Sans MS"/>
          <w:sz w:val="16"/>
          <w:szCs w:val="16"/>
          <w:lang w:val="es-CL"/>
        </w:rPr>
        <w:t xml:space="preserve"> Para</w:t>
      </w:r>
      <w:r w:rsidRPr="00CC3E43">
        <w:rPr>
          <w:rFonts w:ascii="Comic Sans MS" w:hAnsi="Comic Sans MS"/>
          <w:sz w:val="16"/>
          <w:szCs w:val="16"/>
          <w:lang w:val="es-CL"/>
        </w:rPr>
        <w:t xml:space="preserve"> votar el único requisito es contar con la calidad </w:t>
      </w:r>
      <w:r w:rsidR="0098271E" w:rsidRPr="00CC3E43">
        <w:rPr>
          <w:rFonts w:ascii="Comic Sans MS" w:hAnsi="Comic Sans MS"/>
          <w:sz w:val="16"/>
          <w:szCs w:val="16"/>
          <w:lang w:val="es-CL"/>
        </w:rPr>
        <w:t>de ciudadano</w:t>
      </w:r>
    </w:p>
    <w:p w14:paraId="6A6477E4" w14:textId="23E45966" w:rsidR="009943A3" w:rsidRPr="00CC3E43" w:rsidRDefault="00623530" w:rsidP="00CC3E43">
      <w:pPr>
        <w:pStyle w:val="Prrafodelista"/>
        <w:numPr>
          <w:ilvl w:val="0"/>
          <w:numId w:val="16"/>
        </w:numPr>
        <w:jc w:val="both"/>
        <w:rPr>
          <w:rFonts w:ascii="Comic Sans MS" w:hAnsi="Comic Sans MS"/>
          <w:sz w:val="16"/>
          <w:szCs w:val="16"/>
          <w:lang w:val="es-CL"/>
        </w:rPr>
      </w:pPr>
      <w:r w:rsidRPr="00CC3E43">
        <w:rPr>
          <w:rFonts w:ascii="Comic Sans MS" w:hAnsi="Comic Sans MS"/>
          <w:b/>
          <w:bCs/>
          <w:sz w:val="18"/>
          <w:szCs w:val="18"/>
          <w:lang w:val="es-CL"/>
        </w:rPr>
        <w:t>Postular a cargos de elección popular:</w:t>
      </w:r>
      <w:r w:rsidRPr="00CC3E43">
        <w:rPr>
          <w:rFonts w:ascii="Comic Sans MS" w:hAnsi="Comic Sans MS"/>
          <w:b/>
          <w:bCs/>
          <w:sz w:val="18"/>
          <w:szCs w:val="18"/>
          <w:u w:val="single"/>
          <w:lang w:val="es-CL"/>
        </w:rPr>
        <w:t xml:space="preserve">  </w:t>
      </w:r>
      <w:r w:rsidRPr="00CC3E43">
        <w:rPr>
          <w:rFonts w:ascii="Comic Sans MS" w:hAnsi="Comic Sans MS"/>
          <w:sz w:val="16"/>
          <w:szCs w:val="16"/>
          <w:lang w:val="es-CL"/>
        </w:rPr>
        <w:t xml:space="preserve">Los ciudadanos pueden optar para ser electos a cargos de Presidente de la Republica, Diputado, Senador, </w:t>
      </w:r>
      <w:r w:rsidR="00B329B1" w:rsidRPr="00CC3E43">
        <w:rPr>
          <w:rFonts w:ascii="Comic Sans MS" w:hAnsi="Comic Sans MS"/>
          <w:sz w:val="16"/>
          <w:szCs w:val="16"/>
          <w:lang w:val="es-CL"/>
        </w:rPr>
        <w:t>alcalde</w:t>
      </w:r>
      <w:r w:rsidRPr="00CC3E43">
        <w:rPr>
          <w:rFonts w:ascii="Comic Sans MS" w:hAnsi="Comic Sans MS"/>
          <w:sz w:val="16"/>
          <w:szCs w:val="16"/>
          <w:lang w:val="es-CL"/>
        </w:rPr>
        <w:t xml:space="preserve"> y Concejal Comunal. Además </w:t>
      </w:r>
      <w:r w:rsidR="009943A3" w:rsidRPr="00CC3E43">
        <w:rPr>
          <w:rFonts w:ascii="Comic Sans MS" w:hAnsi="Comic Sans MS"/>
          <w:sz w:val="16"/>
          <w:szCs w:val="16"/>
          <w:lang w:val="es-CL"/>
        </w:rPr>
        <w:t>del</w:t>
      </w:r>
      <w:r w:rsidRPr="00CC3E43">
        <w:rPr>
          <w:rFonts w:ascii="Comic Sans MS" w:hAnsi="Comic Sans MS"/>
          <w:sz w:val="16"/>
          <w:szCs w:val="16"/>
          <w:lang w:val="es-CL"/>
        </w:rPr>
        <w:t xml:space="preserve"> nuevo cargo de Consejero Regional (CORE)</w:t>
      </w:r>
      <w:r w:rsidR="009943A3" w:rsidRPr="00CC3E43">
        <w:rPr>
          <w:rFonts w:ascii="Comic Sans MS" w:hAnsi="Comic Sans MS"/>
          <w:sz w:val="16"/>
          <w:szCs w:val="16"/>
          <w:lang w:val="es-CL"/>
        </w:rPr>
        <w:t xml:space="preserve">. </w:t>
      </w:r>
      <w:r w:rsidRPr="00CC3E43">
        <w:rPr>
          <w:rFonts w:ascii="Comic Sans MS" w:hAnsi="Comic Sans MS"/>
          <w:sz w:val="16"/>
          <w:szCs w:val="16"/>
          <w:lang w:val="es-CL"/>
        </w:rPr>
        <w:t xml:space="preserve">En caso de chilenos con IUS </w:t>
      </w:r>
      <w:proofErr w:type="spellStart"/>
      <w:r w:rsidRPr="00CC3E43">
        <w:rPr>
          <w:rFonts w:ascii="Comic Sans MS" w:hAnsi="Comic Sans MS"/>
          <w:sz w:val="16"/>
          <w:szCs w:val="16"/>
          <w:lang w:val="es-CL"/>
        </w:rPr>
        <w:t>Sanguinis</w:t>
      </w:r>
      <w:proofErr w:type="spellEnd"/>
      <w:r w:rsidRPr="00CC3E43">
        <w:rPr>
          <w:rFonts w:ascii="Comic Sans MS" w:hAnsi="Comic Sans MS"/>
          <w:sz w:val="16"/>
          <w:szCs w:val="16"/>
          <w:lang w:val="es-CL"/>
        </w:rPr>
        <w:t xml:space="preserve"> y por Gracia un año mínimo.</w:t>
      </w:r>
      <w:r w:rsidR="009943A3" w:rsidRPr="00CC3E43">
        <w:rPr>
          <w:rFonts w:ascii="Comic Sans MS" w:hAnsi="Comic Sans MS"/>
          <w:sz w:val="16"/>
          <w:szCs w:val="16"/>
          <w:lang w:val="es-CL"/>
        </w:rPr>
        <w:t xml:space="preserve"> </w:t>
      </w:r>
      <w:r w:rsidRPr="00CC3E43">
        <w:rPr>
          <w:rFonts w:ascii="Comic Sans MS" w:hAnsi="Comic Sans MS"/>
          <w:sz w:val="16"/>
          <w:szCs w:val="16"/>
          <w:lang w:val="es-CL"/>
        </w:rPr>
        <w:t>En caso de chilenos por carta, un mínimo de cinco años.</w:t>
      </w:r>
    </w:p>
    <w:p w14:paraId="629C858B" w14:textId="2A5DA662" w:rsidR="00623530" w:rsidRPr="00CC3E43" w:rsidRDefault="00623530" w:rsidP="00CC3E43">
      <w:pPr>
        <w:pStyle w:val="Prrafodelista"/>
        <w:numPr>
          <w:ilvl w:val="0"/>
          <w:numId w:val="16"/>
        </w:numPr>
        <w:jc w:val="both"/>
        <w:rPr>
          <w:rFonts w:ascii="Comic Sans MS" w:hAnsi="Comic Sans MS"/>
          <w:sz w:val="16"/>
          <w:szCs w:val="16"/>
          <w:lang w:val="es-CL"/>
        </w:rPr>
      </w:pPr>
      <w:r w:rsidRPr="00CC3E43">
        <w:rPr>
          <w:rFonts w:ascii="Comic Sans MS" w:hAnsi="Comic Sans MS"/>
          <w:b/>
          <w:bCs/>
          <w:sz w:val="18"/>
          <w:szCs w:val="18"/>
          <w:lang w:val="es-CL"/>
        </w:rPr>
        <w:t>Otros:</w:t>
      </w:r>
      <w:r w:rsidRPr="00CC3E43">
        <w:rPr>
          <w:rFonts w:ascii="Comic Sans MS" w:hAnsi="Comic Sans MS"/>
          <w:b/>
          <w:bCs/>
          <w:sz w:val="18"/>
          <w:szCs w:val="18"/>
          <w:u w:val="single"/>
          <w:lang w:val="es-CL"/>
        </w:rPr>
        <w:t xml:space="preserve"> </w:t>
      </w:r>
      <w:r w:rsidRPr="00CC3E43">
        <w:rPr>
          <w:rFonts w:ascii="Comic Sans MS" w:hAnsi="Comic Sans MS"/>
          <w:sz w:val="16"/>
          <w:szCs w:val="16"/>
          <w:lang w:val="es-CL"/>
        </w:rPr>
        <w:t xml:space="preserve">Se establece requisitos también para ser intendente, gobernador, ministro de Estado, vocal de mesa o para ser militante de un Partido Político </w:t>
      </w:r>
    </w:p>
    <w:p w14:paraId="65C4CFDF" w14:textId="77777777" w:rsidR="009943A3" w:rsidRPr="00CC3E43" w:rsidRDefault="009943A3" w:rsidP="00CC3E43">
      <w:pPr>
        <w:pStyle w:val="Prrafodelista"/>
        <w:jc w:val="both"/>
        <w:rPr>
          <w:rFonts w:ascii="Comic Sans MS" w:hAnsi="Comic Sans MS"/>
          <w:sz w:val="18"/>
          <w:szCs w:val="18"/>
          <w:lang w:val="es-CL"/>
        </w:rPr>
      </w:pPr>
    </w:p>
    <w:p w14:paraId="37820826" w14:textId="77777777" w:rsidR="009943A3" w:rsidRPr="00CC3E43" w:rsidRDefault="00623530" w:rsidP="00CC3E43">
      <w:pPr>
        <w:pStyle w:val="Prrafodelista"/>
        <w:numPr>
          <w:ilvl w:val="0"/>
          <w:numId w:val="13"/>
        </w:numPr>
        <w:jc w:val="both"/>
        <w:rPr>
          <w:rFonts w:ascii="Comic Sans MS" w:hAnsi="Comic Sans MS"/>
          <w:b/>
          <w:bCs/>
          <w:sz w:val="18"/>
          <w:szCs w:val="18"/>
          <w:u w:val="double"/>
        </w:rPr>
      </w:pPr>
      <w:r w:rsidRPr="00CC3E43">
        <w:rPr>
          <w:rFonts w:ascii="Comic Sans MS" w:hAnsi="Comic Sans MS"/>
          <w:b/>
          <w:bCs/>
          <w:sz w:val="18"/>
          <w:szCs w:val="18"/>
          <w:u w:val="double"/>
        </w:rPr>
        <w:t>Pérdida del derecho a voto</w:t>
      </w:r>
    </w:p>
    <w:p w14:paraId="7BD34519" w14:textId="77777777" w:rsidR="009943A3" w:rsidRPr="00CC3E43" w:rsidRDefault="00623530" w:rsidP="00EB1009">
      <w:pPr>
        <w:pStyle w:val="Prrafodelista"/>
        <w:numPr>
          <w:ilvl w:val="0"/>
          <w:numId w:val="17"/>
        </w:numPr>
        <w:rPr>
          <w:rFonts w:ascii="Comic Sans MS" w:hAnsi="Comic Sans MS"/>
          <w:b/>
          <w:bCs/>
          <w:sz w:val="16"/>
          <w:szCs w:val="16"/>
          <w:u w:val="double"/>
        </w:rPr>
      </w:pPr>
      <w:r w:rsidRPr="00CC3E43">
        <w:rPr>
          <w:rFonts w:ascii="Comic Sans MS" w:hAnsi="Comic Sans MS"/>
          <w:sz w:val="16"/>
          <w:szCs w:val="16"/>
          <w:lang w:val="es-CL"/>
        </w:rPr>
        <w:t>Por interdicción en el caso de demencia (resolución judicial)</w:t>
      </w:r>
    </w:p>
    <w:p w14:paraId="48283BAE" w14:textId="441EBC2E" w:rsidR="009943A3" w:rsidRPr="00CC3E43" w:rsidRDefault="00623530" w:rsidP="00EB1009">
      <w:pPr>
        <w:pStyle w:val="Prrafodelista"/>
        <w:numPr>
          <w:ilvl w:val="0"/>
          <w:numId w:val="17"/>
        </w:numPr>
        <w:rPr>
          <w:rFonts w:ascii="Comic Sans MS" w:hAnsi="Comic Sans MS"/>
          <w:b/>
          <w:bCs/>
          <w:sz w:val="16"/>
          <w:szCs w:val="16"/>
          <w:u w:val="double"/>
        </w:rPr>
      </w:pPr>
      <w:r w:rsidRPr="00CC3E43">
        <w:rPr>
          <w:rFonts w:ascii="Comic Sans MS" w:hAnsi="Comic Sans MS"/>
          <w:sz w:val="16"/>
          <w:szCs w:val="16"/>
          <w:lang w:val="es-CL"/>
        </w:rPr>
        <w:t xml:space="preserve">Por pena </w:t>
      </w:r>
      <w:r w:rsidR="009943A3" w:rsidRPr="00CC3E43">
        <w:rPr>
          <w:rFonts w:ascii="Comic Sans MS" w:hAnsi="Comic Sans MS"/>
          <w:sz w:val="16"/>
          <w:szCs w:val="16"/>
          <w:lang w:val="es-CL"/>
        </w:rPr>
        <w:t>aflictiva o</w:t>
      </w:r>
      <w:r w:rsidRPr="00CC3E43">
        <w:rPr>
          <w:rFonts w:ascii="Comic Sans MS" w:hAnsi="Comic Sans MS"/>
          <w:sz w:val="16"/>
          <w:szCs w:val="16"/>
          <w:lang w:val="es-CL"/>
        </w:rPr>
        <w:t xml:space="preserve"> conducta </w:t>
      </w:r>
      <w:r w:rsidR="009943A3" w:rsidRPr="00CC3E43">
        <w:rPr>
          <w:rFonts w:ascii="Comic Sans MS" w:hAnsi="Comic Sans MS"/>
          <w:sz w:val="16"/>
          <w:szCs w:val="16"/>
          <w:lang w:val="es-CL"/>
        </w:rPr>
        <w:t>terrorista (</w:t>
      </w:r>
      <w:r w:rsidRPr="00CC3E43">
        <w:rPr>
          <w:rFonts w:ascii="Comic Sans MS" w:hAnsi="Comic Sans MS"/>
          <w:sz w:val="16"/>
          <w:szCs w:val="16"/>
          <w:lang w:val="es-CL"/>
        </w:rPr>
        <w:t xml:space="preserve">grado </w:t>
      </w:r>
      <w:r w:rsidR="009943A3" w:rsidRPr="00CC3E43">
        <w:rPr>
          <w:rFonts w:ascii="Comic Sans MS" w:hAnsi="Comic Sans MS"/>
          <w:sz w:val="16"/>
          <w:szCs w:val="16"/>
          <w:lang w:val="es-CL"/>
        </w:rPr>
        <w:t>máximo 3</w:t>
      </w:r>
      <w:r w:rsidRPr="00CC3E43">
        <w:rPr>
          <w:rFonts w:ascii="Comic Sans MS" w:hAnsi="Comic Sans MS"/>
          <w:sz w:val="16"/>
          <w:szCs w:val="16"/>
          <w:lang w:val="es-CL"/>
        </w:rPr>
        <w:t xml:space="preserve"> años y un día)</w:t>
      </w:r>
    </w:p>
    <w:p w14:paraId="17C1967D" w14:textId="1CDFF62E" w:rsidR="00CC3E43" w:rsidRPr="00CC3E43" w:rsidRDefault="00623530" w:rsidP="00CC3E43">
      <w:pPr>
        <w:pStyle w:val="Prrafodelista"/>
        <w:numPr>
          <w:ilvl w:val="0"/>
          <w:numId w:val="17"/>
        </w:numPr>
        <w:rPr>
          <w:rFonts w:ascii="Comic Sans MS" w:hAnsi="Comic Sans MS"/>
          <w:b/>
          <w:bCs/>
          <w:sz w:val="16"/>
          <w:szCs w:val="16"/>
          <w:u w:val="double"/>
        </w:rPr>
      </w:pPr>
      <w:r w:rsidRPr="00CC3E43">
        <w:rPr>
          <w:rFonts w:ascii="Comic Sans MS" w:hAnsi="Comic Sans MS"/>
          <w:sz w:val="16"/>
          <w:szCs w:val="16"/>
          <w:lang w:val="es-CL"/>
        </w:rPr>
        <w:t xml:space="preserve">Aquellos por ser acusados mediante el Tribunal Constitucional, por no respetar la Constitución o principios democráticos. Tras una suspensión de cinco años pasara por una </w:t>
      </w:r>
      <w:r w:rsidRPr="00CC3E43">
        <w:rPr>
          <w:rFonts w:ascii="Comic Sans MS" w:hAnsi="Comic Sans MS"/>
          <w:b/>
          <w:bCs/>
          <w:sz w:val="16"/>
          <w:szCs w:val="16"/>
          <w:lang w:val="es-CL"/>
        </w:rPr>
        <w:t xml:space="preserve">ley de quorum calificado </w:t>
      </w:r>
      <w:r w:rsidRPr="00CC3E43">
        <w:rPr>
          <w:rFonts w:ascii="Comic Sans MS" w:hAnsi="Comic Sans MS"/>
          <w:sz w:val="16"/>
          <w:szCs w:val="16"/>
          <w:lang w:val="es-CL"/>
        </w:rPr>
        <w:t>una vez cumplida la condena.</w:t>
      </w:r>
    </w:p>
    <w:p w14:paraId="56F3F583" w14:textId="77777777" w:rsidR="00CC3E43" w:rsidRPr="00CC3E43" w:rsidRDefault="00CC3E43" w:rsidP="00CC3E43">
      <w:pPr>
        <w:pStyle w:val="Prrafodelista"/>
        <w:rPr>
          <w:rFonts w:ascii="Comic Sans MS" w:hAnsi="Comic Sans MS"/>
          <w:b/>
          <w:bCs/>
          <w:sz w:val="16"/>
          <w:szCs w:val="16"/>
          <w:u w:val="double"/>
        </w:rPr>
      </w:pPr>
    </w:p>
    <w:p w14:paraId="36056B00" w14:textId="1755C2FF" w:rsidR="00623530" w:rsidRPr="0098271E" w:rsidRDefault="0098271E" w:rsidP="00EB1009">
      <w:pPr>
        <w:pStyle w:val="Prrafodelista"/>
        <w:numPr>
          <w:ilvl w:val="0"/>
          <w:numId w:val="13"/>
        </w:numPr>
        <w:rPr>
          <w:rFonts w:ascii="Comic Sans MS" w:hAnsi="Comic Sans MS"/>
          <w:b/>
          <w:bCs/>
          <w:sz w:val="18"/>
          <w:szCs w:val="18"/>
          <w:u w:val="double"/>
        </w:rPr>
      </w:pPr>
      <w:r w:rsidRPr="0098271E">
        <w:rPr>
          <w:rFonts w:ascii="Comic Sans MS" w:hAnsi="Comic Sans MS"/>
          <w:b/>
          <w:bCs/>
          <w:sz w:val="18"/>
          <w:szCs w:val="18"/>
          <w:u w:val="double"/>
        </w:rPr>
        <w:t xml:space="preserve">Participación Política (Régimen Democrático)   </w:t>
      </w:r>
    </w:p>
    <w:tbl>
      <w:tblPr>
        <w:tblStyle w:val="Tablaconcuadrcula"/>
        <w:tblW w:w="10296" w:type="dxa"/>
        <w:shd w:val="clear" w:color="auto" w:fill="9999FF"/>
        <w:tblLook w:val="0420" w:firstRow="1" w:lastRow="0" w:firstColumn="0" w:lastColumn="0" w:noHBand="0" w:noVBand="1"/>
      </w:tblPr>
      <w:tblGrid>
        <w:gridCol w:w="1682"/>
        <w:gridCol w:w="8614"/>
      </w:tblGrid>
      <w:tr w:rsidR="0098271E" w:rsidRPr="0098271E" w14:paraId="52C2F1A8" w14:textId="77777777" w:rsidTr="00CC3E43">
        <w:trPr>
          <w:trHeight w:val="634"/>
        </w:trPr>
        <w:tc>
          <w:tcPr>
            <w:tcW w:w="1569" w:type="dxa"/>
            <w:shd w:val="clear" w:color="auto" w:fill="9999FF"/>
            <w:hideMark/>
          </w:tcPr>
          <w:p w14:paraId="2E0F54C1" w14:textId="77777777" w:rsidR="0098271E" w:rsidRPr="0098271E" w:rsidRDefault="0098271E" w:rsidP="0098271E">
            <w:pPr>
              <w:rPr>
                <w:rFonts w:ascii="Comic Sans MS" w:hAnsi="Comic Sans MS"/>
                <w:sz w:val="16"/>
                <w:szCs w:val="16"/>
                <w:lang w:val="es-CL"/>
              </w:rPr>
            </w:pPr>
            <w:r w:rsidRPr="0098271E">
              <w:rPr>
                <w:rFonts w:ascii="Comic Sans MS" w:hAnsi="Comic Sans MS"/>
                <w:b/>
                <w:bCs/>
                <w:sz w:val="16"/>
                <w:szCs w:val="16"/>
                <w:lang w:val="es-CL"/>
              </w:rPr>
              <w:t>DIRECTA</w:t>
            </w:r>
          </w:p>
        </w:tc>
        <w:tc>
          <w:tcPr>
            <w:tcW w:w="8727" w:type="dxa"/>
            <w:shd w:val="clear" w:color="auto" w:fill="9999FF"/>
            <w:hideMark/>
          </w:tcPr>
          <w:p w14:paraId="1D3343F6" w14:textId="2DB93956" w:rsidR="0098271E" w:rsidRPr="0098271E" w:rsidRDefault="0098271E" w:rsidP="00B329B1">
            <w:pPr>
              <w:jc w:val="both"/>
              <w:rPr>
                <w:rFonts w:ascii="Comic Sans MS" w:hAnsi="Comic Sans MS"/>
                <w:sz w:val="16"/>
                <w:szCs w:val="16"/>
                <w:lang w:val="es-CL"/>
              </w:rPr>
            </w:pPr>
            <w:r w:rsidRPr="0098271E">
              <w:rPr>
                <w:rFonts w:ascii="Comic Sans MS" w:hAnsi="Comic Sans MS"/>
                <w:b/>
                <w:bCs/>
                <w:sz w:val="16"/>
                <w:szCs w:val="16"/>
                <w:lang w:val="es-CL"/>
              </w:rPr>
              <w:t>TODOS LOS CIUDADANOS PUEDEN PARTICPAR ACTIVAMENTE. UNA VEZ EN SU VIDA. EN UNA DE LAS INSTANCIAS DE GOBIERNO DEL ESTADO (ATENAS)</w:t>
            </w:r>
          </w:p>
        </w:tc>
      </w:tr>
      <w:tr w:rsidR="0098271E" w:rsidRPr="0098271E" w14:paraId="20318D62" w14:textId="77777777" w:rsidTr="00CC3E43">
        <w:trPr>
          <w:trHeight w:val="492"/>
        </w:trPr>
        <w:tc>
          <w:tcPr>
            <w:tcW w:w="1569" w:type="dxa"/>
            <w:shd w:val="clear" w:color="auto" w:fill="9999FF"/>
            <w:hideMark/>
          </w:tcPr>
          <w:p w14:paraId="1BBDAA34" w14:textId="77777777" w:rsidR="0098271E" w:rsidRPr="00CC3E43" w:rsidRDefault="0098271E" w:rsidP="0098271E">
            <w:pPr>
              <w:rPr>
                <w:rFonts w:ascii="Comic Sans MS" w:hAnsi="Comic Sans MS"/>
                <w:sz w:val="16"/>
                <w:szCs w:val="16"/>
                <w:highlight w:val="magenta"/>
                <w:lang w:val="es-CL"/>
              </w:rPr>
            </w:pPr>
            <w:r w:rsidRPr="00CC3E43">
              <w:rPr>
                <w:rFonts w:ascii="Comic Sans MS" w:hAnsi="Comic Sans MS"/>
                <w:sz w:val="16"/>
                <w:szCs w:val="16"/>
                <w:highlight w:val="magenta"/>
                <w:lang w:val="es-CL"/>
              </w:rPr>
              <w:t>REPRESENTATIVA</w:t>
            </w:r>
          </w:p>
        </w:tc>
        <w:tc>
          <w:tcPr>
            <w:tcW w:w="8727" w:type="dxa"/>
            <w:shd w:val="clear" w:color="auto" w:fill="9999FF"/>
            <w:hideMark/>
          </w:tcPr>
          <w:p w14:paraId="56373D25" w14:textId="71FD52D2" w:rsidR="0098271E" w:rsidRPr="00CC3E43" w:rsidRDefault="0098271E" w:rsidP="00B329B1">
            <w:pPr>
              <w:jc w:val="both"/>
              <w:rPr>
                <w:rFonts w:ascii="Comic Sans MS" w:hAnsi="Comic Sans MS"/>
                <w:sz w:val="16"/>
                <w:szCs w:val="16"/>
                <w:highlight w:val="magenta"/>
                <w:lang w:val="es-CL"/>
              </w:rPr>
            </w:pPr>
            <w:r w:rsidRPr="00CC3E43">
              <w:rPr>
                <w:rFonts w:ascii="Comic Sans MS" w:hAnsi="Comic Sans MS"/>
                <w:sz w:val="16"/>
                <w:szCs w:val="16"/>
                <w:highlight w:val="magenta"/>
                <w:lang w:val="es-CL"/>
              </w:rPr>
              <w:t>LOS CIUDADANOS ELIGEN CADA CIERTO TIEMPO A LAS AUTORIDADES QUE LOS REPRESENTAN EN EL GOBIERNO</w:t>
            </w:r>
            <w:r w:rsidR="00B329B1" w:rsidRPr="00CC3E43">
              <w:rPr>
                <w:rFonts w:ascii="Comic Sans MS" w:hAnsi="Comic Sans MS"/>
                <w:sz w:val="16"/>
                <w:szCs w:val="16"/>
                <w:highlight w:val="magenta"/>
                <w:lang w:val="es-CL"/>
              </w:rPr>
              <w:t xml:space="preserve"> (CHILE)</w:t>
            </w:r>
          </w:p>
        </w:tc>
      </w:tr>
      <w:tr w:rsidR="0098271E" w:rsidRPr="0098271E" w14:paraId="2C118093" w14:textId="77777777" w:rsidTr="00CC3E43">
        <w:trPr>
          <w:trHeight w:val="450"/>
        </w:trPr>
        <w:tc>
          <w:tcPr>
            <w:tcW w:w="1569" w:type="dxa"/>
            <w:shd w:val="clear" w:color="auto" w:fill="9999FF"/>
            <w:hideMark/>
          </w:tcPr>
          <w:p w14:paraId="2809B362" w14:textId="77777777" w:rsidR="0098271E" w:rsidRPr="0098271E" w:rsidRDefault="0098271E" w:rsidP="0098271E">
            <w:pPr>
              <w:rPr>
                <w:rFonts w:ascii="Comic Sans MS" w:hAnsi="Comic Sans MS"/>
                <w:sz w:val="16"/>
                <w:szCs w:val="16"/>
                <w:lang w:val="es-CL"/>
              </w:rPr>
            </w:pPr>
            <w:r w:rsidRPr="0098271E">
              <w:rPr>
                <w:rFonts w:ascii="Comic Sans MS" w:hAnsi="Comic Sans MS"/>
                <w:sz w:val="16"/>
                <w:szCs w:val="16"/>
                <w:lang w:val="es-CL"/>
              </w:rPr>
              <w:t>SEMIDIRECTA</w:t>
            </w:r>
          </w:p>
        </w:tc>
        <w:tc>
          <w:tcPr>
            <w:tcW w:w="8727" w:type="dxa"/>
            <w:shd w:val="clear" w:color="auto" w:fill="9999FF"/>
            <w:hideMark/>
          </w:tcPr>
          <w:p w14:paraId="173374B8" w14:textId="58FBCDA4" w:rsidR="0098271E" w:rsidRPr="0098271E" w:rsidRDefault="0098271E" w:rsidP="00B329B1">
            <w:pPr>
              <w:jc w:val="both"/>
              <w:rPr>
                <w:rFonts w:ascii="Comic Sans MS" w:hAnsi="Comic Sans MS"/>
                <w:sz w:val="16"/>
                <w:szCs w:val="16"/>
                <w:lang w:val="es-CL"/>
              </w:rPr>
            </w:pPr>
            <w:r w:rsidRPr="0098271E">
              <w:rPr>
                <w:rFonts w:ascii="Comic Sans MS" w:hAnsi="Comic Sans MS"/>
                <w:sz w:val="16"/>
                <w:szCs w:val="16"/>
                <w:lang w:val="es-CL"/>
              </w:rPr>
              <w:t>EN ESTE MODELO EXISTEN REPRESENTANTES ELECTOS PARA TOMAR LAS DECISIONES DEL GOBIERNO Y EL ESTADO. AUNQUE TAMBIEN SE APLICAN PARA PLEBISCITOS, REFERENDUM, RENOVACION DE AUTORIDADES ENTRE OTROS</w:t>
            </w:r>
          </w:p>
        </w:tc>
      </w:tr>
    </w:tbl>
    <w:p w14:paraId="511CCE6D" w14:textId="729C3D2F" w:rsidR="0098271E" w:rsidRPr="0098271E" w:rsidRDefault="0098271E" w:rsidP="00EB1009">
      <w:pPr>
        <w:pStyle w:val="Prrafodelista"/>
        <w:numPr>
          <w:ilvl w:val="0"/>
          <w:numId w:val="13"/>
        </w:numPr>
        <w:rPr>
          <w:rFonts w:ascii="Comic Sans MS" w:hAnsi="Comic Sans MS"/>
          <w:b/>
          <w:bCs/>
          <w:sz w:val="18"/>
          <w:szCs w:val="18"/>
          <w:u w:val="double"/>
        </w:rPr>
      </w:pPr>
      <w:r w:rsidRPr="0098271E">
        <w:rPr>
          <w:rFonts w:ascii="Comic Sans MS" w:hAnsi="Comic Sans MS"/>
          <w:b/>
          <w:bCs/>
          <w:sz w:val="18"/>
          <w:szCs w:val="18"/>
          <w:u w:val="double"/>
        </w:rPr>
        <w:t>Participación ciudadana según la democracia</w:t>
      </w:r>
    </w:p>
    <w:p w14:paraId="2A42AC54" w14:textId="5368E9C3" w:rsidR="0098271E" w:rsidRPr="00CC3E43" w:rsidRDefault="0098271E" w:rsidP="0098271E">
      <w:pPr>
        <w:rPr>
          <w:rFonts w:ascii="Comic Sans MS" w:hAnsi="Comic Sans MS"/>
          <w:sz w:val="16"/>
          <w:szCs w:val="16"/>
          <w:lang w:val="es-CL"/>
        </w:rPr>
      </w:pPr>
      <w:r w:rsidRPr="00CC3E43">
        <w:rPr>
          <w:rFonts w:ascii="Comic Sans MS" w:hAnsi="Comic Sans MS"/>
          <w:sz w:val="16"/>
          <w:szCs w:val="16"/>
          <w:lang w:val="es-CL"/>
        </w:rPr>
        <w:t xml:space="preserve">La democracia chilena tiene </w:t>
      </w:r>
      <w:r w:rsidRPr="00CC3E43">
        <w:rPr>
          <w:rFonts w:ascii="Comic Sans MS" w:hAnsi="Comic Sans MS"/>
          <w:b/>
          <w:bCs/>
          <w:sz w:val="16"/>
          <w:szCs w:val="16"/>
          <w:lang w:val="es-CL"/>
        </w:rPr>
        <w:t>carácter representativo y</w:t>
      </w:r>
      <w:r w:rsidRPr="00CC3E43">
        <w:rPr>
          <w:rFonts w:ascii="Comic Sans MS" w:hAnsi="Comic Sans MS"/>
          <w:sz w:val="16"/>
          <w:szCs w:val="16"/>
          <w:lang w:val="es-CL"/>
        </w:rPr>
        <w:t xml:space="preserve"> se mantiene bajo los principios establecidos en el siglo XIX</w:t>
      </w:r>
    </w:p>
    <w:p w14:paraId="3A2F368A" w14:textId="77777777" w:rsidR="0098271E" w:rsidRPr="00CC3E43" w:rsidRDefault="0098271E" w:rsidP="00EB1009">
      <w:pPr>
        <w:pStyle w:val="Prrafodelista"/>
        <w:numPr>
          <w:ilvl w:val="0"/>
          <w:numId w:val="18"/>
        </w:numPr>
        <w:rPr>
          <w:rFonts w:ascii="Comic Sans MS" w:hAnsi="Comic Sans MS"/>
          <w:sz w:val="16"/>
          <w:szCs w:val="16"/>
          <w:lang w:val="es-CL"/>
        </w:rPr>
      </w:pPr>
      <w:r w:rsidRPr="00CC3E43">
        <w:rPr>
          <w:rFonts w:ascii="Comic Sans MS" w:hAnsi="Comic Sans MS"/>
          <w:b/>
          <w:bCs/>
          <w:sz w:val="16"/>
          <w:szCs w:val="16"/>
          <w:lang w:val="es-CL"/>
        </w:rPr>
        <w:t xml:space="preserve">Soberanía popular:  </w:t>
      </w:r>
      <w:r w:rsidRPr="00CC3E43">
        <w:rPr>
          <w:rFonts w:ascii="Comic Sans MS" w:hAnsi="Comic Sans MS"/>
          <w:sz w:val="16"/>
          <w:szCs w:val="16"/>
          <w:lang w:val="es-CL"/>
        </w:rPr>
        <w:t>el poder reside en el pueblo</w:t>
      </w:r>
    </w:p>
    <w:p w14:paraId="1ABE5F4F" w14:textId="77777777" w:rsidR="0098271E" w:rsidRPr="00CC3E43" w:rsidRDefault="0098271E" w:rsidP="00EB1009">
      <w:pPr>
        <w:pStyle w:val="Prrafodelista"/>
        <w:numPr>
          <w:ilvl w:val="0"/>
          <w:numId w:val="18"/>
        </w:numPr>
        <w:rPr>
          <w:rFonts w:ascii="Comic Sans MS" w:hAnsi="Comic Sans MS"/>
          <w:sz w:val="16"/>
          <w:szCs w:val="16"/>
          <w:lang w:val="es-CL"/>
        </w:rPr>
      </w:pPr>
      <w:r w:rsidRPr="00CC3E43">
        <w:rPr>
          <w:rFonts w:ascii="Comic Sans MS" w:hAnsi="Comic Sans MS"/>
          <w:sz w:val="16"/>
          <w:szCs w:val="16"/>
          <w:lang w:val="es-CL"/>
        </w:rPr>
        <w:t xml:space="preserve"> </w:t>
      </w:r>
      <w:r w:rsidRPr="00CC3E43">
        <w:rPr>
          <w:rFonts w:ascii="Comic Sans MS" w:hAnsi="Comic Sans MS"/>
          <w:b/>
          <w:bCs/>
          <w:sz w:val="16"/>
          <w:szCs w:val="16"/>
          <w:lang w:val="es-CL"/>
        </w:rPr>
        <w:t>Representación popular</w:t>
      </w:r>
      <w:r w:rsidRPr="00CC3E43">
        <w:rPr>
          <w:rFonts w:ascii="Comic Sans MS" w:hAnsi="Comic Sans MS"/>
          <w:sz w:val="16"/>
          <w:szCs w:val="16"/>
          <w:lang w:val="es-CL"/>
        </w:rPr>
        <w:t>:  Mediante las elecciones el pueblo elige a sus representantes</w:t>
      </w:r>
    </w:p>
    <w:p w14:paraId="18A1675B" w14:textId="77777777" w:rsidR="0098271E" w:rsidRPr="00CC3E43" w:rsidRDefault="0098271E" w:rsidP="00EB1009">
      <w:pPr>
        <w:pStyle w:val="Prrafodelista"/>
        <w:numPr>
          <w:ilvl w:val="0"/>
          <w:numId w:val="18"/>
        </w:numPr>
        <w:rPr>
          <w:rFonts w:ascii="Comic Sans MS" w:hAnsi="Comic Sans MS"/>
          <w:sz w:val="16"/>
          <w:szCs w:val="16"/>
          <w:lang w:val="es-CL"/>
        </w:rPr>
      </w:pPr>
      <w:r w:rsidRPr="00CC3E43">
        <w:rPr>
          <w:rFonts w:ascii="Comic Sans MS" w:hAnsi="Comic Sans MS"/>
          <w:b/>
          <w:bCs/>
          <w:sz w:val="16"/>
          <w:szCs w:val="16"/>
          <w:lang w:val="es-CL"/>
        </w:rPr>
        <w:t xml:space="preserve">Separación de Poderes: </w:t>
      </w:r>
      <w:r w:rsidRPr="00CC3E43">
        <w:rPr>
          <w:rFonts w:ascii="Comic Sans MS" w:hAnsi="Comic Sans MS"/>
          <w:sz w:val="16"/>
          <w:szCs w:val="16"/>
          <w:lang w:val="es-CL"/>
        </w:rPr>
        <w:t>de acuerdo a sus competencias y que uno no pueda interferir en el otro.</w:t>
      </w:r>
    </w:p>
    <w:p w14:paraId="47F68B58" w14:textId="77777777" w:rsidR="0098271E" w:rsidRPr="00CC3E43" w:rsidRDefault="0098271E" w:rsidP="00EB1009">
      <w:pPr>
        <w:pStyle w:val="Prrafodelista"/>
        <w:numPr>
          <w:ilvl w:val="0"/>
          <w:numId w:val="18"/>
        </w:numPr>
        <w:rPr>
          <w:rFonts w:ascii="Comic Sans MS" w:hAnsi="Comic Sans MS"/>
          <w:sz w:val="16"/>
          <w:szCs w:val="16"/>
          <w:lang w:val="es-CL"/>
        </w:rPr>
      </w:pPr>
      <w:r w:rsidRPr="00CC3E43">
        <w:rPr>
          <w:rFonts w:ascii="Comic Sans MS" w:hAnsi="Comic Sans MS"/>
          <w:b/>
          <w:bCs/>
          <w:sz w:val="16"/>
          <w:szCs w:val="16"/>
          <w:lang w:val="es-CL"/>
        </w:rPr>
        <w:t>Existencia de la Constitución</w:t>
      </w:r>
    </w:p>
    <w:p w14:paraId="0A390183" w14:textId="6C1988B3" w:rsidR="0098271E" w:rsidRPr="00CC3E43" w:rsidRDefault="0098271E" w:rsidP="00CC3E43">
      <w:pPr>
        <w:pStyle w:val="Prrafodelista"/>
        <w:numPr>
          <w:ilvl w:val="0"/>
          <w:numId w:val="18"/>
        </w:numPr>
        <w:rPr>
          <w:rFonts w:ascii="Comic Sans MS" w:hAnsi="Comic Sans MS"/>
          <w:sz w:val="16"/>
          <w:szCs w:val="16"/>
          <w:lang w:val="es-CL"/>
        </w:rPr>
      </w:pPr>
      <w:r w:rsidRPr="00CC3E43">
        <w:rPr>
          <w:rFonts w:ascii="Comic Sans MS" w:hAnsi="Comic Sans MS"/>
          <w:b/>
          <w:bCs/>
          <w:sz w:val="16"/>
          <w:szCs w:val="16"/>
          <w:lang w:val="es-CL"/>
        </w:rPr>
        <w:t xml:space="preserve">Existencia de la </w:t>
      </w:r>
      <w:proofErr w:type="spellStart"/>
      <w:r w:rsidRPr="00CC3E43">
        <w:rPr>
          <w:rFonts w:ascii="Comic Sans MS" w:hAnsi="Comic Sans MS"/>
          <w:b/>
          <w:bCs/>
          <w:sz w:val="16"/>
          <w:szCs w:val="16"/>
          <w:lang w:val="es-CL"/>
        </w:rPr>
        <w:t>pluridad</w:t>
      </w:r>
      <w:proofErr w:type="spellEnd"/>
      <w:r w:rsidRPr="00CC3E43">
        <w:rPr>
          <w:rFonts w:ascii="Comic Sans MS" w:hAnsi="Comic Sans MS"/>
          <w:b/>
          <w:bCs/>
          <w:sz w:val="16"/>
          <w:szCs w:val="16"/>
          <w:lang w:val="es-CL"/>
        </w:rPr>
        <w:t xml:space="preserve"> y pluripartidismo </w:t>
      </w:r>
    </w:p>
    <w:p w14:paraId="2A9E1FA8" w14:textId="77777777" w:rsidR="00CC3E43" w:rsidRPr="00CC3E43" w:rsidRDefault="00CC3E43" w:rsidP="00CC3E43">
      <w:pPr>
        <w:pStyle w:val="Prrafodelista"/>
        <w:rPr>
          <w:rFonts w:ascii="Comic Sans MS" w:hAnsi="Comic Sans MS"/>
          <w:sz w:val="16"/>
          <w:szCs w:val="16"/>
          <w:lang w:val="es-CL"/>
        </w:rPr>
      </w:pPr>
    </w:p>
    <w:p w14:paraId="417E4E7D" w14:textId="77777777" w:rsidR="00B329B1" w:rsidRPr="00B329B1" w:rsidRDefault="0098271E" w:rsidP="00EB1009">
      <w:pPr>
        <w:pStyle w:val="Prrafodelista"/>
        <w:numPr>
          <w:ilvl w:val="0"/>
          <w:numId w:val="13"/>
        </w:numPr>
        <w:rPr>
          <w:rFonts w:ascii="Comic Sans MS" w:hAnsi="Comic Sans MS"/>
          <w:b/>
          <w:bCs/>
          <w:sz w:val="18"/>
          <w:szCs w:val="18"/>
          <w:u w:val="double"/>
          <w:lang w:val="es-CL"/>
        </w:rPr>
      </w:pPr>
      <w:r w:rsidRPr="00B329B1">
        <w:rPr>
          <w:rFonts w:ascii="Comic Sans MS" w:hAnsi="Comic Sans MS"/>
          <w:b/>
          <w:bCs/>
          <w:sz w:val="18"/>
          <w:szCs w:val="18"/>
          <w:u w:val="double"/>
          <w:lang w:val="es-CL"/>
        </w:rPr>
        <w:t>Las organizaciones no gubernamentales</w:t>
      </w:r>
    </w:p>
    <w:p w14:paraId="727BA502" w14:textId="0FBE9B07" w:rsidR="0098271E" w:rsidRDefault="0098271E" w:rsidP="00B329B1">
      <w:pPr>
        <w:ind w:left="360"/>
        <w:rPr>
          <w:rFonts w:ascii="Comic Sans MS" w:hAnsi="Comic Sans MS"/>
          <w:sz w:val="16"/>
          <w:szCs w:val="16"/>
          <w:lang w:val="es-CL"/>
        </w:rPr>
      </w:pPr>
      <w:r w:rsidRPr="00CC3E43">
        <w:rPr>
          <w:rFonts w:ascii="Comic Sans MS" w:hAnsi="Comic Sans MS"/>
          <w:sz w:val="16"/>
          <w:szCs w:val="16"/>
          <w:lang w:val="es-CL"/>
        </w:rPr>
        <w:t>Estas organizaciones no persiguen fines de lucro y se enfocan en torno al interés público. Su principal trabajo está centrado en mejorar la calidad de vida de las personas y logrando establecer una sociedad mejor. Otra característica importante es que se encuentran en la mayoría de las comunas del país o con presencia internacional</w:t>
      </w:r>
      <w:r w:rsidR="00CC3E43">
        <w:rPr>
          <w:rFonts w:ascii="Comic Sans MS" w:hAnsi="Comic Sans MS"/>
          <w:sz w:val="16"/>
          <w:szCs w:val="16"/>
          <w:lang w:val="es-CL"/>
        </w:rPr>
        <w:t>.</w:t>
      </w:r>
    </w:p>
    <w:p w14:paraId="1E4E1F5B" w14:textId="3615A84C" w:rsidR="00CC3E43" w:rsidRDefault="00CC3E43" w:rsidP="00B329B1">
      <w:pPr>
        <w:ind w:left="360"/>
        <w:rPr>
          <w:rFonts w:ascii="Comic Sans MS" w:hAnsi="Comic Sans MS"/>
          <w:sz w:val="16"/>
          <w:szCs w:val="16"/>
          <w:lang w:val="es-CL"/>
        </w:rPr>
      </w:pPr>
    </w:p>
    <w:p w14:paraId="77E634F6" w14:textId="77777777" w:rsidR="00CC3E43" w:rsidRPr="00CC3E43" w:rsidRDefault="00CC3E43" w:rsidP="00B329B1">
      <w:pPr>
        <w:ind w:left="360"/>
        <w:rPr>
          <w:rFonts w:ascii="Comic Sans MS" w:hAnsi="Comic Sans MS"/>
          <w:b/>
          <w:bCs/>
          <w:sz w:val="16"/>
          <w:szCs w:val="16"/>
          <w:lang w:val="es-CL"/>
        </w:rPr>
      </w:pPr>
    </w:p>
    <w:p w14:paraId="0E924B2F" w14:textId="77777777" w:rsidR="00B329B1" w:rsidRPr="00B329B1" w:rsidRDefault="0098271E" w:rsidP="00EB1009">
      <w:pPr>
        <w:pStyle w:val="Prrafodelista"/>
        <w:numPr>
          <w:ilvl w:val="0"/>
          <w:numId w:val="13"/>
        </w:numPr>
        <w:rPr>
          <w:rFonts w:ascii="Comic Sans MS" w:hAnsi="Comic Sans MS"/>
          <w:b/>
          <w:bCs/>
          <w:sz w:val="18"/>
          <w:szCs w:val="18"/>
          <w:u w:val="double"/>
        </w:rPr>
      </w:pPr>
      <w:r w:rsidRPr="00B329B1">
        <w:rPr>
          <w:rFonts w:ascii="Comic Sans MS" w:hAnsi="Comic Sans MS"/>
          <w:b/>
          <w:bCs/>
          <w:sz w:val="18"/>
          <w:szCs w:val="18"/>
          <w:u w:val="double"/>
        </w:rPr>
        <w:t>Los movimientos sociales</w:t>
      </w:r>
    </w:p>
    <w:p w14:paraId="4DF19DCC" w14:textId="7235A1EF" w:rsidR="0098271E" w:rsidRPr="00CC3E43" w:rsidRDefault="0098271E" w:rsidP="00B329B1">
      <w:pPr>
        <w:ind w:left="360"/>
        <w:rPr>
          <w:rFonts w:ascii="Comic Sans MS" w:hAnsi="Comic Sans MS"/>
          <w:b/>
          <w:bCs/>
          <w:sz w:val="16"/>
          <w:szCs w:val="16"/>
        </w:rPr>
      </w:pPr>
      <w:r w:rsidRPr="00CC3E43">
        <w:rPr>
          <w:rFonts w:ascii="Comic Sans MS" w:hAnsi="Comic Sans MS"/>
          <w:sz w:val="16"/>
          <w:szCs w:val="16"/>
          <w:lang w:val="es-CL"/>
        </w:rPr>
        <w:t>Son grupos de personas que se organizan de manera colectiva en torno a una movilización y su objetivo es llamar la atención de las autoridades. La acción colectiva de estos grupos se divide en dos:</w:t>
      </w:r>
    </w:p>
    <w:p w14:paraId="218DA56A" w14:textId="6C32A2FB" w:rsidR="0098271E" w:rsidRPr="00CC3E43" w:rsidRDefault="0098271E" w:rsidP="00EB1009">
      <w:pPr>
        <w:pStyle w:val="Prrafodelista"/>
        <w:numPr>
          <w:ilvl w:val="0"/>
          <w:numId w:val="19"/>
        </w:numPr>
        <w:rPr>
          <w:rFonts w:ascii="Comic Sans MS" w:hAnsi="Comic Sans MS"/>
          <w:b/>
          <w:bCs/>
          <w:sz w:val="16"/>
          <w:szCs w:val="16"/>
        </w:rPr>
      </w:pPr>
      <w:r w:rsidRPr="00CC3E43">
        <w:rPr>
          <w:rFonts w:ascii="Comic Sans MS" w:hAnsi="Comic Sans MS"/>
          <w:sz w:val="16"/>
          <w:szCs w:val="16"/>
          <w:lang w:val="es-CL"/>
        </w:rPr>
        <w:t>Los movimientos históricos</w:t>
      </w:r>
    </w:p>
    <w:p w14:paraId="6554F252" w14:textId="7318CD9A" w:rsidR="0098271E" w:rsidRPr="00CC3E43" w:rsidRDefault="0098271E" w:rsidP="00EB1009">
      <w:pPr>
        <w:pStyle w:val="Prrafodelista"/>
        <w:numPr>
          <w:ilvl w:val="0"/>
          <w:numId w:val="19"/>
        </w:numPr>
        <w:rPr>
          <w:rFonts w:ascii="Comic Sans MS" w:hAnsi="Comic Sans MS"/>
          <w:b/>
          <w:bCs/>
          <w:sz w:val="16"/>
          <w:szCs w:val="16"/>
        </w:rPr>
      </w:pPr>
      <w:r w:rsidRPr="00CC3E43">
        <w:rPr>
          <w:rFonts w:ascii="Comic Sans MS" w:hAnsi="Comic Sans MS"/>
          <w:sz w:val="16"/>
          <w:szCs w:val="16"/>
          <w:lang w:val="es-CL"/>
        </w:rPr>
        <w:t xml:space="preserve">Los movimientos coyunturales </w:t>
      </w:r>
    </w:p>
    <w:p w14:paraId="2B25D74D" w14:textId="3B4A12CB" w:rsidR="0098271E" w:rsidRPr="0098271E" w:rsidRDefault="0098271E" w:rsidP="00EB1009">
      <w:pPr>
        <w:pStyle w:val="Prrafodelista"/>
        <w:numPr>
          <w:ilvl w:val="0"/>
          <w:numId w:val="13"/>
        </w:numPr>
        <w:rPr>
          <w:rFonts w:ascii="Comic Sans MS" w:hAnsi="Comic Sans MS"/>
          <w:b/>
          <w:bCs/>
          <w:sz w:val="18"/>
          <w:szCs w:val="18"/>
          <w:u w:val="double"/>
        </w:rPr>
      </w:pPr>
      <w:r w:rsidRPr="0098271E">
        <w:rPr>
          <w:rFonts w:ascii="Comic Sans MS" w:hAnsi="Comic Sans MS"/>
          <w:b/>
          <w:bCs/>
          <w:sz w:val="18"/>
          <w:szCs w:val="18"/>
          <w:u w:val="double"/>
        </w:rPr>
        <w:t>Características de los movimientos sociales</w:t>
      </w:r>
    </w:p>
    <w:p w14:paraId="50593CEE" w14:textId="5CFD28C5" w:rsidR="0098271E" w:rsidRPr="00CC3E43" w:rsidRDefault="0098271E" w:rsidP="00EB1009">
      <w:pPr>
        <w:pStyle w:val="Prrafodelista"/>
        <w:numPr>
          <w:ilvl w:val="0"/>
          <w:numId w:val="20"/>
        </w:numPr>
        <w:rPr>
          <w:rFonts w:ascii="Comic Sans MS" w:hAnsi="Comic Sans MS"/>
          <w:sz w:val="16"/>
          <w:szCs w:val="16"/>
          <w:lang w:val="es-CL"/>
        </w:rPr>
      </w:pPr>
      <w:r w:rsidRPr="00CC3E43">
        <w:rPr>
          <w:rFonts w:ascii="Comic Sans MS" w:hAnsi="Comic Sans MS"/>
          <w:b/>
          <w:bCs/>
          <w:sz w:val="16"/>
          <w:szCs w:val="16"/>
          <w:lang w:val="es-CL"/>
        </w:rPr>
        <w:t>Organización Interna</w:t>
      </w:r>
      <w:r w:rsidR="00B329B1" w:rsidRPr="00CC3E43">
        <w:rPr>
          <w:rFonts w:ascii="Comic Sans MS" w:hAnsi="Comic Sans MS"/>
          <w:b/>
          <w:bCs/>
          <w:sz w:val="16"/>
          <w:szCs w:val="16"/>
          <w:lang w:val="es-CL"/>
        </w:rPr>
        <w:t xml:space="preserve">: </w:t>
      </w:r>
      <w:r w:rsidRPr="00CC3E43">
        <w:rPr>
          <w:rFonts w:ascii="Comic Sans MS" w:hAnsi="Comic Sans MS"/>
          <w:sz w:val="16"/>
          <w:szCs w:val="16"/>
          <w:lang w:val="es-CL"/>
        </w:rPr>
        <w:t>Existe nula diferenciación entre sus miembros. No se preservan los acuerdos.</w:t>
      </w:r>
    </w:p>
    <w:p w14:paraId="4F874CA5" w14:textId="2850D51A" w:rsidR="0098271E" w:rsidRPr="00CC3E43" w:rsidRDefault="0098271E" w:rsidP="00EB1009">
      <w:pPr>
        <w:pStyle w:val="Prrafodelista"/>
        <w:numPr>
          <w:ilvl w:val="0"/>
          <w:numId w:val="20"/>
        </w:numPr>
        <w:rPr>
          <w:rFonts w:ascii="Comic Sans MS" w:hAnsi="Comic Sans MS"/>
          <w:sz w:val="16"/>
          <w:szCs w:val="16"/>
          <w:lang w:val="es-CL"/>
        </w:rPr>
      </w:pPr>
      <w:r w:rsidRPr="00CC3E43">
        <w:rPr>
          <w:rFonts w:ascii="Comic Sans MS" w:hAnsi="Comic Sans MS"/>
          <w:b/>
          <w:bCs/>
          <w:sz w:val="16"/>
          <w:szCs w:val="16"/>
          <w:lang w:val="es-CL"/>
        </w:rPr>
        <w:t>Formas de acción colectiva:</w:t>
      </w:r>
      <w:r w:rsidRPr="00CC3E43">
        <w:rPr>
          <w:rFonts w:ascii="Comic Sans MS" w:hAnsi="Comic Sans MS"/>
          <w:b/>
          <w:bCs/>
          <w:sz w:val="16"/>
          <w:szCs w:val="16"/>
          <w:u w:val="single"/>
          <w:lang w:val="es-CL"/>
        </w:rPr>
        <w:t xml:space="preserve"> </w:t>
      </w:r>
      <w:r w:rsidRPr="00CC3E43">
        <w:rPr>
          <w:rFonts w:ascii="Comic Sans MS" w:hAnsi="Comic Sans MS"/>
          <w:sz w:val="16"/>
          <w:szCs w:val="16"/>
          <w:lang w:val="es-CL"/>
        </w:rPr>
        <w:t>A través de movilizaciones, marchas, protestas y manifestaciones públicas. Plantean principios irrenunciables por tanto no se realizan negociaciones políticas.</w:t>
      </w:r>
    </w:p>
    <w:p w14:paraId="221B154B" w14:textId="77777777" w:rsidR="0098271E" w:rsidRPr="00CC3E43" w:rsidRDefault="0098271E" w:rsidP="00EB1009">
      <w:pPr>
        <w:pStyle w:val="Prrafodelista"/>
        <w:numPr>
          <w:ilvl w:val="0"/>
          <w:numId w:val="20"/>
        </w:numPr>
        <w:rPr>
          <w:rFonts w:ascii="Comic Sans MS" w:hAnsi="Comic Sans MS"/>
          <w:sz w:val="16"/>
          <w:szCs w:val="16"/>
          <w:lang w:val="es-CL"/>
        </w:rPr>
      </w:pPr>
      <w:r w:rsidRPr="00CC3E43">
        <w:rPr>
          <w:rFonts w:ascii="Comic Sans MS" w:hAnsi="Comic Sans MS"/>
          <w:b/>
          <w:bCs/>
          <w:sz w:val="16"/>
          <w:szCs w:val="16"/>
          <w:lang w:val="es-CL"/>
        </w:rPr>
        <w:t>Relación con el Estado:</w:t>
      </w:r>
      <w:r w:rsidRPr="00CC3E43">
        <w:rPr>
          <w:rFonts w:ascii="Comic Sans MS" w:hAnsi="Comic Sans MS"/>
          <w:b/>
          <w:bCs/>
          <w:sz w:val="16"/>
          <w:szCs w:val="16"/>
          <w:u w:val="single"/>
          <w:lang w:val="es-CL"/>
        </w:rPr>
        <w:t xml:space="preserve"> </w:t>
      </w:r>
      <w:r w:rsidRPr="00CC3E43">
        <w:rPr>
          <w:rFonts w:ascii="Comic Sans MS" w:hAnsi="Comic Sans MS"/>
          <w:sz w:val="16"/>
          <w:szCs w:val="16"/>
          <w:lang w:val="es-CL"/>
        </w:rPr>
        <w:t>Son autónomos</w:t>
      </w:r>
    </w:p>
    <w:p w14:paraId="025A04B0" w14:textId="35A1FAB0" w:rsidR="0098271E" w:rsidRPr="00CC3E43" w:rsidRDefault="0098271E" w:rsidP="00EB1009">
      <w:pPr>
        <w:pStyle w:val="Prrafodelista"/>
        <w:numPr>
          <w:ilvl w:val="0"/>
          <w:numId w:val="20"/>
        </w:numPr>
        <w:rPr>
          <w:rFonts w:ascii="Comic Sans MS" w:hAnsi="Comic Sans MS"/>
          <w:sz w:val="16"/>
          <w:szCs w:val="16"/>
          <w:lang w:val="es-CL"/>
        </w:rPr>
      </w:pPr>
      <w:r w:rsidRPr="00CC3E43">
        <w:rPr>
          <w:rFonts w:ascii="Comic Sans MS" w:hAnsi="Comic Sans MS"/>
          <w:b/>
          <w:bCs/>
          <w:sz w:val="16"/>
          <w:szCs w:val="16"/>
          <w:lang w:val="es-CL"/>
        </w:rPr>
        <w:t>Relaciones con otros entes políticos:</w:t>
      </w:r>
      <w:r w:rsidRPr="00CC3E43">
        <w:rPr>
          <w:rFonts w:ascii="Comic Sans MS" w:hAnsi="Comic Sans MS"/>
          <w:b/>
          <w:bCs/>
          <w:sz w:val="16"/>
          <w:szCs w:val="16"/>
          <w:u w:val="single"/>
          <w:lang w:val="es-CL"/>
        </w:rPr>
        <w:t xml:space="preserve"> </w:t>
      </w:r>
      <w:r w:rsidRPr="00CC3E43">
        <w:rPr>
          <w:rFonts w:ascii="Comic Sans MS" w:hAnsi="Comic Sans MS"/>
          <w:sz w:val="16"/>
          <w:szCs w:val="16"/>
          <w:lang w:val="es-CL"/>
        </w:rPr>
        <w:t>Aceptan militantes de partidos, pero son autónomos de estos.</w:t>
      </w:r>
    </w:p>
    <w:p w14:paraId="107B7987" w14:textId="5A96F2B2" w:rsidR="0098271E" w:rsidRDefault="00B329B1">
      <w:pPr>
        <w:rPr>
          <w:rFonts w:ascii="Comic Sans MS" w:hAnsi="Comic Sans MS"/>
          <w:b/>
          <w:bCs/>
          <w:sz w:val="18"/>
          <w:szCs w:val="18"/>
          <w:u w:val="double"/>
        </w:rPr>
      </w:pPr>
      <w:r w:rsidRPr="002900F7">
        <w:rPr>
          <w:rFonts w:ascii="Comic Sans MS" w:hAnsi="Comic Sans MS"/>
          <w:b/>
          <w:bCs/>
          <w:sz w:val="18"/>
          <w:szCs w:val="18"/>
          <w:highlight w:val="magenta"/>
          <w:u w:val="double"/>
        </w:rPr>
        <w:t>Actividad 3:</w:t>
      </w:r>
    </w:p>
    <w:p w14:paraId="6BE98F85" w14:textId="2D35801A" w:rsidR="00C92BBD" w:rsidRPr="00733BDF" w:rsidRDefault="00C92BBD" w:rsidP="00C92BBD">
      <w:pPr>
        <w:pStyle w:val="Prrafodelista"/>
        <w:numPr>
          <w:ilvl w:val="0"/>
          <w:numId w:val="26"/>
        </w:numPr>
        <w:rPr>
          <w:rFonts w:ascii="Comic Sans MS" w:hAnsi="Comic Sans MS"/>
          <w:sz w:val="16"/>
          <w:szCs w:val="16"/>
        </w:rPr>
      </w:pPr>
      <w:r w:rsidRPr="00733BDF">
        <w:rPr>
          <w:rFonts w:ascii="Comic Sans MS" w:hAnsi="Comic Sans MS"/>
          <w:sz w:val="16"/>
          <w:szCs w:val="16"/>
        </w:rPr>
        <w:t>En relación a lo</w:t>
      </w:r>
      <w:r w:rsidR="007127E4" w:rsidRPr="00733BDF">
        <w:rPr>
          <w:rFonts w:ascii="Comic Sans MS" w:hAnsi="Comic Sans MS"/>
          <w:sz w:val="16"/>
          <w:szCs w:val="16"/>
        </w:rPr>
        <w:t xml:space="preserve">s contenidos de la </w:t>
      </w:r>
      <w:r w:rsidRPr="00733BDF">
        <w:rPr>
          <w:rFonts w:ascii="Comic Sans MS" w:hAnsi="Comic Sans MS"/>
          <w:sz w:val="16"/>
          <w:szCs w:val="16"/>
        </w:rPr>
        <w:t>bitácora, responda las siguientes preguntas de análisis de caso</w:t>
      </w:r>
      <w:r w:rsidR="007127E4" w:rsidRPr="00733BDF">
        <w:rPr>
          <w:rFonts w:ascii="Comic Sans MS" w:hAnsi="Comic Sans MS"/>
          <w:sz w:val="16"/>
          <w:szCs w:val="16"/>
        </w:rPr>
        <w:t xml:space="preserve">: </w:t>
      </w:r>
      <w:r w:rsidRPr="00733BDF">
        <w:rPr>
          <w:rFonts w:ascii="Comic Sans MS" w:hAnsi="Comic Sans MS"/>
          <w:sz w:val="16"/>
          <w:szCs w:val="16"/>
        </w:rPr>
        <w:t xml:space="preserve"> </w:t>
      </w:r>
    </w:p>
    <w:tbl>
      <w:tblPr>
        <w:tblStyle w:val="Tablaconcuadrcula"/>
        <w:tblW w:w="0" w:type="auto"/>
        <w:tblLook w:val="04A0" w:firstRow="1" w:lastRow="0" w:firstColumn="1" w:lastColumn="0" w:noHBand="0" w:noVBand="1"/>
      </w:tblPr>
      <w:tblGrid>
        <w:gridCol w:w="3320"/>
        <w:gridCol w:w="3321"/>
        <w:gridCol w:w="3321"/>
      </w:tblGrid>
      <w:tr w:rsidR="002900F7" w14:paraId="56599C17" w14:textId="77777777" w:rsidTr="002900F7">
        <w:tc>
          <w:tcPr>
            <w:tcW w:w="3320" w:type="dxa"/>
          </w:tcPr>
          <w:p w14:paraId="7EB2F533" w14:textId="77777777" w:rsidR="002900F7" w:rsidRPr="007008D2" w:rsidRDefault="002900F7" w:rsidP="002900F7">
            <w:pPr>
              <w:pStyle w:val="Sinespaciado"/>
              <w:jc w:val="both"/>
              <w:rPr>
                <w:rFonts w:cstheme="minorHAnsi"/>
                <w:sz w:val="20"/>
                <w:szCs w:val="20"/>
              </w:rPr>
            </w:pPr>
            <w:r w:rsidRPr="007008D2">
              <w:rPr>
                <w:rFonts w:cstheme="minorHAnsi"/>
                <w:sz w:val="20"/>
                <w:szCs w:val="20"/>
                <w:highlight w:val="lightGray"/>
              </w:rPr>
              <w:t>El 8 de octubre del 2015, un grupo de diputados y senadores solicitó al Tribunal Constitucional que declarase inconstitucional al Movimiento Patria Nueva Sociedad, en su opinión por poseer una inspiración “nazista y fascista”. Si el tribunal hubiera fallado a favor de esta demanda ¿Qué hubiera ocurrido a los integrantes del movimiento?</w:t>
            </w:r>
          </w:p>
          <w:p w14:paraId="3949A022" w14:textId="042AF2D8" w:rsidR="002900F7" w:rsidRPr="007008D2" w:rsidRDefault="002900F7" w:rsidP="002900F7">
            <w:pPr>
              <w:pStyle w:val="Sinespaciado"/>
              <w:jc w:val="both"/>
              <w:rPr>
                <w:rFonts w:cstheme="minorHAnsi"/>
                <w:sz w:val="20"/>
                <w:szCs w:val="20"/>
              </w:rPr>
            </w:pPr>
            <w:r w:rsidRPr="007008D2">
              <w:rPr>
                <w:rFonts w:cstheme="minorHAnsi"/>
                <w:sz w:val="20"/>
                <w:szCs w:val="20"/>
              </w:rPr>
              <w:t>a) Habrían perdido su nacionalidad</w:t>
            </w:r>
          </w:p>
          <w:p w14:paraId="5890F9B0"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b) Habrían sido expulsados del país</w:t>
            </w:r>
          </w:p>
          <w:p w14:paraId="4CC7BDC3"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c) Se habría suspendido su derecho a sufragio</w:t>
            </w:r>
          </w:p>
          <w:p w14:paraId="25C7C01A"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d) no podrían optar a ningún cargo público por cinco años</w:t>
            </w:r>
          </w:p>
          <w:p w14:paraId="29B57FB7" w14:textId="127973C1" w:rsidR="002900F7" w:rsidRPr="007008D2" w:rsidRDefault="002900F7" w:rsidP="007008D2">
            <w:pPr>
              <w:pStyle w:val="Sinespaciado"/>
              <w:jc w:val="both"/>
              <w:rPr>
                <w:rFonts w:ascii="Comic Sans MS" w:hAnsi="Comic Sans MS"/>
                <w:sz w:val="20"/>
                <w:szCs w:val="20"/>
              </w:rPr>
            </w:pPr>
            <w:r w:rsidRPr="007008D2">
              <w:rPr>
                <w:rFonts w:cstheme="minorHAnsi"/>
                <w:sz w:val="20"/>
                <w:szCs w:val="20"/>
              </w:rPr>
              <w:t xml:space="preserve">e) Habrían sido condenado a pena aflictiva </w:t>
            </w:r>
          </w:p>
        </w:tc>
        <w:tc>
          <w:tcPr>
            <w:tcW w:w="3321" w:type="dxa"/>
          </w:tcPr>
          <w:p w14:paraId="1432DCB1" w14:textId="77777777" w:rsidR="002900F7" w:rsidRPr="007008D2" w:rsidRDefault="002900F7" w:rsidP="002900F7">
            <w:pPr>
              <w:pStyle w:val="Sinespaciado"/>
              <w:jc w:val="both"/>
              <w:rPr>
                <w:rFonts w:cstheme="minorHAnsi"/>
                <w:sz w:val="20"/>
                <w:szCs w:val="20"/>
              </w:rPr>
            </w:pPr>
            <w:r w:rsidRPr="007008D2">
              <w:rPr>
                <w:rFonts w:cstheme="minorHAnsi"/>
                <w:sz w:val="20"/>
                <w:szCs w:val="20"/>
                <w:highlight w:val="lightGray"/>
              </w:rPr>
              <w:t xml:space="preserve">Javier Cabrera, es hijo de padres ingleses. Nació en el avión de la empresa Air France, que había hecho escala en el aeropuerto de Santiago, en un viaje que sus padres hicieron desde Buenos Aires a </w:t>
            </w:r>
            <w:proofErr w:type="spellStart"/>
            <w:r w:rsidRPr="007008D2">
              <w:rPr>
                <w:rFonts w:cstheme="minorHAnsi"/>
                <w:sz w:val="20"/>
                <w:szCs w:val="20"/>
                <w:highlight w:val="lightGray"/>
              </w:rPr>
              <w:t>Sidney</w:t>
            </w:r>
            <w:proofErr w:type="spellEnd"/>
            <w:r w:rsidRPr="007008D2">
              <w:rPr>
                <w:rFonts w:cstheme="minorHAnsi"/>
                <w:sz w:val="20"/>
                <w:szCs w:val="20"/>
                <w:highlight w:val="lightGray"/>
              </w:rPr>
              <w:t>. Según la constitución chilena su nacionalidad es:</w:t>
            </w:r>
          </w:p>
          <w:p w14:paraId="7E4922C7"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a) australiana</w:t>
            </w:r>
          </w:p>
          <w:p w14:paraId="56C81A23"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b) argentina</w:t>
            </w:r>
          </w:p>
          <w:p w14:paraId="559F95A4"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c) chilena</w:t>
            </w:r>
          </w:p>
          <w:p w14:paraId="663CA81E"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d) inglesa</w:t>
            </w:r>
          </w:p>
          <w:p w14:paraId="400A642F"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e) francesa</w:t>
            </w:r>
          </w:p>
          <w:p w14:paraId="32F158FC" w14:textId="77777777" w:rsidR="002900F7" w:rsidRPr="007008D2" w:rsidRDefault="002900F7" w:rsidP="002900F7">
            <w:pPr>
              <w:rPr>
                <w:rFonts w:ascii="Comic Sans MS" w:hAnsi="Comic Sans MS"/>
                <w:sz w:val="20"/>
                <w:szCs w:val="20"/>
              </w:rPr>
            </w:pPr>
          </w:p>
        </w:tc>
        <w:tc>
          <w:tcPr>
            <w:tcW w:w="3321" w:type="dxa"/>
          </w:tcPr>
          <w:p w14:paraId="7593E284" w14:textId="77777777" w:rsidR="002900F7" w:rsidRPr="007008D2" w:rsidRDefault="002900F7" w:rsidP="002900F7">
            <w:pPr>
              <w:pStyle w:val="Sinespaciado"/>
              <w:jc w:val="both"/>
              <w:rPr>
                <w:rFonts w:cstheme="minorHAnsi"/>
                <w:sz w:val="20"/>
                <w:szCs w:val="20"/>
              </w:rPr>
            </w:pPr>
            <w:r w:rsidRPr="007008D2">
              <w:rPr>
                <w:rFonts w:cstheme="minorHAnsi"/>
                <w:sz w:val="20"/>
                <w:szCs w:val="20"/>
                <w:highlight w:val="lightGray"/>
              </w:rPr>
              <w:t>La nacionalidad es un vínculo jurídico entre una persona y un Estado, en virtud del cual la persona adquiere derecho a:</w:t>
            </w:r>
          </w:p>
          <w:p w14:paraId="4565E082"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a) Fundar una empresa dentro del territorio de una nación</w:t>
            </w:r>
          </w:p>
          <w:p w14:paraId="7062AD1F"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b) Participar políticamente dentro del territorio del Estado</w:t>
            </w:r>
          </w:p>
          <w:p w14:paraId="14986C8F"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c) Ingresar a la administración pública de ese Estado</w:t>
            </w:r>
          </w:p>
          <w:p w14:paraId="36896BD0"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d) Ser protegido jurídicamente por la constitución y las leyes del Estado</w:t>
            </w:r>
          </w:p>
          <w:p w14:paraId="50F9D770"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 xml:space="preserve">e) Fundar residencia y tener domicilio dentro del territorio de ese Estado </w:t>
            </w:r>
          </w:p>
          <w:p w14:paraId="6FEF9CA7" w14:textId="77777777" w:rsidR="002900F7" w:rsidRPr="007008D2" w:rsidRDefault="002900F7" w:rsidP="002900F7">
            <w:pPr>
              <w:rPr>
                <w:rFonts w:ascii="Comic Sans MS" w:hAnsi="Comic Sans MS"/>
                <w:sz w:val="20"/>
                <w:szCs w:val="20"/>
              </w:rPr>
            </w:pPr>
          </w:p>
        </w:tc>
      </w:tr>
      <w:tr w:rsidR="002900F7" w14:paraId="0E339FCA" w14:textId="77777777" w:rsidTr="002900F7">
        <w:tc>
          <w:tcPr>
            <w:tcW w:w="3320" w:type="dxa"/>
          </w:tcPr>
          <w:p w14:paraId="7160AAF0" w14:textId="77777777" w:rsidR="002900F7" w:rsidRPr="007008D2" w:rsidRDefault="002900F7" w:rsidP="002900F7">
            <w:pPr>
              <w:pStyle w:val="Sinespaciado"/>
              <w:jc w:val="both"/>
              <w:rPr>
                <w:rFonts w:cstheme="minorHAnsi"/>
                <w:sz w:val="20"/>
                <w:szCs w:val="20"/>
              </w:rPr>
            </w:pPr>
            <w:r w:rsidRPr="007008D2">
              <w:rPr>
                <w:rFonts w:cstheme="minorHAnsi"/>
                <w:sz w:val="20"/>
                <w:szCs w:val="20"/>
                <w:highlight w:val="lightGray"/>
              </w:rPr>
              <w:t xml:space="preserve">Ingrid </w:t>
            </w:r>
            <w:proofErr w:type="spellStart"/>
            <w:r w:rsidRPr="007008D2">
              <w:rPr>
                <w:rFonts w:cstheme="minorHAnsi"/>
                <w:sz w:val="20"/>
                <w:szCs w:val="20"/>
                <w:highlight w:val="lightGray"/>
              </w:rPr>
              <w:t>Munizaga</w:t>
            </w:r>
            <w:proofErr w:type="spellEnd"/>
            <w:r w:rsidRPr="007008D2">
              <w:rPr>
                <w:rFonts w:cstheme="minorHAnsi"/>
                <w:sz w:val="20"/>
                <w:szCs w:val="20"/>
                <w:highlight w:val="lightGray"/>
              </w:rPr>
              <w:t>, participa entregando información secreta de Chile a Bolivia, para que sean demandados ante el Tribunal de la Haya. Bajo que condición Ingrid puede perder la nacionalidad.</w:t>
            </w:r>
          </w:p>
          <w:p w14:paraId="248AA696"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 xml:space="preserve">a) Decreto Supremo </w:t>
            </w:r>
          </w:p>
          <w:p w14:paraId="76258375"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b) Renuncia voluntaria</w:t>
            </w:r>
          </w:p>
          <w:p w14:paraId="18311DD6"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c) Cancelación de Carta</w:t>
            </w:r>
          </w:p>
          <w:p w14:paraId="2F5257CF"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d) Ley de revoque</w:t>
            </w:r>
          </w:p>
          <w:p w14:paraId="04FF7B77"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 xml:space="preserve">e) Decreto por fuerza de Ley </w:t>
            </w:r>
          </w:p>
          <w:p w14:paraId="46C60E13" w14:textId="77777777" w:rsidR="002900F7" w:rsidRPr="007008D2" w:rsidRDefault="002900F7" w:rsidP="002900F7">
            <w:pPr>
              <w:rPr>
                <w:rFonts w:cstheme="minorHAnsi"/>
                <w:sz w:val="20"/>
                <w:szCs w:val="20"/>
              </w:rPr>
            </w:pPr>
          </w:p>
        </w:tc>
        <w:tc>
          <w:tcPr>
            <w:tcW w:w="3321" w:type="dxa"/>
          </w:tcPr>
          <w:p w14:paraId="7A3C5FB6" w14:textId="77777777" w:rsidR="002900F7" w:rsidRPr="007008D2" w:rsidRDefault="002900F7" w:rsidP="002900F7">
            <w:pPr>
              <w:pStyle w:val="Sinespaciado"/>
              <w:jc w:val="both"/>
              <w:rPr>
                <w:rFonts w:cstheme="minorHAnsi"/>
                <w:sz w:val="20"/>
                <w:szCs w:val="20"/>
              </w:rPr>
            </w:pPr>
            <w:r w:rsidRPr="007008D2">
              <w:rPr>
                <w:rFonts w:cstheme="minorHAnsi"/>
                <w:sz w:val="20"/>
                <w:szCs w:val="20"/>
                <w:highlight w:val="lightGray"/>
              </w:rPr>
              <w:t>Bajo el siguiente enunciado “Los hijos de Padre o Madre chilenos, nacidos en territorio extranjero.” Bajo qué principio se puede adquirir la nacionalidad chilena:</w:t>
            </w:r>
          </w:p>
          <w:p w14:paraId="3B23406D" w14:textId="457D7D4A" w:rsidR="002900F7" w:rsidRPr="007008D2" w:rsidRDefault="002900F7" w:rsidP="002900F7">
            <w:pPr>
              <w:pStyle w:val="Sinespaciado"/>
              <w:jc w:val="both"/>
              <w:rPr>
                <w:rFonts w:cstheme="minorHAnsi"/>
                <w:sz w:val="20"/>
                <w:szCs w:val="20"/>
              </w:rPr>
            </w:pPr>
            <w:r w:rsidRPr="007008D2">
              <w:rPr>
                <w:rFonts w:cstheme="minorHAnsi"/>
                <w:sz w:val="20"/>
                <w:szCs w:val="20"/>
              </w:rPr>
              <w:t>a) Territorial</w:t>
            </w:r>
          </w:p>
          <w:p w14:paraId="526B59DB"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b) Carta</w:t>
            </w:r>
          </w:p>
          <w:p w14:paraId="7B63129A"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 xml:space="preserve">c) </w:t>
            </w:r>
            <w:proofErr w:type="spellStart"/>
            <w:r w:rsidRPr="007008D2">
              <w:rPr>
                <w:rFonts w:cstheme="minorHAnsi"/>
                <w:sz w:val="20"/>
                <w:szCs w:val="20"/>
              </w:rPr>
              <w:t>Ius</w:t>
            </w:r>
            <w:proofErr w:type="spellEnd"/>
            <w:r w:rsidRPr="007008D2">
              <w:rPr>
                <w:rFonts w:cstheme="minorHAnsi"/>
                <w:sz w:val="20"/>
                <w:szCs w:val="20"/>
              </w:rPr>
              <w:t xml:space="preserve"> </w:t>
            </w:r>
            <w:proofErr w:type="spellStart"/>
            <w:r w:rsidRPr="007008D2">
              <w:rPr>
                <w:rFonts w:cstheme="minorHAnsi"/>
                <w:sz w:val="20"/>
                <w:szCs w:val="20"/>
              </w:rPr>
              <w:t>sanguini</w:t>
            </w:r>
            <w:proofErr w:type="spellEnd"/>
          </w:p>
          <w:p w14:paraId="22CD9B4D"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d) Mandato</w:t>
            </w:r>
          </w:p>
          <w:p w14:paraId="44CBAE77"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e) Decreto supremo</w:t>
            </w:r>
          </w:p>
          <w:p w14:paraId="3716C213" w14:textId="77777777" w:rsidR="002900F7" w:rsidRPr="007008D2" w:rsidRDefault="002900F7" w:rsidP="002900F7">
            <w:pPr>
              <w:rPr>
                <w:rFonts w:cstheme="minorHAnsi"/>
                <w:sz w:val="20"/>
                <w:szCs w:val="20"/>
              </w:rPr>
            </w:pPr>
          </w:p>
        </w:tc>
        <w:tc>
          <w:tcPr>
            <w:tcW w:w="3321" w:type="dxa"/>
          </w:tcPr>
          <w:p w14:paraId="230AFEE2" w14:textId="2AD1CBC2" w:rsidR="002900F7" w:rsidRPr="007008D2" w:rsidRDefault="002900F7" w:rsidP="002900F7">
            <w:pPr>
              <w:pStyle w:val="Sinespaciado"/>
              <w:jc w:val="both"/>
              <w:rPr>
                <w:rFonts w:cstheme="minorHAnsi"/>
                <w:sz w:val="20"/>
                <w:szCs w:val="20"/>
              </w:rPr>
            </w:pPr>
            <w:r w:rsidRPr="007008D2">
              <w:rPr>
                <w:rFonts w:cstheme="minorHAnsi"/>
                <w:sz w:val="20"/>
                <w:szCs w:val="20"/>
                <w:highlight w:val="lightGray"/>
              </w:rPr>
              <w:t>Según la Constitución de Chile, son derechos exclusivos de los ciudadanos</w:t>
            </w:r>
          </w:p>
          <w:p w14:paraId="77E0E237"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I. La libertad de opinión y expresión pública de sus ideales</w:t>
            </w:r>
          </w:p>
          <w:p w14:paraId="09534814"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II. Votar en las elecciones populares periódicas</w:t>
            </w:r>
          </w:p>
          <w:p w14:paraId="5B00D08D"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III. Postular a un cargo de representación gremial o sindical</w:t>
            </w:r>
          </w:p>
          <w:p w14:paraId="494D8E49"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a) Solo I</w:t>
            </w:r>
          </w:p>
          <w:p w14:paraId="3F5850EC"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b) Solo II</w:t>
            </w:r>
          </w:p>
          <w:p w14:paraId="3A2555BC"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c) Solo I y III</w:t>
            </w:r>
          </w:p>
          <w:p w14:paraId="4556EBA2"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d) Solo II y III</w:t>
            </w:r>
          </w:p>
          <w:p w14:paraId="329A73A1" w14:textId="77777777" w:rsidR="002900F7" w:rsidRPr="007008D2" w:rsidRDefault="002900F7" w:rsidP="002900F7">
            <w:pPr>
              <w:pStyle w:val="Sinespaciado"/>
              <w:jc w:val="both"/>
              <w:rPr>
                <w:rFonts w:cstheme="minorHAnsi"/>
                <w:sz w:val="20"/>
                <w:szCs w:val="20"/>
              </w:rPr>
            </w:pPr>
            <w:r w:rsidRPr="007008D2">
              <w:rPr>
                <w:rFonts w:cstheme="minorHAnsi"/>
                <w:sz w:val="20"/>
                <w:szCs w:val="20"/>
              </w:rPr>
              <w:t>e) I, II y III</w:t>
            </w:r>
          </w:p>
          <w:p w14:paraId="7F201E34" w14:textId="77777777" w:rsidR="002900F7" w:rsidRPr="007008D2" w:rsidRDefault="002900F7" w:rsidP="002900F7">
            <w:pPr>
              <w:rPr>
                <w:rFonts w:cstheme="minorHAnsi"/>
                <w:sz w:val="20"/>
                <w:szCs w:val="20"/>
              </w:rPr>
            </w:pPr>
          </w:p>
        </w:tc>
      </w:tr>
      <w:tr w:rsidR="002900F7" w14:paraId="78ABF4CB" w14:textId="77777777" w:rsidTr="002900F7">
        <w:tc>
          <w:tcPr>
            <w:tcW w:w="3320" w:type="dxa"/>
          </w:tcPr>
          <w:p w14:paraId="30DC2EDD" w14:textId="77777777" w:rsidR="002900F7" w:rsidRPr="007008D2" w:rsidRDefault="002900F7" w:rsidP="002900F7">
            <w:pPr>
              <w:pStyle w:val="Sinespaciado"/>
              <w:jc w:val="both"/>
              <w:rPr>
                <w:sz w:val="20"/>
                <w:szCs w:val="20"/>
              </w:rPr>
            </w:pPr>
            <w:r w:rsidRPr="007008D2">
              <w:rPr>
                <w:sz w:val="20"/>
                <w:szCs w:val="20"/>
                <w:highlight w:val="lightGray"/>
              </w:rPr>
              <w:lastRenderedPageBreak/>
              <w:t>Para extranjeros con carta de nacionalidad que quieran optar a ser chilenos cuantos años deben residir en territorio nacional</w:t>
            </w:r>
          </w:p>
          <w:p w14:paraId="09FEB432" w14:textId="77777777" w:rsidR="002900F7" w:rsidRPr="007008D2" w:rsidRDefault="002900F7" w:rsidP="002900F7">
            <w:pPr>
              <w:pStyle w:val="Sinespaciado"/>
              <w:jc w:val="both"/>
              <w:rPr>
                <w:sz w:val="20"/>
                <w:szCs w:val="20"/>
              </w:rPr>
            </w:pPr>
            <w:r w:rsidRPr="007008D2">
              <w:rPr>
                <w:sz w:val="20"/>
                <w:szCs w:val="20"/>
              </w:rPr>
              <w:t>a) 3 años como mínimo</w:t>
            </w:r>
          </w:p>
          <w:p w14:paraId="0B53A8D3" w14:textId="77777777" w:rsidR="002900F7" w:rsidRPr="007008D2" w:rsidRDefault="002900F7" w:rsidP="002900F7">
            <w:pPr>
              <w:pStyle w:val="Sinespaciado"/>
              <w:jc w:val="both"/>
              <w:rPr>
                <w:sz w:val="20"/>
                <w:szCs w:val="20"/>
              </w:rPr>
            </w:pPr>
            <w:r w:rsidRPr="007008D2">
              <w:rPr>
                <w:sz w:val="20"/>
                <w:szCs w:val="20"/>
              </w:rPr>
              <w:t>b) 15 años como mínimo</w:t>
            </w:r>
          </w:p>
          <w:p w14:paraId="23806525" w14:textId="77777777" w:rsidR="002900F7" w:rsidRPr="007008D2" w:rsidRDefault="002900F7" w:rsidP="002900F7">
            <w:pPr>
              <w:pStyle w:val="Sinespaciado"/>
              <w:jc w:val="both"/>
              <w:rPr>
                <w:sz w:val="20"/>
                <w:szCs w:val="20"/>
              </w:rPr>
            </w:pPr>
            <w:r w:rsidRPr="007008D2">
              <w:rPr>
                <w:sz w:val="20"/>
                <w:szCs w:val="20"/>
              </w:rPr>
              <w:t>c) 5 años como mínimo</w:t>
            </w:r>
          </w:p>
          <w:p w14:paraId="0FB502A7" w14:textId="77777777" w:rsidR="002900F7" w:rsidRPr="007008D2" w:rsidRDefault="002900F7" w:rsidP="002900F7">
            <w:pPr>
              <w:pStyle w:val="Sinespaciado"/>
              <w:jc w:val="both"/>
              <w:rPr>
                <w:sz w:val="20"/>
                <w:szCs w:val="20"/>
              </w:rPr>
            </w:pPr>
            <w:r w:rsidRPr="007008D2">
              <w:rPr>
                <w:sz w:val="20"/>
                <w:szCs w:val="20"/>
              </w:rPr>
              <w:t>d) 3 años como máximo</w:t>
            </w:r>
          </w:p>
          <w:p w14:paraId="6D85B543" w14:textId="2E337BB6" w:rsidR="002900F7" w:rsidRPr="007008D2" w:rsidRDefault="002900F7" w:rsidP="002900F7">
            <w:pPr>
              <w:pStyle w:val="Sinespaciado"/>
              <w:jc w:val="both"/>
              <w:rPr>
                <w:sz w:val="20"/>
                <w:szCs w:val="20"/>
              </w:rPr>
            </w:pPr>
            <w:r w:rsidRPr="007008D2">
              <w:rPr>
                <w:sz w:val="20"/>
                <w:szCs w:val="20"/>
              </w:rPr>
              <w:t>e)  1 año como máximo</w:t>
            </w:r>
          </w:p>
        </w:tc>
        <w:tc>
          <w:tcPr>
            <w:tcW w:w="3321" w:type="dxa"/>
          </w:tcPr>
          <w:p w14:paraId="7EBF8A70" w14:textId="678B2B06" w:rsidR="002900F7" w:rsidRPr="007008D2" w:rsidRDefault="002900F7" w:rsidP="002900F7">
            <w:pPr>
              <w:pStyle w:val="Sinespaciado"/>
              <w:jc w:val="both"/>
              <w:rPr>
                <w:sz w:val="20"/>
                <w:szCs w:val="20"/>
              </w:rPr>
            </w:pPr>
            <w:r w:rsidRPr="007008D2">
              <w:rPr>
                <w:sz w:val="20"/>
                <w:szCs w:val="20"/>
                <w:highlight w:val="lightGray"/>
              </w:rPr>
              <w:t>La ciudadanía constituye uno de los preceptos más significativos de una democracia, sin embargo, puede suspenderse. La Constitución Política señala que la calidad de ciudadano se pierde por:</w:t>
            </w:r>
            <w:r w:rsidRPr="007008D2">
              <w:rPr>
                <w:sz w:val="20"/>
                <w:szCs w:val="20"/>
              </w:rPr>
              <w:t xml:space="preserve"> </w:t>
            </w:r>
          </w:p>
          <w:p w14:paraId="152EF4C9" w14:textId="77777777" w:rsidR="002900F7" w:rsidRPr="007008D2" w:rsidRDefault="002900F7" w:rsidP="002900F7">
            <w:pPr>
              <w:pStyle w:val="Sinespaciado"/>
              <w:jc w:val="both"/>
              <w:rPr>
                <w:sz w:val="20"/>
                <w:szCs w:val="20"/>
              </w:rPr>
            </w:pPr>
            <w:r w:rsidRPr="007008D2">
              <w:rPr>
                <w:sz w:val="20"/>
                <w:szCs w:val="20"/>
              </w:rPr>
              <w:t xml:space="preserve"> I. negarse a ser vocal de mesa en un proceso electoral. </w:t>
            </w:r>
          </w:p>
          <w:p w14:paraId="45716D81" w14:textId="77777777" w:rsidR="002900F7" w:rsidRPr="007008D2" w:rsidRDefault="002900F7" w:rsidP="002900F7">
            <w:pPr>
              <w:pStyle w:val="Sinespaciado"/>
              <w:jc w:val="both"/>
              <w:rPr>
                <w:sz w:val="20"/>
                <w:szCs w:val="20"/>
              </w:rPr>
            </w:pPr>
            <w:r w:rsidRPr="007008D2">
              <w:rPr>
                <w:sz w:val="20"/>
                <w:szCs w:val="20"/>
              </w:rPr>
              <w:t>II. condena a pena aflictiva.</w:t>
            </w:r>
          </w:p>
          <w:p w14:paraId="2B82C754" w14:textId="77777777" w:rsidR="002900F7" w:rsidRPr="007008D2" w:rsidRDefault="002900F7" w:rsidP="002900F7">
            <w:pPr>
              <w:pStyle w:val="Sinespaciado"/>
              <w:jc w:val="both"/>
              <w:rPr>
                <w:sz w:val="20"/>
                <w:szCs w:val="20"/>
              </w:rPr>
            </w:pPr>
            <w:r w:rsidRPr="007008D2">
              <w:rPr>
                <w:sz w:val="20"/>
                <w:szCs w:val="20"/>
              </w:rPr>
              <w:t xml:space="preserve"> III. condena por delitos que la ley califique como conducta terrorista </w:t>
            </w:r>
          </w:p>
          <w:p w14:paraId="5325B6B5" w14:textId="77777777" w:rsidR="002900F7" w:rsidRPr="007008D2" w:rsidRDefault="002900F7" w:rsidP="002900F7">
            <w:pPr>
              <w:pStyle w:val="Sinespaciado"/>
              <w:jc w:val="both"/>
              <w:rPr>
                <w:sz w:val="20"/>
                <w:szCs w:val="20"/>
              </w:rPr>
            </w:pPr>
            <w:r w:rsidRPr="007008D2">
              <w:rPr>
                <w:sz w:val="20"/>
                <w:szCs w:val="20"/>
              </w:rPr>
              <w:t xml:space="preserve">a) Sólo II </w:t>
            </w:r>
          </w:p>
          <w:p w14:paraId="68DF2BBF" w14:textId="77777777" w:rsidR="002900F7" w:rsidRPr="007008D2" w:rsidRDefault="002900F7" w:rsidP="002900F7">
            <w:pPr>
              <w:pStyle w:val="Sinespaciado"/>
              <w:jc w:val="both"/>
              <w:rPr>
                <w:sz w:val="20"/>
                <w:szCs w:val="20"/>
              </w:rPr>
            </w:pPr>
            <w:r w:rsidRPr="007008D2">
              <w:rPr>
                <w:sz w:val="20"/>
                <w:szCs w:val="20"/>
              </w:rPr>
              <w:t xml:space="preserve">b) Sólo I y II </w:t>
            </w:r>
          </w:p>
          <w:p w14:paraId="549E311A" w14:textId="77777777" w:rsidR="002900F7" w:rsidRPr="007008D2" w:rsidRDefault="002900F7" w:rsidP="002900F7">
            <w:pPr>
              <w:pStyle w:val="Sinespaciado"/>
              <w:jc w:val="both"/>
              <w:rPr>
                <w:sz w:val="20"/>
                <w:szCs w:val="20"/>
              </w:rPr>
            </w:pPr>
            <w:r w:rsidRPr="007008D2">
              <w:rPr>
                <w:sz w:val="20"/>
                <w:szCs w:val="20"/>
              </w:rPr>
              <w:t xml:space="preserve">c) Sólo I y III </w:t>
            </w:r>
          </w:p>
          <w:p w14:paraId="53CE8FCE" w14:textId="77777777" w:rsidR="002900F7" w:rsidRPr="007008D2" w:rsidRDefault="002900F7" w:rsidP="002900F7">
            <w:pPr>
              <w:pStyle w:val="Sinespaciado"/>
              <w:jc w:val="both"/>
              <w:rPr>
                <w:sz w:val="20"/>
                <w:szCs w:val="20"/>
              </w:rPr>
            </w:pPr>
            <w:r w:rsidRPr="007008D2">
              <w:rPr>
                <w:sz w:val="20"/>
                <w:szCs w:val="20"/>
              </w:rPr>
              <w:t xml:space="preserve">d) Sólo II y III </w:t>
            </w:r>
          </w:p>
          <w:p w14:paraId="366FB81D" w14:textId="77777777" w:rsidR="002900F7" w:rsidRPr="007008D2" w:rsidRDefault="002900F7" w:rsidP="002900F7">
            <w:pPr>
              <w:pStyle w:val="Sinespaciado"/>
              <w:jc w:val="both"/>
              <w:rPr>
                <w:sz w:val="20"/>
                <w:szCs w:val="20"/>
              </w:rPr>
            </w:pPr>
            <w:r w:rsidRPr="007008D2">
              <w:rPr>
                <w:sz w:val="20"/>
                <w:szCs w:val="20"/>
              </w:rPr>
              <w:t>e) I, II y III</w:t>
            </w:r>
          </w:p>
          <w:p w14:paraId="3D87C3FA" w14:textId="77777777" w:rsidR="002900F7" w:rsidRPr="007008D2" w:rsidRDefault="002900F7" w:rsidP="002900F7">
            <w:pPr>
              <w:rPr>
                <w:rFonts w:ascii="Comic Sans MS" w:hAnsi="Comic Sans MS"/>
                <w:sz w:val="20"/>
                <w:szCs w:val="20"/>
              </w:rPr>
            </w:pPr>
          </w:p>
        </w:tc>
        <w:tc>
          <w:tcPr>
            <w:tcW w:w="3321" w:type="dxa"/>
          </w:tcPr>
          <w:p w14:paraId="3D83D637" w14:textId="77777777" w:rsidR="002900F7" w:rsidRPr="007008D2" w:rsidRDefault="002900F7" w:rsidP="002900F7">
            <w:pPr>
              <w:pStyle w:val="Sinespaciado"/>
              <w:jc w:val="both"/>
              <w:rPr>
                <w:sz w:val="20"/>
                <w:szCs w:val="20"/>
              </w:rPr>
            </w:pPr>
            <w:r w:rsidRPr="007008D2">
              <w:rPr>
                <w:sz w:val="20"/>
                <w:szCs w:val="20"/>
                <w:highlight w:val="lightGray"/>
              </w:rPr>
              <w:t>Considerando una de las definiciones clásicas que se hace sobre ella, la democracia sería “el gobierno del pueblo y para el pueblo”. De acuerdo a ello, el sistema democrático se caracteriza por</w:t>
            </w:r>
            <w:r w:rsidRPr="007008D2">
              <w:rPr>
                <w:sz w:val="20"/>
                <w:szCs w:val="20"/>
              </w:rPr>
              <w:t xml:space="preserve"> </w:t>
            </w:r>
          </w:p>
          <w:p w14:paraId="05BDDF1D" w14:textId="77777777" w:rsidR="002900F7" w:rsidRPr="007008D2" w:rsidRDefault="002900F7" w:rsidP="002900F7">
            <w:pPr>
              <w:pStyle w:val="Sinespaciado"/>
              <w:jc w:val="both"/>
              <w:rPr>
                <w:sz w:val="20"/>
                <w:szCs w:val="20"/>
              </w:rPr>
            </w:pPr>
            <w:r w:rsidRPr="007008D2">
              <w:rPr>
                <w:sz w:val="20"/>
                <w:szCs w:val="20"/>
              </w:rPr>
              <w:t xml:space="preserve">I. tener gobernantes elegidos por el pueblo. </w:t>
            </w:r>
          </w:p>
          <w:p w14:paraId="60251AEC" w14:textId="77777777" w:rsidR="002900F7" w:rsidRPr="007008D2" w:rsidRDefault="002900F7" w:rsidP="002900F7">
            <w:pPr>
              <w:pStyle w:val="Sinespaciado"/>
              <w:jc w:val="both"/>
              <w:rPr>
                <w:sz w:val="20"/>
                <w:szCs w:val="20"/>
              </w:rPr>
            </w:pPr>
            <w:r w:rsidRPr="007008D2">
              <w:rPr>
                <w:sz w:val="20"/>
                <w:szCs w:val="20"/>
              </w:rPr>
              <w:t xml:space="preserve">II. la obligatoriedad de participar en las elecciones. </w:t>
            </w:r>
          </w:p>
          <w:p w14:paraId="0A86C334" w14:textId="77777777" w:rsidR="002900F7" w:rsidRPr="007008D2" w:rsidRDefault="002900F7" w:rsidP="002900F7">
            <w:pPr>
              <w:pStyle w:val="Sinespaciado"/>
              <w:jc w:val="both"/>
              <w:rPr>
                <w:sz w:val="20"/>
                <w:szCs w:val="20"/>
              </w:rPr>
            </w:pPr>
            <w:r w:rsidRPr="007008D2">
              <w:rPr>
                <w:sz w:val="20"/>
                <w:szCs w:val="20"/>
              </w:rPr>
              <w:t xml:space="preserve">III. promover el respeto a los derechos de las personas. </w:t>
            </w:r>
          </w:p>
          <w:p w14:paraId="6EFB51D8" w14:textId="77777777" w:rsidR="002900F7" w:rsidRPr="007008D2" w:rsidRDefault="002900F7" w:rsidP="002900F7">
            <w:pPr>
              <w:pStyle w:val="Sinespaciado"/>
              <w:jc w:val="both"/>
              <w:rPr>
                <w:sz w:val="20"/>
                <w:szCs w:val="20"/>
              </w:rPr>
            </w:pPr>
            <w:r w:rsidRPr="007008D2">
              <w:rPr>
                <w:sz w:val="20"/>
                <w:szCs w:val="20"/>
              </w:rPr>
              <w:t xml:space="preserve">a) Sólo I </w:t>
            </w:r>
          </w:p>
          <w:p w14:paraId="3A7FAEE6" w14:textId="77777777" w:rsidR="002900F7" w:rsidRPr="007008D2" w:rsidRDefault="002900F7" w:rsidP="002900F7">
            <w:pPr>
              <w:pStyle w:val="Sinespaciado"/>
              <w:jc w:val="both"/>
              <w:rPr>
                <w:sz w:val="20"/>
                <w:szCs w:val="20"/>
              </w:rPr>
            </w:pPr>
            <w:r w:rsidRPr="007008D2">
              <w:rPr>
                <w:sz w:val="20"/>
                <w:szCs w:val="20"/>
              </w:rPr>
              <w:t xml:space="preserve">b) Sólo II </w:t>
            </w:r>
          </w:p>
          <w:p w14:paraId="4F6588E4" w14:textId="77777777" w:rsidR="002900F7" w:rsidRPr="007008D2" w:rsidRDefault="002900F7" w:rsidP="002900F7">
            <w:pPr>
              <w:pStyle w:val="Sinespaciado"/>
              <w:jc w:val="both"/>
              <w:rPr>
                <w:sz w:val="20"/>
                <w:szCs w:val="20"/>
              </w:rPr>
            </w:pPr>
            <w:r w:rsidRPr="007008D2">
              <w:rPr>
                <w:sz w:val="20"/>
                <w:szCs w:val="20"/>
              </w:rPr>
              <w:t xml:space="preserve">c) Sólo I y III </w:t>
            </w:r>
          </w:p>
          <w:p w14:paraId="05417CC8" w14:textId="77777777" w:rsidR="002900F7" w:rsidRPr="007008D2" w:rsidRDefault="002900F7" w:rsidP="002900F7">
            <w:pPr>
              <w:pStyle w:val="Sinespaciado"/>
              <w:jc w:val="both"/>
              <w:rPr>
                <w:sz w:val="20"/>
                <w:szCs w:val="20"/>
              </w:rPr>
            </w:pPr>
            <w:r w:rsidRPr="007008D2">
              <w:rPr>
                <w:sz w:val="20"/>
                <w:szCs w:val="20"/>
              </w:rPr>
              <w:t xml:space="preserve">d) Sólo II y III </w:t>
            </w:r>
          </w:p>
          <w:p w14:paraId="3C5CB1FD" w14:textId="77777777" w:rsidR="002900F7" w:rsidRPr="007008D2" w:rsidRDefault="002900F7" w:rsidP="002900F7">
            <w:pPr>
              <w:pStyle w:val="Sinespaciado"/>
              <w:jc w:val="both"/>
              <w:rPr>
                <w:sz w:val="20"/>
                <w:szCs w:val="20"/>
              </w:rPr>
            </w:pPr>
            <w:r w:rsidRPr="007008D2">
              <w:rPr>
                <w:sz w:val="20"/>
                <w:szCs w:val="20"/>
              </w:rPr>
              <w:t>e) I, II y III</w:t>
            </w:r>
          </w:p>
          <w:p w14:paraId="1C761262" w14:textId="77777777" w:rsidR="002900F7" w:rsidRPr="007008D2" w:rsidRDefault="002900F7" w:rsidP="002900F7">
            <w:pPr>
              <w:rPr>
                <w:rFonts w:ascii="Comic Sans MS" w:hAnsi="Comic Sans MS"/>
                <w:sz w:val="20"/>
                <w:szCs w:val="20"/>
              </w:rPr>
            </w:pPr>
          </w:p>
        </w:tc>
      </w:tr>
    </w:tbl>
    <w:p w14:paraId="10BAFDD0" w14:textId="3F8E49A8" w:rsidR="00C92BBD" w:rsidRPr="007008D2" w:rsidRDefault="00C92BBD" w:rsidP="002900F7">
      <w:pPr>
        <w:pStyle w:val="Prrafodelista"/>
        <w:numPr>
          <w:ilvl w:val="0"/>
          <w:numId w:val="26"/>
        </w:numPr>
        <w:rPr>
          <w:rFonts w:ascii="Comic Sans MS" w:hAnsi="Comic Sans MS"/>
          <w:sz w:val="18"/>
          <w:szCs w:val="18"/>
        </w:rPr>
      </w:pPr>
      <w:r w:rsidRPr="007008D2">
        <w:rPr>
          <w:rFonts w:ascii="Comic Sans MS" w:hAnsi="Comic Sans MS"/>
          <w:sz w:val="18"/>
          <w:szCs w:val="18"/>
        </w:rPr>
        <w:t>Investigue un caso de movimientos sociales de tipo histórico o coyuntural y explique en qu</w:t>
      </w:r>
      <w:r w:rsidR="00733BDF" w:rsidRPr="007008D2">
        <w:rPr>
          <w:rFonts w:ascii="Comic Sans MS" w:hAnsi="Comic Sans MS"/>
          <w:sz w:val="18"/>
          <w:szCs w:val="18"/>
        </w:rPr>
        <w:t>é</w:t>
      </w:r>
      <w:r w:rsidRPr="007008D2">
        <w:rPr>
          <w:rFonts w:ascii="Comic Sans MS" w:hAnsi="Comic Sans MS"/>
          <w:sz w:val="18"/>
          <w:szCs w:val="18"/>
        </w:rPr>
        <w:t xml:space="preserve"> </w:t>
      </w:r>
      <w:r w:rsidR="002900F7" w:rsidRPr="007008D2">
        <w:rPr>
          <w:rFonts w:ascii="Comic Sans MS" w:hAnsi="Comic Sans MS"/>
          <w:sz w:val="18"/>
          <w:szCs w:val="18"/>
        </w:rPr>
        <w:t>consiste dicho</w:t>
      </w:r>
      <w:r w:rsidRPr="007008D2">
        <w:rPr>
          <w:rFonts w:ascii="Comic Sans MS" w:hAnsi="Comic Sans MS"/>
          <w:sz w:val="18"/>
          <w:szCs w:val="18"/>
        </w:rPr>
        <w:t xml:space="preserve"> </w:t>
      </w:r>
      <w:r w:rsidR="002900F7" w:rsidRPr="007008D2">
        <w:rPr>
          <w:rFonts w:ascii="Comic Sans MS" w:hAnsi="Comic Sans MS"/>
          <w:sz w:val="18"/>
          <w:szCs w:val="18"/>
        </w:rPr>
        <w:t>caso</w:t>
      </w:r>
      <w:r w:rsidR="00733BDF" w:rsidRPr="007008D2">
        <w:rPr>
          <w:rFonts w:ascii="Comic Sans MS" w:hAnsi="Comic Sans MS"/>
          <w:sz w:val="18"/>
          <w:szCs w:val="18"/>
        </w:rPr>
        <w:t xml:space="preserve">, historia, personajes, objetivos del movimiento </w:t>
      </w:r>
      <w:proofErr w:type="spellStart"/>
      <w:proofErr w:type="gramStart"/>
      <w:r w:rsidR="00733BDF" w:rsidRPr="007008D2">
        <w:rPr>
          <w:rFonts w:ascii="Comic Sans MS" w:hAnsi="Comic Sans MS"/>
          <w:sz w:val="18"/>
          <w:szCs w:val="18"/>
        </w:rPr>
        <w:t>etc</w:t>
      </w:r>
      <w:proofErr w:type="spellEnd"/>
      <w:r w:rsidR="00733BDF" w:rsidRPr="007008D2">
        <w:rPr>
          <w:rFonts w:ascii="Comic Sans MS" w:hAnsi="Comic Sans MS"/>
          <w:sz w:val="18"/>
          <w:szCs w:val="18"/>
        </w:rPr>
        <w:t xml:space="preserve"> </w:t>
      </w:r>
      <w:r w:rsidR="002900F7" w:rsidRPr="007008D2">
        <w:rPr>
          <w:rFonts w:ascii="Comic Sans MS" w:hAnsi="Comic Sans MS"/>
          <w:sz w:val="18"/>
          <w:szCs w:val="18"/>
        </w:rPr>
        <w:t xml:space="preserve"> y</w:t>
      </w:r>
      <w:proofErr w:type="gramEnd"/>
      <w:r w:rsidR="002900F7" w:rsidRPr="007008D2">
        <w:rPr>
          <w:rFonts w:ascii="Comic Sans MS" w:hAnsi="Comic Sans MS"/>
          <w:sz w:val="18"/>
          <w:szCs w:val="18"/>
        </w:rPr>
        <w:t xml:space="preserve"> </w:t>
      </w:r>
      <w:r w:rsidR="00733BDF" w:rsidRPr="007008D2">
        <w:rPr>
          <w:rFonts w:ascii="Comic Sans MS" w:hAnsi="Comic Sans MS"/>
          <w:sz w:val="18"/>
          <w:szCs w:val="18"/>
        </w:rPr>
        <w:t>¿</w:t>
      </w:r>
      <w:r w:rsidR="002900F7" w:rsidRPr="007008D2">
        <w:rPr>
          <w:rFonts w:ascii="Comic Sans MS" w:hAnsi="Comic Sans MS"/>
          <w:sz w:val="18"/>
          <w:szCs w:val="18"/>
        </w:rPr>
        <w:t>por qué considera que es un movimiento social</w:t>
      </w:r>
      <w:r w:rsidR="00733BDF" w:rsidRPr="007008D2">
        <w:rPr>
          <w:rFonts w:ascii="Comic Sans MS" w:hAnsi="Comic Sans MS"/>
          <w:sz w:val="18"/>
          <w:szCs w:val="18"/>
        </w:rPr>
        <w:t>?</w:t>
      </w:r>
      <w:r w:rsidR="002900F7" w:rsidRPr="007008D2">
        <w:rPr>
          <w:rFonts w:ascii="Comic Sans MS" w:hAnsi="Comic Sans MS"/>
          <w:sz w:val="18"/>
          <w:szCs w:val="18"/>
        </w:rPr>
        <w:t xml:space="preserve"> (mínimo</w:t>
      </w:r>
      <w:r w:rsidRPr="007008D2">
        <w:rPr>
          <w:rFonts w:ascii="Comic Sans MS" w:hAnsi="Comic Sans MS"/>
          <w:sz w:val="18"/>
          <w:szCs w:val="18"/>
        </w:rPr>
        <w:t xml:space="preserve"> una plana)</w:t>
      </w:r>
      <w:bookmarkStart w:id="0" w:name="_GoBack"/>
      <w:bookmarkEnd w:id="0"/>
    </w:p>
    <w:p w14:paraId="3D340BF1" w14:textId="77777777" w:rsidR="00C92BBD" w:rsidRPr="00B329B1" w:rsidRDefault="00C92BBD">
      <w:pPr>
        <w:rPr>
          <w:rFonts w:ascii="Comic Sans MS" w:hAnsi="Comic Sans MS"/>
          <w:b/>
          <w:bCs/>
          <w:sz w:val="18"/>
          <w:szCs w:val="18"/>
          <w:u w:val="double"/>
        </w:rPr>
      </w:pPr>
    </w:p>
    <w:sectPr w:rsidR="00C92BBD" w:rsidRPr="00B329B1" w:rsidSect="00572224">
      <w:headerReference w:type="default" r:id="rId16"/>
      <w:pgSz w:w="12240" w:h="15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4B842" w14:textId="77777777" w:rsidR="00A67D3B" w:rsidRDefault="00A67D3B">
      <w:pPr>
        <w:spacing w:after="0" w:line="240" w:lineRule="auto"/>
      </w:pPr>
      <w:r>
        <w:separator/>
      </w:r>
    </w:p>
  </w:endnote>
  <w:endnote w:type="continuationSeparator" w:id="0">
    <w:p w14:paraId="77DD6E2B" w14:textId="77777777" w:rsidR="00A67D3B" w:rsidRDefault="00A67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62BE1" w14:textId="77777777" w:rsidR="00A67D3B" w:rsidRDefault="00A67D3B">
      <w:pPr>
        <w:spacing w:after="0" w:line="240" w:lineRule="auto"/>
      </w:pPr>
      <w:r>
        <w:separator/>
      </w:r>
    </w:p>
  </w:footnote>
  <w:footnote w:type="continuationSeparator" w:id="0">
    <w:p w14:paraId="3C87A646" w14:textId="77777777" w:rsidR="00A67D3B" w:rsidRDefault="00A67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C92BBD" w14:paraId="61847626" w14:textId="77777777" w:rsidTr="00C92BBD">
      <w:trPr>
        <w:trHeight w:val="1055"/>
      </w:trPr>
      <w:tc>
        <w:tcPr>
          <w:tcW w:w="6590" w:type="dxa"/>
          <w:tcBorders>
            <w:top w:val="nil"/>
            <w:left w:val="nil"/>
            <w:bottom w:val="single" w:sz="18" w:space="0" w:color="1F497D"/>
            <w:right w:val="nil"/>
          </w:tcBorders>
          <w:hideMark/>
        </w:tcPr>
        <w:p w14:paraId="4E3850E6" w14:textId="77777777" w:rsidR="00C92BBD" w:rsidRDefault="00C92BBD" w:rsidP="00C92BBD">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0288" behindDoc="0" locked="0" layoutInCell="1" allowOverlap="1" wp14:anchorId="3DABD2BD" wp14:editId="03C07E5F">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0ABCB099" wp14:editId="03CF85E6">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4B507164" wp14:editId="681AE2F1">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31B56D8B" w14:textId="77777777" w:rsidR="00C92BBD" w:rsidRDefault="00C92BB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620A5"/>
    <w:multiLevelType w:val="hybridMultilevel"/>
    <w:tmpl w:val="E026C3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F8B6E2A"/>
    <w:multiLevelType w:val="hybridMultilevel"/>
    <w:tmpl w:val="F9BC27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03C7BA2"/>
    <w:multiLevelType w:val="hybridMultilevel"/>
    <w:tmpl w:val="A64C33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0AD328E"/>
    <w:multiLevelType w:val="hybridMultilevel"/>
    <w:tmpl w:val="441A0788"/>
    <w:lvl w:ilvl="0" w:tplc="340A0009">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15:restartNumberingAfterBreak="0">
    <w:nsid w:val="24102B3F"/>
    <w:multiLevelType w:val="hybridMultilevel"/>
    <w:tmpl w:val="F50C4D5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6EE35D1"/>
    <w:multiLevelType w:val="hybridMultilevel"/>
    <w:tmpl w:val="6C268B9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71F7D5D"/>
    <w:multiLevelType w:val="hybridMultilevel"/>
    <w:tmpl w:val="3612DED8"/>
    <w:lvl w:ilvl="0" w:tplc="340A0009">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2E650534"/>
    <w:multiLevelType w:val="hybridMultilevel"/>
    <w:tmpl w:val="8E04CE2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32B437F"/>
    <w:multiLevelType w:val="hybridMultilevel"/>
    <w:tmpl w:val="6240AD4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9" w15:restartNumberingAfterBreak="0">
    <w:nsid w:val="438626FA"/>
    <w:multiLevelType w:val="hybridMultilevel"/>
    <w:tmpl w:val="21A045BE"/>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8227798"/>
    <w:multiLevelType w:val="hybridMultilevel"/>
    <w:tmpl w:val="4064B6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8B46B69"/>
    <w:multiLevelType w:val="hybridMultilevel"/>
    <w:tmpl w:val="E4BA69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D143C20"/>
    <w:multiLevelType w:val="hybridMultilevel"/>
    <w:tmpl w:val="970ACBF4"/>
    <w:lvl w:ilvl="0" w:tplc="340A0009">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15:restartNumberingAfterBreak="0">
    <w:nsid w:val="52E74096"/>
    <w:multiLevelType w:val="hybridMultilevel"/>
    <w:tmpl w:val="7B307D06"/>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D147FA"/>
    <w:multiLevelType w:val="hybridMultilevel"/>
    <w:tmpl w:val="A9CC794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5E02E7A"/>
    <w:multiLevelType w:val="hybridMultilevel"/>
    <w:tmpl w:val="98046C4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62A54C7"/>
    <w:multiLevelType w:val="hybridMultilevel"/>
    <w:tmpl w:val="6C3EEA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67B0247"/>
    <w:multiLevelType w:val="hybridMultilevel"/>
    <w:tmpl w:val="F2D6C3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68B48DF"/>
    <w:multiLevelType w:val="hybridMultilevel"/>
    <w:tmpl w:val="BC2C5C70"/>
    <w:lvl w:ilvl="0" w:tplc="BFD85CEE">
      <w:start w:val="1"/>
      <w:numFmt w:val="bullet"/>
      <w:lvlText w:val="•"/>
      <w:lvlJc w:val="left"/>
      <w:pPr>
        <w:tabs>
          <w:tab w:val="num" w:pos="720"/>
        </w:tabs>
        <w:ind w:left="720" w:hanging="360"/>
      </w:pPr>
      <w:rPr>
        <w:rFonts w:ascii="Arial" w:hAnsi="Arial" w:hint="default"/>
      </w:rPr>
    </w:lvl>
    <w:lvl w:ilvl="1" w:tplc="76808448" w:tentative="1">
      <w:start w:val="1"/>
      <w:numFmt w:val="bullet"/>
      <w:lvlText w:val="•"/>
      <w:lvlJc w:val="left"/>
      <w:pPr>
        <w:tabs>
          <w:tab w:val="num" w:pos="1440"/>
        </w:tabs>
        <w:ind w:left="1440" w:hanging="360"/>
      </w:pPr>
      <w:rPr>
        <w:rFonts w:ascii="Arial" w:hAnsi="Arial" w:hint="default"/>
      </w:rPr>
    </w:lvl>
    <w:lvl w:ilvl="2" w:tplc="36CEE694" w:tentative="1">
      <w:start w:val="1"/>
      <w:numFmt w:val="bullet"/>
      <w:lvlText w:val="•"/>
      <w:lvlJc w:val="left"/>
      <w:pPr>
        <w:tabs>
          <w:tab w:val="num" w:pos="2160"/>
        </w:tabs>
        <w:ind w:left="2160" w:hanging="360"/>
      </w:pPr>
      <w:rPr>
        <w:rFonts w:ascii="Arial" w:hAnsi="Arial" w:hint="default"/>
      </w:rPr>
    </w:lvl>
    <w:lvl w:ilvl="3" w:tplc="4244986E" w:tentative="1">
      <w:start w:val="1"/>
      <w:numFmt w:val="bullet"/>
      <w:lvlText w:val="•"/>
      <w:lvlJc w:val="left"/>
      <w:pPr>
        <w:tabs>
          <w:tab w:val="num" w:pos="2880"/>
        </w:tabs>
        <w:ind w:left="2880" w:hanging="360"/>
      </w:pPr>
      <w:rPr>
        <w:rFonts w:ascii="Arial" w:hAnsi="Arial" w:hint="default"/>
      </w:rPr>
    </w:lvl>
    <w:lvl w:ilvl="4" w:tplc="5E925C3A" w:tentative="1">
      <w:start w:val="1"/>
      <w:numFmt w:val="bullet"/>
      <w:lvlText w:val="•"/>
      <w:lvlJc w:val="left"/>
      <w:pPr>
        <w:tabs>
          <w:tab w:val="num" w:pos="3600"/>
        </w:tabs>
        <w:ind w:left="3600" w:hanging="360"/>
      </w:pPr>
      <w:rPr>
        <w:rFonts w:ascii="Arial" w:hAnsi="Arial" w:hint="default"/>
      </w:rPr>
    </w:lvl>
    <w:lvl w:ilvl="5" w:tplc="B4A0DBF6" w:tentative="1">
      <w:start w:val="1"/>
      <w:numFmt w:val="bullet"/>
      <w:lvlText w:val="•"/>
      <w:lvlJc w:val="left"/>
      <w:pPr>
        <w:tabs>
          <w:tab w:val="num" w:pos="4320"/>
        </w:tabs>
        <w:ind w:left="4320" w:hanging="360"/>
      </w:pPr>
      <w:rPr>
        <w:rFonts w:ascii="Arial" w:hAnsi="Arial" w:hint="default"/>
      </w:rPr>
    </w:lvl>
    <w:lvl w:ilvl="6" w:tplc="2D36C59C" w:tentative="1">
      <w:start w:val="1"/>
      <w:numFmt w:val="bullet"/>
      <w:lvlText w:val="•"/>
      <w:lvlJc w:val="left"/>
      <w:pPr>
        <w:tabs>
          <w:tab w:val="num" w:pos="5040"/>
        </w:tabs>
        <w:ind w:left="5040" w:hanging="360"/>
      </w:pPr>
      <w:rPr>
        <w:rFonts w:ascii="Arial" w:hAnsi="Arial" w:hint="default"/>
      </w:rPr>
    </w:lvl>
    <w:lvl w:ilvl="7" w:tplc="A1F47F7E" w:tentative="1">
      <w:start w:val="1"/>
      <w:numFmt w:val="bullet"/>
      <w:lvlText w:val="•"/>
      <w:lvlJc w:val="left"/>
      <w:pPr>
        <w:tabs>
          <w:tab w:val="num" w:pos="5760"/>
        </w:tabs>
        <w:ind w:left="5760" w:hanging="360"/>
      </w:pPr>
      <w:rPr>
        <w:rFonts w:ascii="Arial" w:hAnsi="Arial" w:hint="default"/>
      </w:rPr>
    </w:lvl>
    <w:lvl w:ilvl="8" w:tplc="654C70C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8417EF8"/>
    <w:multiLevelType w:val="hybridMultilevel"/>
    <w:tmpl w:val="69507884"/>
    <w:lvl w:ilvl="0" w:tplc="BB1CD85A">
      <w:start w:val="1"/>
      <w:numFmt w:val="bullet"/>
      <w:lvlText w:val="•"/>
      <w:lvlJc w:val="left"/>
      <w:pPr>
        <w:tabs>
          <w:tab w:val="num" w:pos="720"/>
        </w:tabs>
        <w:ind w:left="720" w:hanging="360"/>
      </w:pPr>
      <w:rPr>
        <w:rFonts w:ascii="Arial" w:hAnsi="Arial" w:hint="default"/>
      </w:rPr>
    </w:lvl>
    <w:lvl w:ilvl="1" w:tplc="85F697AA" w:tentative="1">
      <w:start w:val="1"/>
      <w:numFmt w:val="bullet"/>
      <w:lvlText w:val="•"/>
      <w:lvlJc w:val="left"/>
      <w:pPr>
        <w:tabs>
          <w:tab w:val="num" w:pos="1440"/>
        </w:tabs>
        <w:ind w:left="1440" w:hanging="360"/>
      </w:pPr>
      <w:rPr>
        <w:rFonts w:ascii="Arial" w:hAnsi="Arial" w:hint="default"/>
      </w:rPr>
    </w:lvl>
    <w:lvl w:ilvl="2" w:tplc="F9E42F84" w:tentative="1">
      <w:start w:val="1"/>
      <w:numFmt w:val="bullet"/>
      <w:lvlText w:val="•"/>
      <w:lvlJc w:val="left"/>
      <w:pPr>
        <w:tabs>
          <w:tab w:val="num" w:pos="2160"/>
        </w:tabs>
        <w:ind w:left="2160" w:hanging="360"/>
      </w:pPr>
      <w:rPr>
        <w:rFonts w:ascii="Arial" w:hAnsi="Arial" w:hint="default"/>
      </w:rPr>
    </w:lvl>
    <w:lvl w:ilvl="3" w:tplc="545805C6" w:tentative="1">
      <w:start w:val="1"/>
      <w:numFmt w:val="bullet"/>
      <w:lvlText w:val="•"/>
      <w:lvlJc w:val="left"/>
      <w:pPr>
        <w:tabs>
          <w:tab w:val="num" w:pos="2880"/>
        </w:tabs>
        <w:ind w:left="2880" w:hanging="360"/>
      </w:pPr>
      <w:rPr>
        <w:rFonts w:ascii="Arial" w:hAnsi="Arial" w:hint="default"/>
      </w:rPr>
    </w:lvl>
    <w:lvl w:ilvl="4" w:tplc="EBF23EE6" w:tentative="1">
      <w:start w:val="1"/>
      <w:numFmt w:val="bullet"/>
      <w:lvlText w:val="•"/>
      <w:lvlJc w:val="left"/>
      <w:pPr>
        <w:tabs>
          <w:tab w:val="num" w:pos="3600"/>
        </w:tabs>
        <w:ind w:left="3600" w:hanging="360"/>
      </w:pPr>
      <w:rPr>
        <w:rFonts w:ascii="Arial" w:hAnsi="Arial" w:hint="default"/>
      </w:rPr>
    </w:lvl>
    <w:lvl w:ilvl="5" w:tplc="7C286662" w:tentative="1">
      <w:start w:val="1"/>
      <w:numFmt w:val="bullet"/>
      <w:lvlText w:val="•"/>
      <w:lvlJc w:val="left"/>
      <w:pPr>
        <w:tabs>
          <w:tab w:val="num" w:pos="4320"/>
        </w:tabs>
        <w:ind w:left="4320" w:hanging="360"/>
      </w:pPr>
      <w:rPr>
        <w:rFonts w:ascii="Arial" w:hAnsi="Arial" w:hint="default"/>
      </w:rPr>
    </w:lvl>
    <w:lvl w:ilvl="6" w:tplc="55AC1902" w:tentative="1">
      <w:start w:val="1"/>
      <w:numFmt w:val="bullet"/>
      <w:lvlText w:val="•"/>
      <w:lvlJc w:val="left"/>
      <w:pPr>
        <w:tabs>
          <w:tab w:val="num" w:pos="5040"/>
        </w:tabs>
        <w:ind w:left="5040" w:hanging="360"/>
      </w:pPr>
      <w:rPr>
        <w:rFonts w:ascii="Arial" w:hAnsi="Arial" w:hint="default"/>
      </w:rPr>
    </w:lvl>
    <w:lvl w:ilvl="7" w:tplc="D4CC3B22" w:tentative="1">
      <w:start w:val="1"/>
      <w:numFmt w:val="bullet"/>
      <w:lvlText w:val="•"/>
      <w:lvlJc w:val="left"/>
      <w:pPr>
        <w:tabs>
          <w:tab w:val="num" w:pos="5760"/>
        </w:tabs>
        <w:ind w:left="5760" w:hanging="360"/>
      </w:pPr>
      <w:rPr>
        <w:rFonts w:ascii="Arial" w:hAnsi="Arial" w:hint="default"/>
      </w:rPr>
    </w:lvl>
    <w:lvl w:ilvl="8" w:tplc="F328F63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F85EC8"/>
    <w:multiLevelType w:val="hybridMultilevel"/>
    <w:tmpl w:val="ADF4EC7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AD97471"/>
    <w:multiLevelType w:val="hybridMultilevel"/>
    <w:tmpl w:val="E0D4EADC"/>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C380867"/>
    <w:multiLevelType w:val="hybridMultilevel"/>
    <w:tmpl w:val="13249214"/>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F1A09D4"/>
    <w:multiLevelType w:val="hybridMultilevel"/>
    <w:tmpl w:val="63F073F4"/>
    <w:lvl w:ilvl="0" w:tplc="CF92D2E6">
      <w:start w:val="1"/>
      <w:numFmt w:val="bullet"/>
      <w:lvlText w:val="•"/>
      <w:lvlJc w:val="left"/>
      <w:pPr>
        <w:tabs>
          <w:tab w:val="num" w:pos="720"/>
        </w:tabs>
        <w:ind w:left="720" w:hanging="360"/>
      </w:pPr>
      <w:rPr>
        <w:rFonts w:ascii="Arial" w:hAnsi="Arial" w:hint="default"/>
      </w:rPr>
    </w:lvl>
    <w:lvl w:ilvl="1" w:tplc="48320C72" w:tentative="1">
      <w:start w:val="1"/>
      <w:numFmt w:val="bullet"/>
      <w:lvlText w:val="•"/>
      <w:lvlJc w:val="left"/>
      <w:pPr>
        <w:tabs>
          <w:tab w:val="num" w:pos="1440"/>
        </w:tabs>
        <w:ind w:left="1440" w:hanging="360"/>
      </w:pPr>
      <w:rPr>
        <w:rFonts w:ascii="Arial" w:hAnsi="Arial" w:hint="default"/>
      </w:rPr>
    </w:lvl>
    <w:lvl w:ilvl="2" w:tplc="E08856CC" w:tentative="1">
      <w:start w:val="1"/>
      <w:numFmt w:val="bullet"/>
      <w:lvlText w:val="•"/>
      <w:lvlJc w:val="left"/>
      <w:pPr>
        <w:tabs>
          <w:tab w:val="num" w:pos="2160"/>
        </w:tabs>
        <w:ind w:left="2160" w:hanging="360"/>
      </w:pPr>
      <w:rPr>
        <w:rFonts w:ascii="Arial" w:hAnsi="Arial" w:hint="default"/>
      </w:rPr>
    </w:lvl>
    <w:lvl w:ilvl="3" w:tplc="2550E352" w:tentative="1">
      <w:start w:val="1"/>
      <w:numFmt w:val="bullet"/>
      <w:lvlText w:val="•"/>
      <w:lvlJc w:val="left"/>
      <w:pPr>
        <w:tabs>
          <w:tab w:val="num" w:pos="2880"/>
        </w:tabs>
        <w:ind w:left="2880" w:hanging="360"/>
      </w:pPr>
      <w:rPr>
        <w:rFonts w:ascii="Arial" w:hAnsi="Arial" w:hint="default"/>
      </w:rPr>
    </w:lvl>
    <w:lvl w:ilvl="4" w:tplc="43F8E1FA" w:tentative="1">
      <w:start w:val="1"/>
      <w:numFmt w:val="bullet"/>
      <w:lvlText w:val="•"/>
      <w:lvlJc w:val="left"/>
      <w:pPr>
        <w:tabs>
          <w:tab w:val="num" w:pos="3600"/>
        </w:tabs>
        <w:ind w:left="3600" w:hanging="360"/>
      </w:pPr>
      <w:rPr>
        <w:rFonts w:ascii="Arial" w:hAnsi="Arial" w:hint="default"/>
      </w:rPr>
    </w:lvl>
    <w:lvl w:ilvl="5" w:tplc="EEB40B2E" w:tentative="1">
      <w:start w:val="1"/>
      <w:numFmt w:val="bullet"/>
      <w:lvlText w:val="•"/>
      <w:lvlJc w:val="left"/>
      <w:pPr>
        <w:tabs>
          <w:tab w:val="num" w:pos="4320"/>
        </w:tabs>
        <w:ind w:left="4320" w:hanging="360"/>
      </w:pPr>
      <w:rPr>
        <w:rFonts w:ascii="Arial" w:hAnsi="Arial" w:hint="default"/>
      </w:rPr>
    </w:lvl>
    <w:lvl w:ilvl="6" w:tplc="27ECF7A6" w:tentative="1">
      <w:start w:val="1"/>
      <w:numFmt w:val="bullet"/>
      <w:lvlText w:val="•"/>
      <w:lvlJc w:val="left"/>
      <w:pPr>
        <w:tabs>
          <w:tab w:val="num" w:pos="5040"/>
        </w:tabs>
        <w:ind w:left="5040" w:hanging="360"/>
      </w:pPr>
      <w:rPr>
        <w:rFonts w:ascii="Arial" w:hAnsi="Arial" w:hint="default"/>
      </w:rPr>
    </w:lvl>
    <w:lvl w:ilvl="7" w:tplc="52D87C58" w:tentative="1">
      <w:start w:val="1"/>
      <w:numFmt w:val="bullet"/>
      <w:lvlText w:val="•"/>
      <w:lvlJc w:val="left"/>
      <w:pPr>
        <w:tabs>
          <w:tab w:val="num" w:pos="5760"/>
        </w:tabs>
        <w:ind w:left="5760" w:hanging="360"/>
      </w:pPr>
      <w:rPr>
        <w:rFonts w:ascii="Arial" w:hAnsi="Arial" w:hint="default"/>
      </w:rPr>
    </w:lvl>
    <w:lvl w:ilvl="8" w:tplc="B756E3D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1982148"/>
    <w:multiLevelType w:val="hybridMultilevel"/>
    <w:tmpl w:val="6FC2EA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71D12CF9"/>
    <w:multiLevelType w:val="hybridMultilevel"/>
    <w:tmpl w:val="F0FC9B30"/>
    <w:lvl w:ilvl="0" w:tplc="2452D750">
      <w:start w:val="1"/>
      <w:numFmt w:val="bullet"/>
      <w:lvlText w:val="•"/>
      <w:lvlJc w:val="left"/>
      <w:pPr>
        <w:tabs>
          <w:tab w:val="num" w:pos="720"/>
        </w:tabs>
        <w:ind w:left="720" w:hanging="360"/>
      </w:pPr>
      <w:rPr>
        <w:rFonts w:ascii="Arial" w:hAnsi="Arial" w:hint="default"/>
      </w:rPr>
    </w:lvl>
    <w:lvl w:ilvl="1" w:tplc="93F806B6" w:tentative="1">
      <w:start w:val="1"/>
      <w:numFmt w:val="bullet"/>
      <w:lvlText w:val="•"/>
      <w:lvlJc w:val="left"/>
      <w:pPr>
        <w:tabs>
          <w:tab w:val="num" w:pos="1440"/>
        </w:tabs>
        <w:ind w:left="1440" w:hanging="360"/>
      </w:pPr>
      <w:rPr>
        <w:rFonts w:ascii="Arial" w:hAnsi="Arial" w:hint="default"/>
      </w:rPr>
    </w:lvl>
    <w:lvl w:ilvl="2" w:tplc="DD520BBC" w:tentative="1">
      <w:start w:val="1"/>
      <w:numFmt w:val="bullet"/>
      <w:lvlText w:val="•"/>
      <w:lvlJc w:val="left"/>
      <w:pPr>
        <w:tabs>
          <w:tab w:val="num" w:pos="2160"/>
        </w:tabs>
        <w:ind w:left="2160" w:hanging="360"/>
      </w:pPr>
      <w:rPr>
        <w:rFonts w:ascii="Arial" w:hAnsi="Arial" w:hint="default"/>
      </w:rPr>
    </w:lvl>
    <w:lvl w:ilvl="3" w:tplc="9AD6964A" w:tentative="1">
      <w:start w:val="1"/>
      <w:numFmt w:val="bullet"/>
      <w:lvlText w:val="•"/>
      <w:lvlJc w:val="left"/>
      <w:pPr>
        <w:tabs>
          <w:tab w:val="num" w:pos="2880"/>
        </w:tabs>
        <w:ind w:left="2880" w:hanging="360"/>
      </w:pPr>
      <w:rPr>
        <w:rFonts w:ascii="Arial" w:hAnsi="Arial" w:hint="default"/>
      </w:rPr>
    </w:lvl>
    <w:lvl w:ilvl="4" w:tplc="18E6A1B0" w:tentative="1">
      <w:start w:val="1"/>
      <w:numFmt w:val="bullet"/>
      <w:lvlText w:val="•"/>
      <w:lvlJc w:val="left"/>
      <w:pPr>
        <w:tabs>
          <w:tab w:val="num" w:pos="3600"/>
        </w:tabs>
        <w:ind w:left="3600" w:hanging="360"/>
      </w:pPr>
      <w:rPr>
        <w:rFonts w:ascii="Arial" w:hAnsi="Arial" w:hint="default"/>
      </w:rPr>
    </w:lvl>
    <w:lvl w:ilvl="5" w:tplc="45C27080" w:tentative="1">
      <w:start w:val="1"/>
      <w:numFmt w:val="bullet"/>
      <w:lvlText w:val="•"/>
      <w:lvlJc w:val="left"/>
      <w:pPr>
        <w:tabs>
          <w:tab w:val="num" w:pos="4320"/>
        </w:tabs>
        <w:ind w:left="4320" w:hanging="360"/>
      </w:pPr>
      <w:rPr>
        <w:rFonts w:ascii="Arial" w:hAnsi="Arial" w:hint="default"/>
      </w:rPr>
    </w:lvl>
    <w:lvl w:ilvl="6" w:tplc="82BAAAFA" w:tentative="1">
      <w:start w:val="1"/>
      <w:numFmt w:val="bullet"/>
      <w:lvlText w:val="•"/>
      <w:lvlJc w:val="left"/>
      <w:pPr>
        <w:tabs>
          <w:tab w:val="num" w:pos="5040"/>
        </w:tabs>
        <w:ind w:left="5040" w:hanging="360"/>
      </w:pPr>
      <w:rPr>
        <w:rFonts w:ascii="Arial" w:hAnsi="Arial" w:hint="default"/>
      </w:rPr>
    </w:lvl>
    <w:lvl w:ilvl="7" w:tplc="C95A3DC2" w:tentative="1">
      <w:start w:val="1"/>
      <w:numFmt w:val="bullet"/>
      <w:lvlText w:val="•"/>
      <w:lvlJc w:val="left"/>
      <w:pPr>
        <w:tabs>
          <w:tab w:val="num" w:pos="5760"/>
        </w:tabs>
        <w:ind w:left="5760" w:hanging="360"/>
      </w:pPr>
      <w:rPr>
        <w:rFonts w:ascii="Arial" w:hAnsi="Arial" w:hint="default"/>
      </w:rPr>
    </w:lvl>
    <w:lvl w:ilvl="8" w:tplc="CDE69B3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33E64D5"/>
    <w:multiLevelType w:val="hybridMultilevel"/>
    <w:tmpl w:val="29481BB2"/>
    <w:lvl w:ilvl="0" w:tplc="E0409D1A">
      <w:start w:val="1"/>
      <w:numFmt w:val="bullet"/>
      <w:lvlText w:val="•"/>
      <w:lvlJc w:val="left"/>
      <w:pPr>
        <w:tabs>
          <w:tab w:val="num" w:pos="720"/>
        </w:tabs>
        <w:ind w:left="720" w:hanging="360"/>
      </w:pPr>
      <w:rPr>
        <w:rFonts w:ascii="Arial" w:hAnsi="Arial" w:hint="default"/>
      </w:rPr>
    </w:lvl>
    <w:lvl w:ilvl="1" w:tplc="7ED2D9A8" w:tentative="1">
      <w:start w:val="1"/>
      <w:numFmt w:val="bullet"/>
      <w:lvlText w:val="•"/>
      <w:lvlJc w:val="left"/>
      <w:pPr>
        <w:tabs>
          <w:tab w:val="num" w:pos="1440"/>
        </w:tabs>
        <w:ind w:left="1440" w:hanging="360"/>
      </w:pPr>
      <w:rPr>
        <w:rFonts w:ascii="Arial" w:hAnsi="Arial" w:hint="default"/>
      </w:rPr>
    </w:lvl>
    <w:lvl w:ilvl="2" w:tplc="81B2F7E4" w:tentative="1">
      <w:start w:val="1"/>
      <w:numFmt w:val="bullet"/>
      <w:lvlText w:val="•"/>
      <w:lvlJc w:val="left"/>
      <w:pPr>
        <w:tabs>
          <w:tab w:val="num" w:pos="2160"/>
        </w:tabs>
        <w:ind w:left="2160" w:hanging="360"/>
      </w:pPr>
      <w:rPr>
        <w:rFonts w:ascii="Arial" w:hAnsi="Arial" w:hint="default"/>
      </w:rPr>
    </w:lvl>
    <w:lvl w:ilvl="3" w:tplc="98DEFF9C" w:tentative="1">
      <w:start w:val="1"/>
      <w:numFmt w:val="bullet"/>
      <w:lvlText w:val="•"/>
      <w:lvlJc w:val="left"/>
      <w:pPr>
        <w:tabs>
          <w:tab w:val="num" w:pos="2880"/>
        </w:tabs>
        <w:ind w:left="2880" w:hanging="360"/>
      </w:pPr>
      <w:rPr>
        <w:rFonts w:ascii="Arial" w:hAnsi="Arial" w:hint="default"/>
      </w:rPr>
    </w:lvl>
    <w:lvl w:ilvl="4" w:tplc="915CE9F0" w:tentative="1">
      <w:start w:val="1"/>
      <w:numFmt w:val="bullet"/>
      <w:lvlText w:val="•"/>
      <w:lvlJc w:val="left"/>
      <w:pPr>
        <w:tabs>
          <w:tab w:val="num" w:pos="3600"/>
        </w:tabs>
        <w:ind w:left="3600" w:hanging="360"/>
      </w:pPr>
      <w:rPr>
        <w:rFonts w:ascii="Arial" w:hAnsi="Arial" w:hint="default"/>
      </w:rPr>
    </w:lvl>
    <w:lvl w:ilvl="5" w:tplc="30242DE2" w:tentative="1">
      <w:start w:val="1"/>
      <w:numFmt w:val="bullet"/>
      <w:lvlText w:val="•"/>
      <w:lvlJc w:val="left"/>
      <w:pPr>
        <w:tabs>
          <w:tab w:val="num" w:pos="4320"/>
        </w:tabs>
        <w:ind w:left="4320" w:hanging="360"/>
      </w:pPr>
      <w:rPr>
        <w:rFonts w:ascii="Arial" w:hAnsi="Arial" w:hint="default"/>
      </w:rPr>
    </w:lvl>
    <w:lvl w:ilvl="6" w:tplc="BFBE7C5C" w:tentative="1">
      <w:start w:val="1"/>
      <w:numFmt w:val="bullet"/>
      <w:lvlText w:val="•"/>
      <w:lvlJc w:val="left"/>
      <w:pPr>
        <w:tabs>
          <w:tab w:val="num" w:pos="5040"/>
        </w:tabs>
        <w:ind w:left="5040" w:hanging="360"/>
      </w:pPr>
      <w:rPr>
        <w:rFonts w:ascii="Arial" w:hAnsi="Arial" w:hint="default"/>
      </w:rPr>
    </w:lvl>
    <w:lvl w:ilvl="7" w:tplc="682831EC" w:tentative="1">
      <w:start w:val="1"/>
      <w:numFmt w:val="bullet"/>
      <w:lvlText w:val="•"/>
      <w:lvlJc w:val="left"/>
      <w:pPr>
        <w:tabs>
          <w:tab w:val="num" w:pos="5760"/>
        </w:tabs>
        <w:ind w:left="5760" w:hanging="360"/>
      </w:pPr>
      <w:rPr>
        <w:rFonts w:ascii="Arial" w:hAnsi="Arial" w:hint="default"/>
      </w:rPr>
    </w:lvl>
    <w:lvl w:ilvl="8" w:tplc="BA04DBB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A596EDC"/>
    <w:multiLevelType w:val="hybridMultilevel"/>
    <w:tmpl w:val="69F8A9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7FCE683D"/>
    <w:multiLevelType w:val="hybridMultilevel"/>
    <w:tmpl w:val="5614A46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2"/>
  </w:num>
  <w:num w:numId="3">
    <w:abstractNumId w:val="6"/>
  </w:num>
  <w:num w:numId="4">
    <w:abstractNumId w:val="5"/>
  </w:num>
  <w:num w:numId="5">
    <w:abstractNumId w:val="3"/>
  </w:num>
  <w:num w:numId="6">
    <w:abstractNumId w:val="10"/>
  </w:num>
  <w:num w:numId="7">
    <w:abstractNumId w:val="14"/>
  </w:num>
  <w:num w:numId="8">
    <w:abstractNumId w:val="13"/>
  </w:num>
  <w:num w:numId="9">
    <w:abstractNumId w:val="25"/>
  </w:num>
  <w:num w:numId="10">
    <w:abstractNumId w:val="26"/>
  </w:num>
  <w:num w:numId="11">
    <w:abstractNumId w:val="18"/>
  </w:num>
  <w:num w:numId="12">
    <w:abstractNumId w:val="23"/>
  </w:num>
  <w:num w:numId="13">
    <w:abstractNumId w:val="7"/>
  </w:num>
  <w:num w:numId="14">
    <w:abstractNumId w:val="4"/>
  </w:num>
  <w:num w:numId="15">
    <w:abstractNumId w:val="20"/>
  </w:num>
  <w:num w:numId="16">
    <w:abstractNumId w:val="22"/>
  </w:num>
  <w:num w:numId="17">
    <w:abstractNumId w:val="9"/>
  </w:num>
  <w:num w:numId="18">
    <w:abstractNumId w:val="21"/>
  </w:num>
  <w:num w:numId="19">
    <w:abstractNumId w:val="12"/>
  </w:num>
  <w:num w:numId="20">
    <w:abstractNumId w:val="15"/>
  </w:num>
  <w:num w:numId="21">
    <w:abstractNumId w:val="11"/>
  </w:num>
  <w:num w:numId="22">
    <w:abstractNumId w:val="27"/>
  </w:num>
  <w:num w:numId="23">
    <w:abstractNumId w:val="28"/>
  </w:num>
  <w:num w:numId="24">
    <w:abstractNumId w:val="24"/>
  </w:num>
  <w:num w:numId="25">
    <w:abstractNumId w:val="8"/>
  </w:num>
  <w:num w:numId="26">
    <w:abstractNumId w:val="16"/>
  </w:num>
  <w:num w:numId="27">
    <w:abstractNumId w:val="1"/>
  </w:num>
  <w:num w:numId="28">
    <w:abstractNumId w:val="17"/>
  </w:num>
  <w:num w:numId="2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397"/>
    <w:rsid w:val="0001464A"/>
    <w:rsid w:val="00183850"/>
    <w:rsid w:val="001B104C"/>
    <w:rsid w:val="002900F7"/>
    <w:rsid w:val="00384214"/>
    <w:rsid w:val="00400E59"/>
    <w:rsid w:val="0049354F"/>
    <w:rsid w:val="004F3BDD"/>
    <w:rsid w:val="00534F84"/>
    <w:rsid w:val="00572224"/>
    <w:rsid w:val="005D1B5E"/>
    <w:rsid w:val="005F337F"/>
    <w:rsid w:val="00623530"/>
    <w:rsid w:val="007008D2"/>
    <w:rsid w:val="007127E4"/>
    <w:rsid w:val="00733BDF"/>
    <w:rsid w:val="00762319"/>
    <w:rsid w:val="0088277D"/>
    <w:rsid w:val="00962D14"/>
    <w:rsid w:val="0098271E"/>
    <w:rsid w:val="009943A3"/>
    <w:rsid w:val="009C227C"/>
    <w:rsid w:val="00A655F9"/>
    <w:rsid w:val="00A67D3B"/>
    <w:rsid w:val="00B329B1"/>
    <w:rsid w:val="00B33397"/>
    <w:rsid w:val="00BE7C82"/>
    <w:rsid w:val="00C14F5F"/>
    <w:rsid w:val="00C54794"/>
    <w:rsid w:val="00C92BBD"/>
    <w:rsid w:val="00CB31B7"/>
    <w:rsid w:val="00CC3E43"/>
    <w:rsid w:val="00E5380E"/>
    <w:rsid w:val="00EB1009"/>
    <w:rsid w:val="00F3794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3E7D8"/>
  <w15:chartTrackingRefBased/>
  <w15:docId w15:val="{BBEB2230-343A-4C91-B88C-8F2AD85F6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397"/>
    <w:rPr>
      <w:lang w:val="es-419"/>
    </w:rPr>
  </w:style>
  <w:style w:type="paragraph" w:styleId="Ttulo1">
    <w:name w:val="heading 1"/>
    <w:basedOn w:val="Normal"/>
    <w:link w:val="Ttulo1Car"/>
    <w:uiPriority w:val="9"/>
    <w:qFormat/>
    <w:rsid w:val="00962D14"/>
    <w:pPr>
      <w:spacing w:before="100" w:beforeAutospacing="1" w:after="100" w:afterAutospacing="1" w:line="240" w:lineRule="auto"/>
      <w:outlineLvl w:val="0"/>
    </w:pPr>
    <w:rPr>
      <w:rFonts w:ascii="Times New Roman" w:eastAsia="Times New Roman" w:hAnsi="Times New Roman" w:cs="Times New Roman"/>
      <w:b/>
      <w:bCs/>
      <w:kern w:val="36"/>
      <w:sz w:val="48"/>
      <w:szCs w:val="48"/>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33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3397"/>
    <w:rPr>
      <w:lang w:val="es-419"/>
    </w:rPr>
  </w:style>
  <w:style w:type="paragraph" w:styleId="Sinespaciado">
    <w:name w:val="No Spacing"/>
    <w:uiPriority w:val="1"/>
    <w:qFormat/>
    <w:rsid w:val="00B33397"/>
    <w:pPr>
      <w:spacing w:after="0" w:line="240" w:lineRule="auto"/>
    </w:pPr>
    <w:rPr>
      <w:lang w:val="es-419"/>
    </w:rPr>
  </w:style>
  <w:style w:type="paragraph" w:styleId="Prrafodelista">
    <w:name w:val="List Paragraph"/>
    <w:basedOn w:val="Normal"/>
    <w:uiPriority w:val="34"/>
    <w:qFormat/>
    <w:rsid w:val="00572224"/>
    <w:pPr>
      <w:ind w:left="720"/>
      <w:contextualSpacing/>
    </w:pPr>
  </w:style>
  <w:style w:type="table" w:styleId="Tablaconcuadrcula">
    <w:name w:val="Table Grid"/>
    <w:basedOn w:val="Tablanormal"/>
    <w:uiPriority w:val="39"/>
    <w:rsid w:val="00E538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3842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CL" w:eastAsia="es-CL"/>
    </w:rPr>
  </w:style>
  <w:style w:type="character" w:customStyle="1" w:styleId="HTMLconformatoprevioCar">
    <w:name w:val="HTML con formato previo Car"/>
    <w:basedOn w:val="Fuentedeprrafopredeter"/>
    <w:link w:val="HTMLconformatoprevio"/>
    <w:uiPriority w:val="99"/>
    <w:semiHidden/>
    <w:rsid w:val="00384214"/>
    <w:rPr>
      <w:rFonts w:ascii="Courier New" w:eastAsia="Times New Roman" w:hAnsi="Courier New" w:cs="Courier New"/>
      <w:sz w:val="20"/>
      <w:szCs w:val="20"/>
      <w:lang w:eastAsia="es-CL"/>
    </w:rPr>
  </w:style>
  <w:style w:type="character" w:customStyle="1" w:styleId="Ttulo1Car">
    <w:name w:val="Título 1 Car"/>
    <w:basedOn w:val="Fuentedeprrafopredeter"/>
    <w:link w:val="Ttulo1"/>
    <w:uiPriority w:val="9"/>
    <w:rsid w:val="00962D14"/>
    <w:rPr>
      <w:rFonts w:ascii="Times New Roman" w:eastAsia="Times New Roman" w:hAnsi="Times New Roman" w:cs="Times New Roman"/>
      <w:b/>
      <w:bCs/>
      <w:kern w:val="36"/>
      <w:sz w:val="48"/>
      <w:szCs w:val="48"/>
      <w:lang w:eastAsia="es-CL"/>
    </w:rPr>
  </w:style>
  <w:style w:type="character" w:styleId="Hipervnculo">
    <w:name w:val="Hyperlink"/>
    <w:basedOn w:val="Fuentedeprrafopredeter"/>
    <w:uiPriority w:val="99"/>
    <w:semiHidden/>
    <w:unhideWhenUsed/>
    <w:rsid w:val="00962D14"/>
    <w:rPr>
      <w:color w:val="0000FF"/>
      <w:u w:val="single"/>
    </w:rPr>
  </w:style>
  <w:style w:type="character" w:styleId="Textoennegrita">
    <w:name w:val="Strong"/>
    <w:basedOn w:val="Fuentedeprrafopredeter"/>
    <w:uiPriority w:val="22"/>
    <w:qFormat/>
    <w:rsid w:val="007623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70913">
      <w:bodyDiv w:val="1"/>
      <w:marLeft w:val="0"/>
      <w:marRight w:val="0"/>
      <w:marTop w:val="0"/>
      <w:marBottom w:val="0"/>
      <w:divBdr>
        <w:top w:val="none" w:sz="0" w:space="0" w:color="auto"/>
        <w:left w:val="none" w:sz="0" w:space="0" w:color="auto"/>
        <w:bottom w:val="none" w:sz="0" w:space="0" w:color="auto"/>
        <w:right w:val="none" w:sz="0" w:space="0" w:color="auto"/>
      </w:divBdr>
    </w:div>
    <w:div w:id="95371399">
      <w:bodyDiv w:val="1"/>
      <w:marLeft w:val="0"/>
      <w:marRight w:val="0"/>
      <w:marTop w:val="0"/>
      <w:marBottom w:val="0"/>
      <w:divBdr>
        <w:top w:val="none" w:sz="0" w:space="0" w:color="auto"/>
        <w:left w:val="none" w:sz="0" w:space="0" w:color="auto"/>
        <w:bottom w:val="none" w:sz="0" w:space="0" w:color="auto"/>
        <w:right w:val="none" w:sz="0" w:space="0" w:color="auto"/>
      </w:divBdr>
      <w:divsChild>
        <w:div w:id="2031451455">
          <w:marLeft w:val="432"/>
          <w:marRight w:val="0"/>
          <w:marTop w:val="125"/>
          <w:marBottom w:val="0"/>
          <w:divBdr>
            <w:top w:val="none" w:sz="0" w:space="0" w:color="auto"/>
            <w:left w:val="none" w:sz="0" w:space="0" w:color="auto"/>
            <w:bottom w:val="none" w:sz="0" w:space="0" w:color="auto"/>
            <w:right w:val="none" w:sz="0" w:space="0" w:color="auto"/>
          </w:divBdr>
        </w:div>
        <w:div w:id="834489156">
          <w:marLeft w:val="432"/>
          <w:marRight w:val="0"/>
          <w:marTop w:val="125"/>
          <w:marBottom w:val="0"/>
          <w:divBdr>
            <w:top w:val="none" w:sz="0" w:space="0" w:color="auto"/>
            <w:left w:val="none" w:sz="0" w:space="0" w:color="auto"/>
            <w:bottom w:val="none" w:sz="0" w:space="0" w:color="auto"/>
            <w:right w:val="none" w:sz="0" w:space="0" w:color="auto"/>
          </w:divBdr>
        </w:div>
        <w:div w:id="107429081">
          <w:marLeft w:val="432"/>
          <w:marRight w:val="0"/>
          <w:marTop w:val="125"/>
          <w:marBottom w:val="0"/>
          <w:divBdr>
            <w:top w:val="none" w:sz="0" w:space="0" w:color="auto"/>
            <w:left w:val="none" w:sz="0" w:space="0" w:color="auto"/>
            <w:bottom w:val="none" w:sz="0" w:space="0" w:color="auto"/>
            <w:right w:val="none" w:sz="0" w:space="0" w:color="auto"/>
          </w:divBdr>
        </w:div>
        <w:div w:id="1821263482">
          <w:marLeft w:val="432"/>
          <w:marRight w:val="0"/>
          <w:marTop w:val="125"/>
          <w:marBottom w:val="0"/>
          <w:divBdr>
            <w:top w:val="none" w:sz="0" w:space="0" w:color="auto"/>
            <w:left w:val="none" w:sz="0" w:space="0" w:color="auto"/>
            <w:bottom w:val="none" w:sz="0" w:space="0" w:color="auto"/>
            <w:right w:val="none" w:sz="0" w:space="0" w:color="auto"/>
          </w:divBdr>
        </w:div>
        <w:div w:id="1934388826">
          <w:marLeft w:val="432"/>
          <w:marRight w:val="0"/>
          <w:marTop w:val="125"/>
          <w:marBottom w:val="0"/>
          <w:divBdr>
            <w:top w:val="none" w:sz="0" w:space="0" w:color="auto"/>
            <w:left w:val="none" w:sz="0" w:space="0" w:color="auto"/>
            <w:bottom w:val="none" w:sz="0" w:space="0" w:color="auto"/>
            <w:right w:val="none" w:sz="0" w:space="0" w:color="auto"/>
          </w:divBdr>
        </w:div>
        <w:div w:id="426273883">
          <w:marLeft w:val="432"/>
          <w:marRight w:val="0"/>
          <w:marTop w:val="125"/>
          <w:marBottom w:val="0"/>
          <w:divBdr>
            <w:top w:val="none" w:sz="0" w:space="0" w:color="auto"/>
            <w:left w:val="none" w:sz="0" w:space="0" w:color="auto"/>
            <w:bottom w:val="none" w:sz="0" w:space="0" w:color="auto"/>
            <w:right w:val="none" w:sz="0" w:space="0" w:color="auto"/>
          </w:divBdr>
        </w:div>
      </w:divsChild>
    </w:div>
    <w:div w:id="138305746">
      <w:bodyDiv w:val="1"/>
      <w:marLeft w:val="0"/>
      <w:marRight w:val="0"/>
      <w:marTop w:val="0"/>
      <w:marBottom w:val="0"/>
      <w:divBdr>
        <w:top w:val="none" w:sz="0" w:space="0" w:color="auto"/>
        <w:left w:val="none" w:sz="0" w:space="0" w:color="auto"/>
        <w:bottom w:val="none" w:sz="0" w:space="0" w:color="auto"/>
        <w:right w:val="none" w:sz="0" w:space="0" w:color="auto"/>
      </w:divBdr>
      <w:divsChild>
        <w:div w:id="736711549">
          <w:marLeft w:val="432"/>
          <w:marRight w:val="0"/>
          <w:marTop w:val="125"/>
          <w:marBottom w:val="0"/>
          <w:divBdr>
            <w:top w:val="none" w:sz="0" w:space="0" w:color="auto"/>
            <w:left w:val="none" w:sz="0" w:space="0" w:color="auto"/>
            <w:bottom w:val="none" w:sz="0" w:space="0" w:color="auto"/>
            <w:right w:val="none" w:sz="0" w:space="0" w:color="auto"/>
          </w:divBdr>
        </w:div>
        <w:div w:id="352078500">
          <w:marLeft w:val="432"/>
          <w:marRight w:val="0"/>
          <w:marTop w:val="125"/>
          <w:marBottom w:val="0"/>
          <w:divBdr>
            <w:top w:val="none" w:sz="0" w:space="0" w:color="auto"/>
            <w:left w:val="none" w:sz="0" w:space="0" w:color="auto"/>
            <w:bottom w:val="none" w:sz="0" w:space="0" w:color="auto"/>
            <w:right w:val="none" w:sz="0" w:space="0" w:color="auto"/>
          </w:divBdr>
        </w:div>
        <w:div w:id="1043363616">
          <w:marLeft w:val="432"/>
          <w:marRight w:val="0"/>
          <w:marTop w:val="125"/>
          <w:marBottom w:val="0"/>
          <w:divBdr>
            <w:top w:val="none" w:sz="0" w:space="0" w:color="auto"/>
            <w:left w:val="none" w:sz="0" w:space="0" w:color="auto"/>
            <w:bottom w:val="none" w:sz="0" w:space="0" w:color="auto"/>
            <w:right w:val="none" w:sz="0" w:space="0" w:color="auto"/>
          </w:divBdr>
        </w:div>
        <w:div w:id="765151731">
          <w:marLeft w:val="432"/>
          <w:marRight w:val="0"/>
          <w:marTop w:val="125"/>
          <w:marBottom w:val="0"/>
          <w:divBdr>
            <w:top w:val="none" w:sz="0" w:space="0" w:color="auto"/>
            <w:left w:val="none" w:sz="0" w:space="0" w:color="auto"/>
            <w:bottom w:val="none" w:sz="0" w:space="0" w:color="auto"/>
            <w:right w:val="none" w:sz="0" w:space="0" w:color="auto"/>
          </w:divBdr>
        </w:div>
      </w:divsChild>
    </w:div>
    <w:div w:id="151991309">
      <w:bodyDiv w:val="1"/>
      <w:marLeft w:val="0"/>
      <w:marRight w:val="0"/>
      <w:marTop w:val="0"/>
      <w:marBottom w:val="0"/>
      <w:divBdr>
        <w:top w:val="none" w:sz="0" w:space="0" w:color="auto"/>
        <w:left w:val="none" w:sz="0" w:space="0" w:color="auto"/>
        <w:bottom w:val="none" w:sz="0" w:space="0" w:color="auto"/>
        <w:right w:val="none" w:sz="0" w:space="0" w:color="auto"/>
      </w:divBdr>
      <w:divsChild>
        <w:div w:id="1224833351">
          <w:marLeft w:val="547"/>
          <w:marRight w:val="0"/>
          <w:marTop w:val="134"/>
          <w:marBottom w:val="0"/>
          <w:divBdr>
            <w:top w:val="none" w:sz="0" w:space="0" w:color="auto"/>
            <w:left w:val="none" w:sz="0" w:space="0" w:color="auto"/>
            <w:bottom w:val="none" w:sz="0" w:space="0" w:color="auto"/>
            <w:right w:val="none" w:sz="0" w:space="0" w:color="auto"/>
          </w:divBdr>
        </w:div>
        <w:div w:id="484856395">
          <w:marLeft w:val="547"/>
          <w:marRight w:val="0"/>
          <w:marTop w:val="115"/>
          <w:marBottom w:val="0"/>
          <w:divBdr>
            <w:top w:val="none" w:sz="0" w:space="0" w:color="auto"/>
            <w:left w:val="none" w:sz="0" w:space="0" w:color="auto"/>
            <w:bottom w:val="none" w:sz="0" w:space="0" w:color="auto"/>
            <w:right w:val="none" w:sz="0" w:space="0" w:color="auto"/>
          </w:divBdr>
        </w:div>
        <w:div w:id="321666623">
          <w:marLeft w:val="547"/>
          <w:marRight w:val="0"/>
          <w:marTop w:val="115"/>
          <w:marBottom w:val="0"/>
          <w:divBdr>
            <w:top w:val="none" w:sz="0" w:space="0" w:color="auto"/>
            <w:left w:val="none" w:sz="0" w:space="0" w:color="auto"/>
            <w:bottom w:val="none" w:sz="0" w:space="0" w:color="auto"/>
            <w:right w:val="none" w:sz="0" w:space="0" w:color="auto"/>
          </w:divBdr>
        </w:div>
      </w:divsChild>
    </w:div>
    <w:div w:id="236912699">
      <w:bodyDiv w:val="1"/>
      <w:marLeft w:val="0"/>
      <w:marRight w:val="0"/>
      <w:marTop w:val="0"/>
      <w:marBottom w:val="0"/>
      <w:divBdr>
        <w:top w:val="none" w:sz="0" w:space="0" w:color="auto"/>
        <w:left w:val="none" w:sz="0" w:space="0" w:color="auto"/>
        <w:bottom w:val="none" w:sz="0" w:space="0" w:color="auto"/>
        <w:right w:val="none" w:sz="0" w:space="0" w:color="auto"/>
      </w:divBdr>
      <w:divsChild>
        <w:div w:id="2070836840">
          <w:marLeft w:val="432"/>
          <w:marRight w:val="0"/>
          <w:marTop w:val="125"/>
          <w:marBottom w:val="0"/>
          <w:divBdr>
            <w:top w:val="none" w:sz="0" w:space="0" w:color="auto"/>
            <w:left w:val="none" w:sz="0" w:space="0" w:color="auto"/>
            <w:bottom w:val="none" w:sz="0" w:space="0" w:color="auto"/>
            <w:right w:val="none" w:sz="0" w:space="0" w:color="auto"/>
          </w:divBdr>
        </w:div>
        <w:div w:id="1774663063">
          <w:marLeft w:val="432"/>
          <w:marRight w:val="0"/>
          <w:marTop w:val="125"/>
          <w:marBottom w:val="0"/>
          <w:divBdr>
            <w:top w:val="none" w:sz="0" w:space="0" w:color="auto"/>
            <w:left w:val="none" w:sz="0" w:space="0" w:color="auto"/>
            <w:bottom w:val="none" w:sz="0" w:space="0" w:color="auto"/>
            <w:right w:val="none" w:sz="0" w:space="0" w:color="auto"/>
          </w:divBdr>
        </w:div>
        <w:div w:id="1475684510">
          <w:marLeft w:val="432"/>
          <w:marRight w:val="0"/>
          <w:marTop w:val="125"/>
          <w:marBottom w:val="0"/>
          <w:divBdr>
            <w:top w:val="none" w:sz="0" w:space="0" w:color="auto"/>
            <w:left w:val="none" w:sz="0" w:space="0" w:color="auto"/>
            <w:bottom w:val="none" w:sz="0" w:space="0" w:color="auto"/>
            <w:right w:val="none" w:sz="0" w:space="0" w:color="auto"/>
          </w:divBdr>
        </w:div>
        <w:div w:id="129828477">
          <w:marLeft w:val="432"/>
          <w:marRight w:val="0"/>
          <w:marTop w:val="125"/>
          <w:marBottom w:val="0"/>
          <w:divBdr>
            <w:top w:val="none" w:sz="0" w:space="0" w:color="auto"/>
            <w:left w:val="none" w:sz="0" w:space="0" w:color="auto"/>
            <w:bottom w:val="none" w:sz="0" w:space="0" w:color="auto"/>
            <w:right w:val="none" w:sz="0" w:space="0" w:color="auto"/>
          </w:divBdr>
        </w:div>
        <w:div w:id="1703506979">
          <w:marLeft w:val="432"/>
          <w:marRight w:val="0"/>
          <w:marTop w:val="125"/>
          <w:marBottom w:val="0"/>
          <w:divBdr>
            <w:top w:val="none" w:sz="0" w:space="0" w:color="auto"/>
            <w:left w:val="none" w:sz="0" w:space="0" w:color="auto"/>
            <w:bottom w:val="none" w:sz="0" w:space="0" w:color="auto"/>
            <w:right w:val="none" w:sz="0" w:space="0" w:color="auto"/>
          </w:divBdr>
        </w:div>
      </w:divsChild>
    </w:div>
    <w:div w:id="389352612">
      <w:bodyDiv w:val="1"/>
      <w:marLeft w:val="0"/>
      <w:marRight w:val="0"/>
      <w:marTop w:val="0"/>
      <w:marBottom w:val="0"/>
      <w:divBdr>
        <w:top w:val="none" w:sz="0" w:space="0" w:color="auto"/>
        <w:left w:val="none" w:sz="0" w:space="0" w:color="auto"/>
        <w:bottom w:val="none" w:sz="0" w:space="0" w:color="auto"/>
        <w:right w:val="none" w:sz="0" w:space="0" w:color="auto"/>
      </w:divBdr>
      <w:divsChild>
        <w:div w:id="1641308130">
          <w:marLeft w:val="432"/>
          <w:marRight w:val="0"/>
          <w:marTop w:val="125"/>
          <w:marBottom w:val="0"/>
          <w:divBdr>
            <w:top w:val="none" w:sz="0" w:space="0" w:color="auto"/>
            <w:left w:val="none" w:sz="0" w:space="0" w:color="auto"/>
            <w:bottom w:val="none" w:sz="0" w:space="0" w:color="auto"/>
            <w:right w:val="none" w:sz="0" w:space="0" w:color="auto"/>
          </w:divBdr>
        </w:div>
        <w:div w:id="228080384">
          <w:marLeft w:val="432"/>
          <w:marRight w:val="0"/>
          <w:marTop w:val="125"/>
          <w:marBottom w:val="0"/>
          <w:divBdr>
            <w:top w:val="none" w:sz="0" w:space="0" w:color="auto"/>
            <w:left w:val="none" w:sz="0" w:space="0" w:color="auto"/>
            <w:bottom w:val="none" w:sz="0" w:space="0" w:color="auto"/>
            <w:right w:val="none" w:sz="0" w:space="0" w:color="auto"/>
          </w:divBdr>
        </w:div>
        <w:div w:id="1842546596">
          <w:marLeft w:val="432"/>
          <w:marRight w:val="0"/>
          <w:marTop w:val="125"/>
          <w:marBottom w:val="0"/>
          <w:divBdr>
            <w:top w:val="none" w:sz="0" w:space="0" w:color="auto"/>
            <w:left w:val="none" w:sz="0" w:space="0" w:color="auto"/>
            <w:bottom w:val="none" w:sz="0" w:space="0" w:color="auto"/>
            <w:right w:val="none" w:sz="0" w:space="0" w:color="auto"/>
          </w:divBdr>
        </w:div>
      </w:divsChild>
    </w:div>
    <w:div w:id="449521308">
      <w:bodyDiv w:val="1"/>
      <w:marLeft w:val="0"/>
      <w:marRight w:val="0"/>
      <w:marTop w:val="0"/>
      <w:marBottom w:val="0"/>
      <w:divBdr>
        <w:top w:val="none" w:sz="0" w:space="0" w:color="auto"/>
        <w:left w:val="none" w:sz="0" w:space="0" w:color="auto"/>
        <w:bottom w:val="none" w:sz="0" w:space="0" w:color="auto"/>
        <w:right w:val="none" w:sz="0" w:space="0" w:color="auto"/>
      </w:divBdr>
      <w:divsChild>
        <w:div w:id="579749733">
          <w:marLeft w:val="547"/>
          <w:marRight w:val="0"/>
          <w:marTop w:val="115"/>
          <w:marBottom w:val="0"/>
          <w:divBdr>
            <w:top w:val="none" w:sz="0" w:space="0" w:color="auto"/>
            <w:left w:val="none" w:sz="0" w:space="0" w:color="auto"/>
            <w:bottom w:val="none" w:sz="0" w:space="0" w:color="auto"/>
            <w:right w:val="none" w:sz="0" w:space="0" w:color="auto"/>
          </w:divBdr>
        </w:div>
        <w:div w:id="587234182">
          <w:marLeft w:val="547"/>
          <w:marRight w:val="0"/>
          <w:marTop w:val="115"/>
          <w:marBottom w:val="0"/>
          <w:divBdr>
            <w:top w:val="none" w:sz="0" w:space="0" w:color="auto"/>
            <w:left w:val="none" w:sz="0" w:space="0" w:color="auto"/>
            <w:bottom w:val="none" w:sz="0" w:space="0" w:color="auto"/>
            <w:right w:val="none" w:sz="0" w:space="0" w:color="auto"/>
          </w:divBdr>
        </w:div>
        <w:div w:id="1700467170">
          <w:marLeft w:val="547"/>
          <w:marRight w:val="0"/>
          <w:marTop w:val="115"/>
          <w:marBottom w:val="0"/>
          <w:divBdr>
            <w:top w:val="none" w:sz="0" w:space="0" w:color="auto"/>
            <w:left w:val="none" w:sz="0" w:space="0" w:color="auto"/>
            <w:bottom w:val="none" w:sz="0" w:space="0" w:color="auto"/>
            <w:right w:val="none" w:sz="0" w:space="0" w:color="auto"/>
          </w:divBdr>
        </w:div>
        <w:div w:id="176699132">
          <w:marLeft w:val="547"/>
          <w:marRight w:val="0"/>
          <w:marTop w:val="115"/>
          <w:marBottom w:val="0"/>
          <w:divBdr>
            <w:top w:val="none" w:sz="0" w:space="0" w:color="auto"/>
            <w:left w:val="none" w:sz="0" w:space="0" w:color="auto"/>
            <w:bottom w:val="none" w:sz="0" w:space="0" w:color="auto"/>
            <w:right w:val="none" w:sz="0" w:space="0" w:color="auto"/>
          </w:divBdr>
        </w:div>
        <w:div w:id="806628019">
          <w:marLeft w:val="547"/>
          <w:marRight w:val="0"/>
          <w:marTop w:val="115"/>
          <w:marBottom w:val="0"/>
          <w:divBdr>
            <w:top w:val="none" w:sz="0" w:space="0" w:color="auto"/>
            <w:left w:val="none" w:sz="0" w:space="0" w:color="auto"/>
            <w:bottom w:val="none" w:sz="0" w:space="0" w:color="auto"/>
            <w:right w:val="none" w:sz="0" w:space="0" w:color="auto"/>
          </w:divBdr>
        </w:div>
      </w:divsChild>
    </w:div>
    <w:div w:id="458498762">
      <w:bodyDiv w:val="1"/>
      <w:marLeft w:val="0"/>
      <w:marRight w:val="0"/>
      <w:marTop w:val="0"/>
      <w:marBottom w:val="0"/>
      <w:divBdr>
        <w:top w:val="none" w:sz="0" w:space="0" w:color="auto"/>
        <w:left w:val="none" w:sz="0" w:space="0" w:color="auto"/>
        <w:bottom w:val="none" w:sz="0" w:space="0" w:color="auto"/>
        <w:right w:val="none" w:sz="0" w:space="0" w:color="auto"/>
      </w:divBdr>
      <w:divsChild>
        <w:div w:id="283461305">
          <w:marLeft w:val="547"/>
          <w:marRight w:val="0"/>
          <w:marTop w:val="115"/>
          <w:marBottom w:val="0"/>
          <w:divBdr>
            <w:top w:val="none" w:sz="0" w:space="0" w:color="auto"/>
            <w:left w:val="none" w:sz="0" w:space="0" w:color="auto"/>
            <w:bottom w:val="none" w:sz="0" w:space="0" w:color="auto"/>
            <w:right w:val="none" w:sz="0" w:space="0" w:color="auto"/>
          </w:divBdr>
        </w:div>
        <w:div w:id="711000173">
          <w:marLeft w:val="547"/>
          <w:marRight w:val="0"/>
          <w:marTop w:val="115"/>
          <w:marBottom w:val="0"/>
          <w:divBdr>
            <w:top w:val="none" w:sz="0" w:space="0" w:color="auto"/>
            <w:left w:val="none" w:sz="0" w:space="0" w:color="auto"/>
            <w:bottom w:val="none" w:sz="0" w:space="0" w:color="auto"/>
            <w:right w:val="none" w:sz="0" w:space="0" w:color="auto"/>
          </w:divBdr>
        </w:div>
        <w:div w:id="702485015">
          <w:marLeft w:val="547"/>
          <w:marRight w:val="0"/>
          <w:marTop w:val="115"/>
          <w:marBottom w:val="0"/>
          <w:divBdr>
            <w:top w:val="none" w:sz="0" w:space="0" w:color="auto"/>
            <w:left w:val="none" w:sz="0" w:space="0" w:color="auto"/>
            <w:bottom w:val="none" w:sz="0" w:space="0" w:color="auto"/>
            <w:right w:val="none" w:sz="0" w:space="0" w:color="auto"/>
          </w:divBdr>
        </w:div>
      </w:divsChild>
    </w:div>
    <w:div w:id="610474056">
      <w:bodyDiv w:val="1"/>
      <w:marLeft w:val="0"/>
      <w:marRight w:val="0"/>
      <w:marTop w:val="0"/>
      <w:marBottom w:val="0"/>
      <w:divBdr>
        <w:top w:val="none" w:sz="0" w:space="0" w:color="auto"/>
        <w:left w:val="none" w:sz="0" w:space="0" w:color="auto"/>
        <w:bottom w:val="none" w:sz="0" w:space="0" w:color="auto"/>
        <w:right w:val="none" w:sz="0" w:space="0" w:color="auto"/>
      </w:divBdr>
      <w:divsChild>
        <w:div w:id="1045132551">
          <w:marLeft w:val="547"/>
          <w:marRight w:val="0"/>
          <w:marTop w:val="115"/>
          <w:marBottom w:val="0"/>
          <w:divBdr>
            <w:top w:val="none" w:sz="0" w:space="0" w:color="auto"/>
            <w:left w:val="none" w:sz="0" w:space="0" w:color="auto"/>
            <w:bottom w:val="none" w:sz="0" w:space="0" w:color="auto"/>
            <w:right w:val="none" w:sz="0" w:space="0" w:color="auto"/>
          </w:divBdr>
        </w:div>
        <w:div w:id="1166938624">
          <w:marLeft w:val="547"/>
          <w:marRight w:val="0"/>
          <w:marTop w:val="115"/>
          <w:marBottom w:val="0"/>
          <w:divBdr>
            <w:top w:val="none" w:sz="0" w:space="0" w:color="auto"/>
            <w:left w:val="none" w:sz="0" w:space="0" w:color="auto"/>
            <w:bottom w:val="none" w:sz="0" w:space="0" w:color="auto"/>
            <w:right w:val="none" w:sz="0" w:space="0" w:color="auto"/>
          </w:divBdr>
        </w:div>
        <w:div w:id="1109815527">
          <w:marLeft w:val="547"/>
          <w:marRight w:val="0"/>
          <w:marTop w:val="115"/>
          <w:marBottom w:val="0"/>
          <w:divBdr>
            <w:top w:val="none" w:sz="0" w:space="0" w:color="auto"/>
            <w:left w:val="none" w:sz="0" w:space="0" w:color="auto"/>
            <w:bottom w:val="none" w:sz="0" w:space="0" w:color="auto"/>
            <w:right w:val="none" w:sz="0" w:space="0" w:color="auto"/>
          </w:divBdr>
        </w:div>
        <w:div w:id="1617058336">
          <w:marLeft w:val="547"/>
          <w:marRight w:val="0"/>
          <w:marTop w:val="115"/>
          <w:marBottom w:val="0"/>
          <w:divBdr>
            <w:top w:val="none" w:sz="0" w:space="0" w:color="auto"/>
            <w:left w:val="none" w:sz="0" w:space="0" w:color="auto"/>
            <w:bottom w:val="none" w:sz="0" w:space="0" w:color="auto"/>
            <w:right w:val="none" w:sz="0" w:space="0" w:color="auto"/>
          </w:divBdr>
        </w:div>
      </w:divsChild>
    </w:div>
    <w:div w:id="639966163">
      <w:bodyDiv w:val="1"/>
      <w:marLeft w:val="0"/>
      <w:marRight w:val="0"/>
      <w:marTop w:val="0"/>
      <w:marBottom w:val="0"/>
      <w:divBdr>
        <w:top w:val="none" w:sz="0" w:space="0" w:color="auto"/>
        <w:left w:val="none" w:sz="0" w:space="0" w:color="auto"/>
        <w:bottom w:val="none" w:sz="0" w:space="0" w:color="auto"/>
        <w:right w:val="none" w:sz="0" w:space="0" w:color="auto"/>
      </w:divBdr>
    </w:div>
    <w:div w:id="649990885">
      <w:bodyDiv w:val="1"/>
      <w:marLeft w:val="0"/>
      <w:marRight w:val="0"/>
      <w:marTop w:val="0"/>
      <w:marBottom w:val="0"/>
      <w:divBdr>
        <w:top w:val="none" w:sz="0" w:space="0" w:color="auto"/>
        <w:left w:val="none" w:sz="0" w:space="0" w:color="auto"/>
        <w:bottom w:val="none" w:sz="0" w:space="0" w:color="auto"/>
        <w:right w:val="none" w:sz="0" w:space="0" w:color="auto"/>
      </w:divBdr>
      <w:divsChild>
        <w:div w:id="575700935">
          <w:marLeft w:val="432"/>
          <w:marRight w:val="0"/>
          <w:marTop w:val="125"/>
          <w:marBottom w:val="0"/>
          <w:divBdr>
            <w:top w:val="none" w:sz="0" w:space="0" w:color="auto"/>
            <w:left w:val="none" w:sz="0" w:space="0" w:color="auto"/>
            <w:bottom w:val="none" w:sz="0" w:space="0" w:color="auto"/>
            <w:right w:val="none" w:sz="0" w:space="0" w:color="auto"/>
          </w:divBdr>
        </w:div>
        <w:div w:id="1303198903">
          <w:marLeft w:val="432"/>
          <w:marRight w:val="0"/>
          <w:marTop w:val="125"/>
          <w:marBottom w:val="0"/>
          <w:divBdr>
            <w:top w:val="none" w:sz="0" w:space="0" w:color="auto"/>
            <w:left w:val="none" w:sz="0" w:space="0" w:color="auto"/>
            <w:bottom w:val="none" w:sz="0" w:space="0" w:color="auto"/>
            <w:right w:val="none" w:sz="0" w:space="0" w:color="auto"/>
          </w:divBdr>
        </w:div>
        <w:div w:id="1711102616">
          <w:marLeft w:val="432"/>
          <w:marRight w:val="0"/>
          <w:marTop w:val="125"/>
          <w:marBottom w:val="0"/>
          <w:divBdr>
            <w:top w:val="none" w:sz="0" w:space="0" w:color="auto"/>
            <w:left w:val="none" w:sz="0" w:space="0" w:color="auto"/>
            <w:bottom w:val="none" w:sz="0" w:space="0" w:color="auto"/>
            <w:right w:val="none" w:sz="0" w:space="0" w:color="auto"/>
          </w:divBdr>
        </w:div>
      </w:divsChild>
    </w:div>
    <w:div w:id="654335848">
      <w:bodyDiv w:val="1"/>
      <w:marLeft w:val="0"/>
      <w:marRight w:val="0"/>
      <w:marTop w:val="0"/>
      <w:marBottom w:val="0"/>
      <w:divBdr>
        <w:top w:val="none" w:sz="0" w:space="0" w:color="auto"/>
        <w:left w:val="none" w:sz="0" w:space="0" w:color="auto"/>
        <w:bottom w:val="none" w:sz="0" w:space="0" w:color="auto"/>
        <w:right w:val="none" w:sz="0" w:space="0" w:color="auto"/>
      </w:divBdr>
      <w:divsChild>
        <w:div w:id="16390037">
          <w:marLeft w:val="547"/>
          <w:marRight w:val="0"/>
          <w:marTop w:val="115"/>
          <w:marBottom w:val="0"/>
          <w:divBdr>
            <w:top w:val="none" w:sz="0" w:space="0" w:color="auto"/>
            <w:left w:val="none" w:sz="0" w:space="0" w:color="auto"/>
            <w:bottom w:val="none" w:sz="0" w:space="0" w:color="auto"/>
            <w:right w:val="none" w:sz="0" w:space="0" w:color="auto"/>
          </w:divBdr>
        </w:div>
        <w:div w:id="2014723856">
          <w:marLeft w:val="547"/>
          <w:marRight w:val="0"/>
          <w:marTop w:val="115"/>
          <w:marBottom w:val="0"/>
          <w:divBdr>
            <w:top w:val="none" w:sz="0" w:space="0" w:color="auto"/>
            <w:left w:val="none" w:sz="0" w:space="0" w:color="auto"/>
            <w:bottom w:val="none" w:sz="0" w:space="0" w:color="auto"/>
            <w:right w:val="none" w:sz="0" w:space="0" w:color="auto"/>
          </w:divBdr>
        </w:div>
        <w:div w:id="1832483386">
          <w:marLeft w:val="547"/>
          <w:marRight w:val="0"/>
          <w:marTop w:val="115"/>
          <w:marBottom w:val="0"/>
          <w:divBdr>
            <w:top w:val="none" w:sz="0" w:space="0" w:color="auto"/>
            <w:left w:val="none" w:sz="0" w:space="0" w:color="auto"/>
            <w:bottom w:val="none" w:sz="0" w:space="0" w:color="auto"/>
            <w:right w:val="none" w:sz="0" w:space="0" w:color="auto"/>
          </w:divBdr>
        </w:div>
      </w:divsChild>
    </w:div>
    <w:div w:id="657851345">
      <w:bodyDiv w:val="1"/>
      <w:marLeft w:val="0"/>
      <w:marRight w:val="0"/>
      <w:marTop w:val="0"/>
      <w:marBottom w:val="0"/>
      <w:divBdr>
        <w:top w:val="none" w:sz="0" w:space="0" w:color="auto"/>
        <w:left w:val="none" w:sz="0" w:space="0" w:color="auto"/>
        <w:bottom w:val="none" w:sz="0" w:space="0" w:color="auto"/>
        <w:right w:val="none" w:sz="0" w:space="0" w:color="auto"/>
      </w:divBdr>
      <w:divsChild>
        <w:div w:id="666440845">
          <w:marLeft w:val="547"/>
          <w:marRight w:val="0"/>
          <w:marTop w:val="115"/>
          <w:marBottom w:val="0"/>
          <w:divBdr>
            <w:top w:val="none" w:sz="0" w:space="0" w:color="auto"/>
            <w:left w:val="none" w:sz="0" w:space="0" w:color="auto"/>
            <w:bottom w:val="none" w:sz="0" w:space="0" w:color="auto"/>
            <w:right w:val="none" w:sz="0" w:space="0" w:color="auto"/>
          </w:divBdr>
        </w:div>
        <w:div w:id="32578416">
          <w:marLeft w:val="547"/>
          <w:marRight w:val="0"/>
          <w:marTop w:val="115"/>
          <w:marBottom w:val="0"/>
          <w:divBdr>
            <w:top w:val="none" w:sz="0" w:space="0" w:color="auto"/>
            <w:left w:val="none" w:sz="0" w:space="0" w:color="auto"/>
            <w:bottom w:val="none" w:sz="0" w:space="0" w:color="auto"/>
            <w:right w:val="none" w:sz="0" w:space="0" w:color="auto"/>
          </w:divBdr>
        </w:div>
      </w:divsChild>
    </w:div>
    <w:div w:id="696975548">
      <w:bodyDiv w:val="1"/>
      <w:marLeft w:val="0"/>
      <w:marRight w:val="0"/>
      <w:marTop w:val="0"/>
      <w:marBottom w:val="0"/>
      <w:divBdr>
        <w:top w:val="none" w:sz="0" w:space="0" w:color="auto"/>
        <w:left w:val="none" w:sz="0" w:space="0" w:color="auto"/>
        <w:bottom w:val="none" w:sz="0" w:space="0" w:color="auto"/>
        <w:right w:val="none" w:sz="0" w:space="0" w:color="auto"/>
      </w:divBdr>
      <w:divsChild>
        <w:div w:id="2063090162">
          <w:marLeft w:val="547"/>
          <w:marRight w:val="0"/>
          <w:marTop w:val="115"/>
          <w:marBottom w:val="0"/>
          <w:divBdr>
            <w:top w:val="none" w:sz="0" w:space="0" w:color="auto"/>
            <w:left w:val="none" w:sz="0" w:space="0" w:color="auto"/>
            <w:bottom w:val="none" w:sz="0" w:space="0" w:color="auto"/>
            <w:right w:val="none" w:sz="0" w:space="0" w:color="auto"/>
          </w:divBdr>
        </w:div>
        <w:div w:id="1764565791">
          <w:marLeft w:val="547"/>
          <w:marRight w:val="0"/>
          <w:marTop w:val="115"/>
          <w:marBottom w:val="0"/>
          <w:divBdr>
            <w:top w:val="none" w:sz="0" w:space="0" w:color="auto"/>
            <w:left w:val="none" w:sz="0" w:space="0" w:color="auto"/>
            <w:bottom w:val="none" w:sz="0" w:space="0" w:color="auto"/>
            <w:right w:val="none" w:sz="0" w:space="0" w:color="auto"/>
          </w:divBdr>
        </w:div>
        <w:div w:id="628361861">
          <w:marLeft w:val="547"/>
          <w:marRight w:val="0"/>
          <w:marTop w:val="115"/>
          <w:marBottom w:val="0"/>
          <w:divBdr>
            <w:top w:val="none" w:sz="0" w:space="0" w:color="auto"/>
            <w:left w:val="none" w:sz="0" w:space="0" w:color="auto"/>
            <w:bottom w:val="none" w:sz="0" w:space="0" w:color="auto"/>
            <w:right w:val="none" w:sz="0" w:space="0" w:color="auto"/>
          </w:divBdr>
        </w:div>
      </w:divsChild>
    </w:div>
    <w:div w:id="704722218">
      <w:bodyDiv w:val="1"/>
      <w:marLeft w:val="0"/>
      <w:marRight w:val="0"/>
      <w:marTop w:val="0"/>
      <w:marBottom w:val="0"/>
      <w:divBdr>
        <w:top w:val="none" w:sz="0" w:space="0" w:color="auto"/>
        <w:left w:val="none" w:sz="0" w:space="0" w:color="auto"/>
        <w:bottom w:val="none" w:sz="0" w:space="0" w:color="auto"/>
        <w:right w:val="none" w:sz="0" w:space="0" w:color="auto"/>
      </w:divBdr>
      <w:divsChild>
        <w:div w:id="814759835">
          <w:marLeft w:val="547"/>
          <w:marRight w:val="0"/>
          <w:marTop w:val="115"/>
          <w:marBottom w:val="0"/>
          <w:divBdr>
            <w:top w:val="none" w:sz="0" w:space="0" w:color="auto"/>
            <w:left w:val="none" w:sz="0" w:space="0" w:color="auto"/>
            <w:bottom w:val="none" w:sz="0" w:space="0" w:color="auto"/>
            <w:right w:val="none" w:sz="0" w:space="0" w:color="auto"/>
          </w:divBdr>
        </w:div>
        <w:div w:id="589196471">
          <w:marLeft w:val="547"/>
          <w:marRight w:val="0"/>
          <w:marTop w:val="115"/>
          <w:marBottom w:val="0"/>
          <w:divBdr>
            <w:top w:val="none" w:sz="0" w:space="0" w:color="auto"/>
            <w:left w:val="none" w:sz="0" w:space="0" w:color="auto"/>
            <w:bottom w:val="none" w:sz="0" w:space="0" w:color="auto"/>
            <w:right w:val="none" w:sz="0" w:space="0" w:color="auto"/>
          </w:divBdr>
        </w:div>
        <w:div w:id="1291010755">
          <w:marLeft w:val="547"/>
          <w:marRight w:val="0"/>
          <w:marTop w:val="115"/>
          <w:marBottom w:val="0"/>
          <w:divBdr>
            <w:top w:val="none" w:sz="0" w:space="0" w:color="auto"/>
            <w:left w:val="none" w:sz="0" w:space="0" w:color="auto"/>
            <w:bottom w:val="none" w:sz="0" w:space="0" w:color="auto"/>
            <w:right w:val="none" w:sz="0" w:space="0" w:color="auto"/>
          </w:divBdr>
        </w:div>
        <w:div w:id="1168134281">
          <w:marLeft w:val="547"/>
          <w:marRight w:val="0"/>
          <w:marTop w:val="115"/>
          <w:marBottom w:val="0"/>
          <w:divBdr>
            <w:top w:val="none" w:sz="0" w:space="0" w:color="auto"/>
            <w:left w:val="none" w:sz="0" w:space="0" w:color="auto"/>
            <w:bottom w:val="none" w:sz="0" w:space="0" w:color="auto"/>
            <w:right w:val="none" w:sz="0" w:space="0" w:color="auto"/>
          </w:divBdr>
        </w:div>
        <w:div w:id="837885979">
          <w:marLeft w:val="547"/>
          <w:marRight w:val="0"/>
          <w:marTop w:val="115"/>
          <w:marBottom w:val="0"/>
          <w:divBdr>
            <w:top w:val="none" w:sz="0" w:space="0" w:color="auto"/>
            <w:left w:val="none" w:sz="0" w:space="0" w:color="auto"/>
            <w:bottom w:val="none" w:sz="0" w:space="0" w:color="auto"/>
            <w:right w:val="none" w:sz="0" w:space="0" w:color="auto"/>
          </w:divBdr>
        </w:div>
        <w:div w:id="595140768">
          <w:marLeft w:val="547"/>
          <w:marRight w:val="0"/>
          <w:marTop w:val="115"/>
          <w:marBottom w:val="0"/>
          <w:divBdr>
            <w:top w:val="none" w:sz="0" w:space="0" w:color="auto"/>
            <w:left w:val="none" w:sz="0" w:space="0" w:color="auto"/>
            <w:bottom w:val="none" w:sz="0" w:space="0" w:color="auto"/>
            <w:right w:val="none" w:sz="0" w:space="0" w:color="auto"/>
          </w:divBdr>
        </w:div>
      </w:divsChild>
    </w:div>
    <w:div w:id="848176339">
      <w:bodyDiv w:val="1"/>
      <w:marLeft w:val="0"/>
      <w:marRight w:val="0"/>
      <w:marTop w:val="0"/>
      <w:marBottom w:val="0"/>
      <w:divBdr>
        <w:top w:val="none" w:sz="0" w:space="0" w:color="auto"/>
        <w:left w:val="none" w:sz="0" w:space="0" w:color="auto"/>
        <w:bottom w:val="none" w:sz="0" w:space="0" w:color="auto"/>
        <w:right w:val="none" w:sz="0" w:space="0" w:color="auto"/>
      </w:divBdr>
    </w:div>
    <w:div w:id="879510714">
      <w:bodyDiv w:val="1"/>
      <w:marLeft w:val="0"/>
      <w:marRight w:val="0"/>
      <w:marTop w:val="0"/>
      <w:marBottom w:val="0"/>
      <w:divBdr>
        <w:top w:val="none" w:sz="0" w:space="0" w:color="auto"/>
        <w:left w:val="none" w:sz="0" w:space="0" w:color="auto"/>
        <w:bottom w:val="none" w:sz="0" w:space="0" w:color="auto"/>
        <w:right w:val="none" w:sz="0" w:space="0" w:color="auto"/>
      </w:divBdr>
      <w:divsChild>
        <w:div w:id="761142780">
          <w:marLeft w:val="432"/>
          <w:marRight w:val="0"/>
          <w:marTop w:val="125"/>
          <w:marBottom w:val="0"/>
          <w:divBdr>
            <w:top w:val="none" w:sz="0" w:space="0" w:color="auto"/>
            <w:left w:val="none" w:sz="0" w:space="0" w:color="auto"/>
            <w:bottom w:val="none" w:sz="0" w:space="0" w:color="auto"/>
            <w:right w:val="none" w:sz="0" w:space="0" w:color="auto"/>
          </w:divBdr>
        </w:div>
        <w:div w:id="1908570306">
          <w:marLeft w:val="432"/>
          <w:marRight w:val="0"/>
          <w:marTop w:val="125"/>
          <w:marBottom w:val="0"/>
          <w:divBdr>
            <w:top w:val="none" w:sz="0" w:space="0" w:color="auto"/>
            <w:left w:val="none" w:sz="0" w:space="0" w:color="auto"/>
            <w:bottom w:val="none" w:sz="0" w:space="0" w:color="auto"/>
            <w:right w:val="none" w:sz="0" w:space="0" w:color="auto"/>
          </w:divBdr>
        </w:div>
        <w:div w:id="1916042353">
          <w:marLeft w:val="432"/>
          <w:marRight w:val="0"/>
          <w:marTop w:val="125"/>
          <w:marBottom w:val="0"/>
          <w:divBdr>
            <w:top w:val="none" w:sz="0" w:space="0" w:color="auto"/>
            <w:left w:val="none" w:sz="0" w:space="0" w:color="auto"/>
            <w:bottom w:val="none" w:sz="0" w:space="0" w:color="auto"/>
            <w:right w:val="none" w:sz="0" w:space="0" w:color="auto"/>
          </w:divBdr>
        </w:div>
      </w:divsChild>
    </w:div>
    <w:div w:id="919798717">
      <w:bodyDiv w:val="1"/>
      <w:marLeft w:val="0"/>
      <w:marRight w:val="0"/>
      <w:marTop w:val="0"/>
      <w:marBottom w:val="0"/>
      <w:divBdr>
        <w:top w:val="none" w:sz="0" w:space="0" w:color="auto"/>
        <w:left w:val="none" w:sz="0" w:space="0" w:color="auto"/>
        <w:bottom w:val="none" w:sz="0" w:space="0" w:color="auto"/>
        <w:right w:val="none" w:sz="0" w:space="0" w:color="auto"/>
      </w:divBdr>
      <w:divsChild>
        <w:div w:id="1740519985">
          <w:marLeft w:val="547"/>
          <w:marRight w:val="0"/>
          <w:marTop w:val="115"/>
          <w:marBottom w:val="0"/>
          <w:divBdr>
            <w:top w:val="none" w:sz="0" w:space="0" w:color="auto"/>
            <w:left w:val="none" w:sz="0" w:space="0" w:color="auto"/>
            <w:bottom w:val="none" w:sz="0" w:space="0" w:color="auto"/>
            <w:right w:val="none" w:sz="0" w:space="0" w:color="auto"/>
          </w:divBdr>
        </w:div>
        <w:div w:id="178475719">
          <w:marLeft w:val="547"/>
          <w:marRight w:val="0"/>
          <w:marTop w:val="115"/>
          <w:marBottom w:val="0"/>
          <w:divBdr>
            <w:top w:val="none" w:sz="0" w:space="0" w:color="auto"/>
            <w:left w:val="none" w:sz="0" w:space="0" w:color="auto"/>
            <w:bottom w:val="none" w:sz="0" w:space="0" w:color="auto"/>
            <w:right w:val="none" w:sz="0" w:space="0" w:color="auto"/>
          </w:divBdr>
        </w:div>
        <w:div w:id="980500786">
          <w:marLeft w:val="547"/>
          <w:marRight w:val="0"/>
          <w:marTop w:val="115"/>
          <w:marBottom w:val="0"/>
          <w:divBdr>
            <w:top w:val="none" w:sz="0" w:space="0" w:color="auto"/>
            <w:left w:val="none" w:sz="0" w:space="0" w:color="auto"/>
            <w:bottom w:val="none" w:sz="0" w:space="0" w:color="auto"/>
            <w:right w:val="none" w:sz="0" w:space="0" w:color="auto"/>
          </w:divBdr>
        </w:div>
        <w:div w:id="1608270442">
          <w:marLeft w:val="547"/>
          <w:marRight w:val="0"/>
          <w:marTop w:val="115"/>
          <w:marBottom w:val="0"/>
          <w:divBdr>
            <w:top w:val="none" w:sz="0" w:space="0" w:color="auto"/>
            <w:left w:val="none" w:sz="0" w:space="0" w:color="auto"/>
            <w:bottom w:val="none" w:sz="0" w:space="0" w:color="auto"/>
            <w:right w:val="none" w:sz="0" w:space="0" w:color="auto"/>
          </w:divBdr>
        </w:div>
        <w:div w:id="1311982998">
          <w:marLeft w:val="547"/>
          <w:marRight w:val="0"/>
          <w:marTop w:val="115"/>
          <w:marBottom w:val="0"/>
          <w:divBdr>
            <w:top w:val="none" w:sz="0" w:space="0" w:color="auto"/>
            <w:left w:val="none" w:sz="0" w:space="0" w:color="auto"/>
            <w:bottom w:val="none" w:sz="0" w:space="0" w:color="auto"/>
            <w:right w:val="none" w:sz="0" w:space="0" w:color="auto"/>
          </w:divBdr>
        </w:div>
      </w:divsChild>
    </w:div>
    <w:div w:id="976182797">
      <w:bodyDiv w:val="1"/>
      <w:marLeft w:val="0"/>
      <w:marRight w:val="0"/>
      <w:marTop w:val="0"/>
      <w:marBottom w:val="0"/>
      <w:divBdr>
        <w:top w:val="none" w:sz="0" w:space="0" w:color="auto"/>
        <w:left w:val="none" w:sz="0" w:space="0" w:color="auto"/>
        <w:bottom w:val="none" w:sz="0" w:space="0" w:color="auto"/>
        <w:right w:val="none" w:sz="0" w:space="0" w:color="auto"/>
      </w:divBdr>
      <w:divsChild>
        <w:div w:id="1869636203">
          <w:marLeft w:val="432"/>
          <w:marRight w:val="0"/>
          <w:marTop w:val="125"/>
          <w:marBottom w:val="0"/>
          <w:divBdr>
            <w:top w:val="none" w:sz="0" w:space="0" w:color="auto"/>
            <w:left w:val="none" w:sz="0" w:space="0" w:color="auto"/>
            <w:bottom w:val="none" w:sz="0" w:space="0" w:color="auto"/>
            <w:right w:val="none" w:sz="0" w:space="0" w:color="auto"/>
          </w:divBdr>
        </w:div>
        <w:div w:id="1569002207">
          <w:marLeft w:val="432"/>
          <w:marRight w:val="0"/>
          <w:marTop w:val="125"/>
          <w:marBottom w:val="0"/>
          <w:divBdr>
            <w:top w:val="none" w:sz="0" w:space="0" w:color="auto"/>
            <w:left w:val="none" w:sz="0" w:space="0" w:color="auto"/>
            <w:bottom w:val="none" w:sz="0" w:space="0" w:color="auto"/>
            <w:right w:val="none" w:sz="0" w:space="0" w:color="auto"/>
          </w:divBdr>
        </w:div>
        <w:div w:id="1978409197">
          <w:marLeft w:val="432"/>
          <w:marRight w:val="0"/>
          <w:marTop w:val="125"/>
          <w:marBottom w:val="0"/>
          <w:divBdr>
            <w:top w:val="none" w:sz="0" w:space="0" w:color="auto"/>
            <w:left w:val="none" w:sz="0" w:space="0" w:color="auto"/>
            <w:bottom w:val="none" w:sz="0" w:space="0" w:color="auto"/>
            <w:right w:val="none" w:sz="0" w:space="0" w:color="auto"/>
          </w:divBdr>
        </w:div>
      </w:divsChild>
    </w:div>
    <w:div w:id="1277520110">
      <w:bodyDiv w:val="1"/>
      <w:marLeft w:val="0"/>
      <w:marRight w:val="0"/>
      <w:marTop w:val="0"/>
      <w:marBottom w:val="0"/>
      <w:divBdr>
        <w:top w:val="none" w:sz="0" w:space="0" w:color="auto"/>
        <w:left w:val="none" w:sz="0" w:space="0" w:color="auto"/>
        <w:bottom w:val="none" w:sz="0" w:space="0" w:color="auto"/>
        <w:right w:val="none" w:sz="0" w:space="0" w:color="auto"/>
      </w:divBdr>
    </w:div>
    <w:div w:id="1291519797">
      <w:bodyDiv w:val="1"/>
      <w:marLeft w:val="0"/>
      <w:marRight w:val="0"/>
      <w:marTop w:val="0"/>
      <w:marBottom w:val="0"/>
      <w:divBdr>
        <w:top w:val="none" w:sz="0" w:space="0" w:color="auto"/>
        <w:left w:val="none" w:sz="0" w:space="0" w:color="auto"/>
        <w:bottom w:val="none" w:sz="0" w:space="0" w:color="auto"/>
        <w:right w:val="none" w:sz="0" w:space="0" w:color="auto"/>
      </w:divBdr>
    </w:div>
    <w:div w:id="1296594670">
      <w:bodyDiv w:val="1"/>
      <w:marLeft w:val="0"/>
      <w:marRight w:val="0"/>
      <w:marTop w:val="0"/>
      <w:marBottom w:val="0"/>
      <w:divBdr>
        <w:top w:val="none" w:sz="0" w:space="0" w:color="auto"/>
        <w:left w:val="none" w:sz="0" w:space="0" w:color="auto"/>
        <w:bottom w:val="none" w:sz="0" w:space="0" w:color="auto"/>
        <w:right w:val="none" w:sz="0" w:space="0" w:color="auto"/>
      </w:divBdr>
      <w:divsChild>
        <w:div w:id="1471510711">
          <w:marLeft w:val="432"/>
          <w:marRight w:val="0"/>
          <w:marTop w:val="125"/>
          <w:marBottom w:val="0"/>
          <w:divBdr>
            <w:top w:val="none" w:sz="0" w:space="0" w:color="auto"/>
            <w:left w:val="none" w:sz="0" w:space="0" w:color="auto"/>
            <w:bottom w:val="none" w:sz="0" w:space="0" w:color="auto"/>
            <w:right w:val="none" w:sz="0" w:space="0" w:color="auto"/>
          </w:divBdr>
        </w:div>
        <w:div w:id="1262493379">
          <w:marLeft w:val="432"/>
          <w:marRight w:val="0"/>
          <w:marTop w:val="125"/>
          <w:marBottom w:val="0"/>
          <w:divBdr>
            <w:top w:val="none" w:sz="0" w:space="0" w:color="auto"/>
            <w:left w:val="none" w:sz="0" w:space="0" w:color="auto"/>
            <w:bottom w:val="none" w:sz="0" w:space="0" w:color="auto"/>
            <w:right w:val="none" w:sz="0" w:space="0" w:color="auto"/>
          </w:divBdr>
        </w:div>
        <w:div w:id="1109159729">
          <w:marLeft w:val="432"/>
          <w:marRight w:val="0"/>
          <w:marTop w:val="125"/>
          <w:marBottom w:val="0"/>
          <w:divBdr>
            <w:top w:val="none" w:sz="0" w:space="0" w:color="auto"/>
            <w:left w:val="none" w:sz="0" w:space="0" w:color="auto"/>
            <w:bottom w:val="none" w:sz="0" w:space="0" w:color="auto"/>
            <w:right w:val="none" w:sz="0" w:space="0" w:color="auto"/>
          </w:divBdr>
        </w:div>
      </w:divsChild>
    </w:div>
    <w:div w:id="1334645651">
      <w:bodyDiv w:val="1"/>
      <w:marLeft w:val="0"/>
      <w:marRight w:val="0"/>
      <w:marTop w:val="0"/>
      <w:marBottom w:val="0"/>
      <w:divBdr>
        <w:top w:val="none" w:sz="0" w:space="0" w:color="auto"/>
        <w:left w:val="none" w:sz="0" w:space="0" w:color="auto"/>
        <w:bottom w:val="none" w:sz="0" w:space="0" w:color="auto"/>
        <w:right w:val="none" w:sz="0" w:space="0" w:color="auto"/>
      </w:divBdr>
    </w:div>
    <w:div w:id="1419790677">
      <w:bodyDiv w:val="1"/>
      <w:marLeft w:val="0"/>
      <w:marRight w:val="0"/>
      <w:marTop w:val="0"/>
      <w:marBottom w:val="0"/>
      <w:divBdr>
        <w:top w:val="none" w:sz="0" w:space="0" w:color="auto"/>
        <w:left w:val="none" w:sz="0" w:space="0" w:color="auto"/>
        <w:bottom w:val="none" w:sz="0" w:space="0" w:color="auto"/>
        <w:right w:val="none" w:sz="0" w:space="0" w:color="auto"/>
      </w:divBdr>
    </w:div>
    <w:div w:id="1504736684">
      <w:bodyDiv w:val="1"/>
      <w:marLeft w:val="0"/>
      <w:marRight w:val="0"/>
      <w:marTop w:val="0"/>
      <w:marBottom w:val="0"/>
      <w:divBdr>
        <w:top w:val="none" w:sz="0" w:space="0" w:color="auto"/>
        <w:left w:val="none" w:sz="0" w:space="0" w:color="auto"/>
        <w:bottom w:val="none" w:sz="0" w:space="0" w:color="auto"/>
        <w:right w:val="none" w:sz="0" w:space="0" w:color="auto"/>
      </w:divBdr>
      <w:divsChild>
        <w:div w:id="905845488">
          <w:marLeft w:val="547"/>
          <w:marRight w:val="0"/>
          <w:marTop w:val="115"/>
          <w:marBottom w:val="0"/>
          <w:divBdr>
            <w:top w:val="none" w:sz="0" w:space="0" w:color="auto"/>
            <w:left w:val="none" w:sz="0" w:space="0" w:color="auto"/>
            <w:bottom w:val="none" w:sz="0" w:space="0" w:color="auto"/>
            <w:right w:val="none" w:sz="0" w:space="0" w:color="auto"/>
          </w:divBdr>
        </w:div>
        <w:div w:id="1963607608">
          <w:marLeft w:val="547"/>
          <w:marRight w:val="0"/>
          <w:marTop w:val="115"/>
          <w:marBottom w:val="0"/>
          <w:divBdr>
            <w:top w:val="none" w:sz="0" w:space="0" w:color="auto"/>
            <w:left w:val="none" w:sz="0" w:space="0" w:color="auto"/>
            <w:bottom w:val="none" w:sz="0" w:space="0" w:color="auto"/>
            <w:right w:val="none" w:sz="0" w:space="0" w:color="auto"/>
          </w:divBdr>
        </w:div>
        <w:div w:id="1993679633">
          <w:marLeft w:val="547"/>
          <w:marRight w:val="0"/>
          <w:marTop w:val="115"/>
          <w:marBottom w:val="0"/>
          <w:divBdr>
            <w:top w:val="none" w:sz="0" w:space="0" w:color="auto"/>
            <w:left w:val="none" w:sz="0" w:space="0" w:color="auto"/>
            <w:bottom w:val="none" w:sz="0" w:space="0" w:color="auto"/>
            <w:right w:val="none" w:sz="0" w:space="0" w:color="auto"/>
          </w:divBdr>
        </w:div>
      </w:divsChild>
    </w:div>
    <w:div w:id="1571116105">
      <w:bodyDiv w:val="1"/>
      <w:marLeft w:val="0"/>
      <w:marRight w:val="0"/>
      <w:marTop w:val="0"/>
      <w:marBottom w:val="0"/>
      <w:divBdr>
        <w:top w:val="none" w:sz="0" w:space="0" w:color="auto"/>
        <w:left w:val="none" w:sz="0" w:space="0" w:color="auto"/>
        <w:bottom w:val="none" w:sz="0" w:space="0" w:color="auto"/>
        <w:right w:val="none" w:sz="0" w:space="0" w:color="auto"/>
      </w:divBdr>
      <w:divsChild>
        <w:div w:id="909927027">
          <w:marLeft w:val="432"/>
          <w:marRight w:val="0"/>
          <w:marTop w:val="125"/>
          <w:marBottom w:val="0"/>
          <w:divBdr>
            <w:top w:val="none" w:sz="0" w:space="0" w:color="auto"/>
            <w:left w:val="none" w:sz="0" w:space="0" w:color="auto"/>
            <w:bottom w:val="none" w:sz="0" w:space="0" w:color="auto"/>
            <w:right w:val="none" w:sz="0" w:space="0" w:color="auto"/>
          </w:divBdr>
        </w:div>
        <w:div w:id="614678594">
          <w:marLeft w:val="432"/>
          <w:marRight w:val="0"/>
          <w:marTop w:val="125"/>
          <w:marBottom w:val="0"/>
          <w:divBdr>
            <w:top w:val="none" w:sz="0" w:space="0" w:color="auto"/>
            <w:left w:val="none" w:sz="0" w:space="0" w:color="auto"/>
            <w:bottom w:val="none" w:sz="0" w:space="0" w:color="auto"/>
            <w:right w:val="none" w:sz="0" w:space="0" w:color="auto"/>
          </w:divBdr>
        </w:div>
        <w:div w:id="1788693352">
          <w:marLeft w:val="432"/>
          <w:marRight w:val="0"/>
          <w:marTop w:val="125"/>
          <w:marBottom w:val="0"/>
          <w:divBdr>
            <w:top w:val="none" w:sz="0" w:space="0" w:color="auto"/>
            <w:left w:val="none" w:sz="0" w:space="0" w:color="auto"/>
            <w:bottom w:val="none" w:sz="0" w:space="0" w:color="auto"/>
            <w:right w:val="none" w:sz="0" w:space="0" w:color="auto"/>
          </w:divBdr>
        </w:div>
        <w:div w:id="66613769">
          <w:marLeft w:val="432"/>
          <w:marRight w:val="0"/>
          <w:marTop w:val="125"/>
          <w:marBottom w:val="0"/>
          <w:divBdr>
            <w:top w:val="none" w:sz="0" w:space="0" w:color="auto"/>
            <w:left w:val="none" w:sz="0" w:space="0" w:color="auto"/>
            <w:bottom w:val="none" w:sz="0" w:space="0" w:color="auto"/>
            <w:right w:val="none" w:sz="0" w:space="0" w:color="auto"/>
          </w:divBdr>
        </w:div>
      </w:divsChild>
    </w:div>
    <w:div w:id="1572889264">
      <w:bodyDiv w:val="1"/>
      <w:marLeft w:val="0"/>
      <w:marRight w:val="0"/>
      <w:marTop w:val="0"/>
      <w:marBottom w:val="0"/>
      <w:divBdr>
        <w:top w:val="none" w:sz="0" w:space="0" w:color="auto"/>
        <w:left w:val="none" w:sz="0" w:space="0" w:color="auto"/>
        <w:bottom w:val="none" w:sz="0" w:space="0" w:color="auto"/>
        <w:right w:val="none" w:sz="0" w:space="0" w:color="auto"/>
      </w:divBdr>
    </w:div>
    <w:div w:id="1573735906">
      <w:bodyDiv w:val="1"/>
      <w:marLeft w:val="0"/>
      <w:marRight w:val="0"/>
      <w:marTop w:val="0"/>
      <w:marBottom w:val="0"/>
      <w:divBdr>
        <w:top w:val="none" w:sz="0" w:space="0" w:color="auto"/>
        <w:left w:val="none" w:sz="0" w:space="0" w:color="auto"/>
        <w:bottom w:val="none" w:sz="0" w:space="0" w:color="auto"/>
        <w:right w:val="none" w:sz="0" w:space="0" w:color="auto"/>
      </w:divBdr>
      <w:divsChild>
        <w:div w:id="594243176">
          <w:marLeft w:val="432"/>
          <w:marRight w:val="0"/>
          <w:marTop w:val="125"/>
          <w:marBottom w:val="0"/>
          <w:divBdr>
            <w:top w:val="none" w:sz="0" w:space="0" w:color="auto"/>
            <w:left w:val="none" w:sz="0" w:space="0" w:color="auto"/>
            <w:bottom w:val="none" w:sz="0" w:space="0" w:color="auto"/>
            <w:right w:val="none" w:sz="0" w:space="0" w:color="auto"/>
          </w:divBdr>
        </w:div>
        <w:div w:id="609246468">
          <w:marLeft w:val="432"/>
          <w:marRight w:val="0"/>
          <w:marTop w:val="125"/>
          <w:marBottom w:val="0"/>
          <w:divBdr>
            <w:top w:val="none" w:sz="0" w:space="0" w:color="auto"/>
            <w:left w:val="none" w:sz="0" w:space="0" w:color="auto"/>
            <w:bottom w:val="none" w:sz="0" w:space="0" w:color="auto"/>
            <w:right w:val="none" w:sz="0" w:space="0" w:color="auto"/>
          </w:divBdr>
        </w:div>
        <w:div w:id="309556842">
          <w:marLeft w:val="432"/>
          <w:marRight w:val="0"/>
          <w:marTop w:val="125"/>
          <w:marBottom w:val="0"/>
          <w:divBdr>
            <w:top w:val="none" w:sz="0" w:space="0" w:color="auto"/>
            <w:left w:val="none" w:sz="0" w:space="0" w:color="auto"/>
            <w:bottom w:val="none" w:sz="0" w:space="0" w:color="auto"/>
            <w:right w:val="none" w:sz="0" w:space="0" w:color="auto"/>
          </w:divBdr>
        </w:div>
      </w:divsChild>
    </w:div>
    <w:div w:id="1587768012">
      <w:bodyDiv w:val="1"/>
      <w:marLeft w:val="0"/>
      <w:marRight w:val="0"/>
      <w:marTop w:val="0"/>
      <w:marBottom w:val="0"/>
      <w:divBdr>
        <w:top w:val="none" w:sz="0" w:space="0" w:color="auto"/>
        <w:left w:val="none" w:sz="0" w:space="0" w:color="auto"/>
        <w:bottom w:val="none" w:sz="0" w:space="0" w:color="auto"/>
        <w:right w:val="none" w:sz="0" w:space="0" w:color="auto"/>
      </w:divBdr>
    </w:div>
    <w:div w:id="1676497229">
      <w:bodyDiv w:val="1"/>
      <w:marLeft w:val="0"/>
      <w:marRight w:val="0"/>
      <w:marTop w:val="0"/>
      <w:marBottom w:val="0"/>
      <w:divBdr>
        <w:top w:val="none" w:sz="0" w:space="0" w:color="auto"/>
        <w:left w:val="none" w:sz="0" w:space="0" w:color="auto"/>
        <w:bottom w:val="none" w:sz="0" w:space="0" w:color="auto"/>
        <w:right w:val="none" w:sz="0" w:space="0" w:color="auto"/>
      </w:divBdr>
      <w:divsChild>
        <w:div w:id="1513109711">
          <w:marLeft w:val="547"/>
          <w:marRight w:val="0"/>
          <w:marTop w:val="115"/>
          <w:marBottom w:val="0"/>
          <w:divBdr>
            <w:top w:val="none" w:sz="0" w:space="0" w:color="auto"/>
            <w:left w:val="none" w:sz="0" w:space="0" w:color="auto"/>
            <w:bottom w:val="none" w:sz="0" w:space="0" w:color="auto"/>
            <w:right w:val="none" w:sz="0" w:space="0" w:color="auto"/>
          </w:divBdr>
        </w:div>
      </w:divsChild>
    </w:div>
    <w:div w:id="1744375226">
      <w:bodyDiv w:val="1"/>
      <w:marLeft w:val="0"/>
      <w:marRight w:val="0"/>
      <w:marTop w:val="0"/>
      <w:marBottom w:val="0"/>
      <w:divBdr>
        <w:top w:val="none" w:sz="0" w:space="0" w:color="auto"/>
        <w:left w:val="none" w:sz="0" w:space="0" w:color="auto"/>
        <w:bottom w:val="none" w:sz="0" w:space="0" w:color="auto"/>
        <w:right w:val="none" w:sz="0" w:space="0" w:color="auto"/>
      </w:divBdr>
    </w:div>
    <w:div w:id="1831482215">
      <w:bodyDiv w:val="1"/>
      <w:marLeft w:val="0"/>
      <w:marRight w:val="0"/>
      <w:marTop w:val="0"/>
      <w:marBottom w:val="0"/>
      <w:divBdr>
        <w:top w:val="none" w:sz="0" w:space="0" w:color="auto"/>
        <w:left w:val="none" w:sz="0" w:space="0" w:color="auto"/>
        <w:bottom w:val="none" w:sz="0" w:space="0" w:color="auto"/>
        <w:right w:val="none" w:sz="0" w:space="0" w:color="auto"/>
      </w:divBdr>
      <w:divsChild>
        <w:div w:id="1931622241">
          <w:marLeft w:val="547"/>
          <w:marRight w:val="0"/>
          <w:marTop w:val="115"/>
          <w:marBottom w:val="0"/>
          <w:divBdr>
            <w:top w:val="none" w:sz="0" w:space="0" w:color="auto"/>
            <w:left w:val="none" w:sz="0" w:space="0" w:color="auto"/>
            <w:bottom w:val="none" w:sz="0" w:space="0" w:color="auto"/>
            <w:right w:val="none" w:sz="0" w:space="0" w:color="auto"/>
          </w:divBdr>
        </w:div>
        <w:div w:id="2135755749">
          <w:marLeft w:val="547"/>
          <w:marRight w:val="0"/>
          <w:marTop w:val="115"/>
          <w:marBottom w:val="0"/>
          <w:divBdr>
            <w:top w:val="none" w:sz="0" w:space="0" w:color="auto"/>
            <w:left w:val="none" w:sz="0" w:space="0" w:color="auto"/>
            <w:bottom w:val="none" w:sz="0" w:space="0" w:color="auto"/>
            <w:right w:val="none" w:sz="0" w:space="0" w:color="auto"/>
          </w:divBdr>
        </w:div>
      </w:divsChild>
    </w:div>
    <w:div w:id="1843659615">
      <w:bodyDiv w:val="1"/>
      <w:marLeft w:val="0"/>
      <w:marRight w:val="0"/>
      <w:marTop w:val="0"/>
      <w:marBottom w:val="0"/>
      <w:divBdr>
        <w:top w:val="none" w:sz="0" w:space="0" w:color="auto"/>
        <w:left w:val="none" w:sz="0" w:space="0" w:color="auto"/>
        <w:bottom w:val="none" w:sz="0" w:space="0" w:color="auto"/>
        <w:right w:val="none" w:sz="0" w:space="0" w:color="auto"/>
      </w:divBdr>
      <w:divsChild>
        <w:div w:id="2039118444">
          <w:marLeft w:val="547"/>
          <w:marRight w:val="0"/>
          <w:marTop w:val="106"/>
          <w:marBottom w:val="0"/>
          <w:divBdr>
            <w:top w:val="none" w:sz="0" w:space="0" w:color="auto"/>
            <w:left w:val="none" w:sz="0" w:space="0" w:color="auto"/>
            <w:bottom w:val="none" w:sz="0" w:space="0" w:color="auto"/>
            <w:right w:val="none" w:sz="0" w:space="0" w:color="auto"/>
          </w:divBdr>
        </w:div>
        <w:div w:id="1875188975">
          <w:marLeft w:val="547"/>
          <w:marRight w:val="0"/>
          <w:marTop w:val="106"/>
          <w:marBottom w:val="0"/>
          <w:divBdr>
            <w:top w:val="none" w:sz="0" w:space="0" w:color="auto"/>
            <w:left w:val="none" w:sz="0" w:space="0" w:color="auto"/>
            <w:bottom w:val="none" w:sz="0" w:space="0" w:color="auto"/>
            <w:right w:val="none" w:sz="0" w:space="0" w:color="auto"/>
          </w:divBdr>
        </w:div>
        <w:div w:id="832837138">
          <w:marLeft w:val="547"/>
          <w:marRight w:val="0"/>
          <w:marTop w:val="106"/>
          <w:marBottom w:val="0"/>
          <w:divBdr>
            <w:top w:val="none" w:sz="0" w:space="0" w:color="auto"/>
            <w:left w:val="none" w:sz="0" w:space="0" w:color="auto"/>
            <w:bottom w:val="none" w:sz="0" w:space="0" w:color="auto"/>
            <w:right w:val="none" w:sz="0" w:space="0" w:color="auto"/>
          </w:divBdr>
        </w:div>
        <w:div w:id="1130825793">
          <w:marLeft w:val="547"/>
          <w:marRight w:val="0"/>
          <w:marTop w:val="106"/>
          <w:marBottom w:val="0"/>
          <w:divBdr>
            <w:top w:val="none" w:sz="0" w:space="0" w:color="auto"/>
            <w:left w:val="none" w:sz="0" w:space="0" w:color="auto"/>
            <w:bottom w:val="none" w:sz="0" w:space="0" w:color="auto"/>
            <w:right w:val="none" w:sz="0" w:space="0" w:color="auto"/>
          </w:divBdr>
        </w:div>
        <w:div w:id="1254245392">
          <w:marLeft w:val="547"/>
          <w:marRight w:val="0"/>
          <w:marTop w:val="106"/>
          <w:marBottom w:val="0"/>
          <w:divBdr>
            <w:top w:val="none" w:sz="0" w:space="0" w:color="auto"/>
            <w:left w:val="none" w:sz="0" w:space="0" w:color="auto"/>
            <w:bottom w:val="none" w:sz="0" w:space="0" w:color="auto"/>
            <w:right w:val="none" w:sz="0" w:space="0" w:color="auto"/>
          </w:divBdr>
        </w:div>
        <w:div w:id="1276398950">
          <w:marLeft w:val="547"/>
          <w:marRight w:val="0"/>
          <w:marTop w:val="106"/>
          <w:marBottom w:val="0"/>
          <w:divBdr>
            <w:top w:val="none" w:sz="0" w:space="0" w:color="auto"/>
            <w:left w:val="none" w:sz="0" w:space="0" w:color="auto"/>
            <w:bottom w:val="none" w:sz="0" w:space="0" w:color="auto"/>
            <w:right w:val="none" w:sz="0" w:space="0" w:color="auto"/>
          </w:divBdr>
        </w:div>
      </w:divsChild>
    </w:div>
    <w:div w:id="1872650962">
      <w:bodyDiv w:val="1"/>
      <w:marLeft w:val="0"/>
      <w:marRight w:val="0"/>
      <w:marTop w:val="0"/>
      <w:marBottom w:val="0"/>
      <w:divBdr>
        <w:top w:val="none" w:sz="0" w:space="0" w:color="auto"/>
        <w:left w:val="none" w:sz="0" w:space="0" w:color="auto"/>
        <w:bottom w:val="none" w:sz="0" w:space="0" w:color="auto"/>
        <w:right w:val="none" w:sz="0" w:space="0" w:color="auto"/>
      </w:divBdr>
      <w:divsChild>
        <w:div w:id="882061992">
          <w:marLeft w:val="547"/>
          <w:marRight w:val="0"/>
          <w:marTop w:val="115"/>
          <w:marBottom w:val="0"/>
          <w:divBdr>
            <w:top w:val="none" w:sz="0" w:space="0" w:color="auto"/>
            <w:left w:val="none" w:sz="0" w:space="0" w:color="auto"/>
            <w:bottom w:val="none" w:sz="0" w:space="0" w:color="auto"/>
            <w:right w:val="none" w:sz="0" w:space="0" w:color="auto"/>
          </w:divBdr>
        </w:div>
      </w:divsChild>
    </w:div>
    <w:div w:id="1883128311">
      <w:bodyDiv w:val="1"/>
      <w:marLeft w:val="0"/>
      <w:marRight w:val="0"/>
      <w:marTop w:val="0"/>
      <w:marBottom w:val="0"/>
      <w:divBdr>
        <w:top w:val="none" w:sz="0" w:space="0" w:color="auto"/>
        <w:left w:val="none" w:sz="0" w:space="0" w:color="auto"/>
        <w:bottom w:val="none" w:sz="0" w:space="0" w:color="auto"/>
        <w:right w:val="none" w:sz="0" w:space="0" w:color="auto"/>
      </w:divBdr>
      <w:divsChild>
        <w:div w:id="468015006">
          <w:marLeft w:val="547"/>
          <w:marRight w:val="0"/>
          <w:marTop w:val="115"/>
          <w:marBottom w:val="0"/>
          <w:divBdr>
            <w:top w:val="none" w:sz="0" w:space="0" w:color="auto"/>
            <w:left w:val="none" w:sz="0" w:space="0" w:color="auto"/>
            <w:bottom w:val="none" w:sz="0" w:space="0" w:color="auto"/>
            <w:right w:val="none" w:sz="0" w:space="0" w:color="auto"/>
          </w:divBdr>
        </w:div>
      </w:divsChild>
    </w:div>
    <w:div w:id="1972589954">
      <w:bodyDiv w:val="1"/>
      <w:marLeft w:val="0"/>
      <w:marRight w:val="0"/>
      <w:marTop w:val="0"/>
      <w:marBottom w:val="0"/>
      <w:divBdr>
        <w:top w:val="none" w:sz="0" w:space="0" w:color="auto"/>
        <w:left w:val="none" w:sz="0" w:space="0" w:color="auto"/>
        <w:bottom w:val="none" w:sz="0" w:space="0" w:color="auto"/>
        <w:right w:val="none" w:sz="0" w:space="0" w:color="auto"/>
      </w:divBdr>
      <w:divsChild>
        <w:div w:id="1634676715">
          <w:marLeft w:val="432"/>
          <w:marRight w:val="0"/>
          <w:marTop w:val="125"/>
          <w:marBottom w:val="0"/>
          <w:divBdr>
            <w:top w:val="none" w:sz="0" w:space="0" w:color="auto"/>
            <w:left w:val="none" w:sz="0" w:space="0" w:color="auto"/>
            <w:bottom w:val="none" w:sz="0" w:space="0" w:color="auto"/>
            <w:right w:val="none" w:sz="0" w:space="0" w:color="auto"/>
          </w:divBdr>
        </w:div>
        <w:div w:id="188034734">
          <w:marLeft w:val="432"/>
          <w:marRight w:val="0"/>
          <w:marTop w:val="125"/>
          <w:marBottom w:val="0"/>
          <w:divBdr>
            <w:top w:val="none" w:sz="0" w:space="0" w:color="auto"/>
            <w:left w:val="none" w:sz="0" w:space="0" w:color="auto"/>
            <w:bottom w:val="none" w:sz="0" w:space="0" w:color="auto"/>
            <w:right w:val="none" w:sz="0" w:space="0" w:color="auto"/>
          </w:divBdr>
        </w:div>
        <w:div w:id="2017725513">
          <w:marLeft w:val="432"/>
          <w:marRight w:val="0"/>
          <w:marTop w:val="125"/>
          <w:marBottom w:val="0"/>
          <w:divBdr>
            <w:top w:val="none" w:sz="0" w:space="0" w:color="auto"/>
            <w:left w:val="none" w:sz="0" w:space="0" w:color="auto"/>
            <w:bottom w:val="none" w:sz="0" w:space="0" w:color="auto"/>
            <w:right w:val="none" w:sz="0" w:space="0" w:color="auto"/>
          </w:divBdr>
        </w:div>
        <w:div w:id="1054233013">
          <w:marLeft w:val="432"/>
          <w:marRight w:val="0"/>
          <w:marTop w:val="125"/>
          <w:marBottom w:val="0"/>
          <w:divBdr>
            <w:top w:val="none" w:sz="0" w:space="0" w:color="auto"/>
            <w:left w:val="none" w:sz="0" w:space="0" w:color="auto"/>
            <w:bottom w:val="none" w:sz="0" w:space="0" w:color="auto"/>
            <w:right w:val="none" w:sz="0" w:space="0" w:color="auto"/>
          </w:divBdr>
        </w:div>
        <w:div w:id="1192572863">
          <w:marLeft w:val="432"/>
          <w:marRight w:val="0"/>
          <w:marTop w:val="125"/>
          <w:marBottom w:val="0"/>
          <w:divBdr>
            <w:top w:val="none" w:sz="0" w:space="0" w:color="auto"/>
            <w:left w:val="none" w:sz="0" w:space="0" w:color="auto"/>
            <w:bottom w:val="none" w:sz="0" w:space="0" w:color="auto"/>
            <w:right w:val="none" w:sz="0" w:space="0" w:color="auto"/>
          </w:divBdr>
        </w:div>
        <w:div w:id="1175342839">
          <w:marLeft w:val="432"/>
          <w:marRight w:val="0"/>
          <w:marTop w:val="125"/>
          <w:marBottom w:val="0"/>
          <w:divBdr>
            <w:top w:val="none" w:sz="0" w:space="0" w:color="auto"/>
            <w:left w:val="none" w:sz="0" w:space="0" w:color="auto"/>
            <w:bottom w:val="none" w:sz="0" w:space="0" w:color="auto"/>
            <w:right w:val="none" w:sz="0" w:space="0" w:color="auto"/>
          </w:divBdr>
        </w:div>
      </w:divsChild>
    </w:div>
    <w:div w:id="2050572052">
      <w:bodyDiv w:val="1"/>
      <w:marLeft w:val="0"/>
      <w:marRight w:val="0"/>
      <w:marTop w:val="0"/>
      <w:marBottom w:val="0"/>
      <w:divBdr>
        <w:top w:val="none" w:sz="0" w:space="0" w:color="auto"/>
        <w:left w:val="none" w:sz="0" w:space="0" w:color="auto"/>
        <w:bottom w:val="none" w:sz="0" w:space="0" w:color="auto"/>
        <w:right w:val="none" w:sz="0" w:space="0" w:color="auto"/>
      </w:divBdr>
      <w:divsChild>
        <w:div w:id="1367220007">
          <w:marLeft w:val="547"/>
          <w:marRight w:val="0"/>
          <w:marTop w:val="115"/>
          <w:marBottom w:val="0"/>
          <w:divBdr>
            <w:top w:val="none" w:sz="0" w:space="0" w:color="auto"/>
            <w:left w:val="none" w:sz="0" w:space="0" w:color="auto"/>
            <w:bottom w:val="none" w:sz="0" w:space="0" w:color="auto"/>
            <w:right w:val="none" w:sz="0" w:space="0" w:color="auto"/>
          </w:divBdr>
        </w:div>
        <w:div w:id="535315118">
          <w:marLeft w:val="547"/>
          <w:marRight w:val="0"/>
          <w:marTop w:val="115"/>
          <w:marBottom w:val="0"/>
          <w:divBdr>
            <w:top w:val="none" w:sz="0" w:space="0" w:color="auto"/>
            <w:left w:val="none" w:sz="0" w:space="0" w:color="auto"/>
            <w:bottom w:val="none" w:sz="0" w:space="0" w:color="auto"/>
            <w:right w:val="none" w:sz="0" w:space="0" w:color="auto"/>
          </w:divBdr>
        </w:div>
        <w:div w:id="2053069740">
          <w:marLeft w:val="547"/>
          <w:marRight w:val="0"/>
          <w:marTop w:val="115"/>
          <w:marBottom w:val="0"/>
          <w:divBdr>
            <w:top w:val="none" w:sz="0" w:space="0" w:color="auto"/>
            <w:left w:val="none" w:sz="0" w:space="0" w:color="auto"/>
            <w:bottom w:val="none" w:sz="0" w:space="0" w:color="auto"/>
            <w:right w:val="none" w:sz="0" w:space="0" w:color="auto"/>
          </w:divBdr>
        </w:div>
      </w:divsChild>
    </w:div>
    <w:div w:id="2055225571">
      <w:bodyDiv w:val="1"/>
      <w:marLeft w:val="0"/>
      <w:marRight w:val="0"/>
      <w:marTop w:val="0"/>
      <w:marBottom w:val="0"/>
      <w:divBdr>
        <w:top w:val="none" w:sz="0" w:space="0" w:color="auto"/>
        <w:left w:val="none" w:sz="0" w:space="0" w:color="auto"/>
        <w:bottom w:val="none" w:sz="0" w:space="0" w:color="auto"/>
        <w:right w:val="none" w:sz="0" w:space="0" w:color="auto"/>
      </w:divBdr>
    </w:div>
    <w:div w:id="2067683974">
      <w:bodyDiv w:val="1"/>
      <w:marLeft w:val="0"/>
      <w:marRight w:val="0"/>
      <w:marTop w:val="0"/>
      <w:marBottom w:val="0"/>
      <w:divBdr>
        <w:top w:val="none" w:sz="0" w:space="0" w:color="auto"/>
        <w:left w:val="none" w:sz="0" w:space="0" w:color="auto"/>
        <w:bottom w:val="none" w:sz="0" w:space="0" w:color="auto"/>
        <w:right w:val="none" w:sz="0" w:space="0" w:color="auto"/>
      </w:divBdr>
    </w:div>
    <w:div w:id="2100978973">
      <w:bodyDiv w:val="1"/>
      <w:marLeft w:val="0"/>
      <w:marRight w:val="0"/>
      <w:marTop w:val="0"/>
      <w:marBottom w:val="0"/>
      <w:divBdr>
        <w:top w:val="none" w:sz="0" w:space="0" w:color="auto"/>
        <w:left w:val="none" w:sz="0" w:space="0" w:color="auto"/>
        <w:bottom w:val="none" w:sz="0" w:space="0" w:color="auto"/>
        <w:right w:val="none" w:sz="0" w:space="0" w:color="auto"/>
      </w:divBdr>
      <w:divsChild>
        <w:div w:id="126171380">
          <w:marLeft w:val="547"/>
          <w:marRight w:val="0"/>
          <w:marTop w:val="115"/>
          <w:marBottom w:val="0"/>
          <w:divBdr>
            <w:top w:val="none" w:sz="0" w:space="0" w:color="auto"/>
            <w:left w:val="none" w:sz="0" w:space="0" w:color="auto"/>
            <w:bottom w:val="none" w:sz="0" w:space="0" w:color="auto"/>
            <w:right w:val="none" w:sz="0" w:space="0" w:color="auto"/>
          </w:divBdr>
        </w:div>
        <w:div w:id="1392849752">
          <w:marLeft w:val="547"/>
          <w:marRight w:val="0"/>
          <w:marTop w:val="115"/>
          <w:marBottom w:val="0"/>
          <w:divBdr>
            <w:top w:val="none" w:sz="0" w:space="0" w:color="auto"/>
            <w:left w:val="none" w:sz="0" w:space="0" w:color="auto"/>
            <w:bottom w:val="none" w:sz="0" w:space="0" w:color="auto"/>
            <w:right w:val="none" w:sz="0" w:space="0" w:color="auto"/>
          </w:divBdr>
        </w:div>
        <w:div w:id="693728945">
          <w:marLeft w:val="547"/>
          <w:marRight w:val="0"/>
          <w:marTop w:val="115"/>
          <w:marBottom w:val="0"/>
          <w:divBdr>
            <w:top w:val="none" w:sz="0" w:space="0" w:color="auto"/>
            <w:left w:val="none" w:sz="0" w:space="0" w:color="auto"/>
            <w:bottom w:val="none" w:sz="0" w:space="0" w:color="auto"/>
            <w:right w:val="none" w:sz="0" w:space="0" w:color="auto"/>
          </w:divBdr>
        </w:div>
      </w:divsChild>
    </w:div>
    <w:div w:id="2116976324">
      <w:bodyDiv w:val="1"/>
      <w:marLeft w:val="0"/>
      <w:marRight w:val="0"/>
      <w:marTop w:val="0"/>
      <w:marBottom w:val="0"/>
      <w:divBdr>
        <w:top w:val="none" w:sz="0" w:space="0" w:color="auto"/>
        <w:left w:val="none" w:sz="0" w:space="0" w:color="auto"/>
        <w:bottom w:val="none" w:sz="0" w:space="0" w:color="auto"/>
        <w:right w:val="none" w:sz="0" w:space="0" w:color="auto"/>
      </w:divBdr>
      <w:divsChild>
        <w:div w:id="1864243742">
          <w:marLeft w:val="547"/>
          <w:marRight w:val="0"/>
          <w:marTop w:val="115"/>
          <w:marBottom w:val="0"/>
          <w:divBdr>
            <w:top w:val="none" w:sz="0" w:space="0" w:color="auto"/>
            <w:left w:val="none" w:sz="0" w:space="0" w:color="auto"/>
            <w:bottom w:val="none" w:sz="0" w:space="0" w:color="auto"/>
            <w:right w:val="none" w:sz="0" w:space="0" w:color="auto"/>
          </w:divBdr>
        </w:div>
        <w:div w:id="1925651761">
          <w:marLeft w:val="547"/>
          <w:marRight w:val="0"/>
          <w:marTop w:val="115"/>
          <w:marBottom w:val="0"/>
          <w:divBdr>
            <w:top w:val="none" w:sz="0" w:space="0" w:color="auto"/>
            <w:left w:val="none" w:sz="0" w:space="0" w:color="auto"/>
            <w:bottom w:val="none" w:sz="0" w:space="0" w:color="auto"/>
            <w:right w:val="none" w:sz="0" w:space="0" w:color="auto"/>
          </w:divBdr>
        </w:div>
      </w:divsChild>
    </w:div>
    <w:div w:id="2117017618">
      <w:bodyDiv w:val="1"/>
      <w:marLeft w:val="0"/>
      <w:marRight w:val="0"/>
      <w:marTop w:val="0"/>
      <w:marBottom w:val="0"/>
      <w:divBdr>
        <w:top w:val="none" w:sz="0" w:space="0" w:color="auto"/>
        <w:left w:val="none" w:sz="0" w:space="0" w:color="auto"/>
        <w:bottom w:val="none" w:sz="0" w:space="0" w:color="auto"/>
        <w:right w:val="none" w:sz="0" w:space="0" w:color="auto"/>
      </w:divBdr>
      <w:divsChild>
        <w:div w:id="1232496564">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ndex.php?title=Plebiscitos_de_Chile&amp;action=edit&amp;redlink=1" TargetMode="External"/><Relationship Id="rId13" Type="http://schemas.openxmlformats.org/officeDocument/2006/relationships/hyperlink" Target="https://www.youtube.com/watch?v=855pRkGltS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wikipedia.org/w/index.php?title=Elecciones_municipales_de_Chile&amp;action=edit&amp;redlink=1" TargetMode="Externa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s://es.wikipedia.org/wiki/Elecciones_parlamentarias_de_Chile" TargetMode="External"/><Relationship Id="rId4" Type="http://schemas.openxmlformats.org/officeDocument/2006/relationships/webSettings" Target="webSettings.xml"/><Relationship Id="rId9" Type="http://schemas.openxmlformats.org/officeDocument/2006/relationships/hyperlink" Target="https://es.wikipedia.org/wiki/Presidente_de_la_Rep%C3%BAblica_de_Chil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3660</Words>
  <Characters>20134</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barra</dc:creator>
  <cp:keywords/>
  <dc:description/>
  <cp:lastModifiedBy>HP</cp:lastModifiedBy>
  <cp:revision>2</cp:revision>
  <dcterms:created xsi:type="dcterms:W3CDTF">2020-07-08T14:46:00Z</dcterms:created>
  <dcterms:modified xsi:type="dcterms:W3CDTF">2020-07-08T14:46:00Z</dcterms:modified>
</cp:coreProperties>
</file>