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78A" w:rsidRDefault="005E48E4" w:rsidP="006B47A0">
      <w:pPr>
        <w:ind w:left="2832" w:firstLine="708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BITÁCORA 5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2689"/>
        <w:gridCol w:w="4252"/>
        <w:gridCol w:w="1559"/>
        <w:gridCol w:w="1858"/>
      </w:tblGrid>
      <w:tr w:rsidR="005E2B6A" w:rsidRPr="00C9578A" w:rsidTr="005E2B6A">
        <w:trPr>
          <w:trHeight w:val="334"/>
        </w:trPr>
        <w:tc>
          <w:tcPr>
            <w:tcW w:w="2689" w:type="dxa"/>
            <w:shd w:val="clear" w:color="auto" w:fill="auto"/>
          </w:tcPr>
          <w:p w:rsidR="005E2B6A" w:rsidRDefault="005E2B6A" w:rsidP="00F5485F">
            <w:pPr>
              <w:rPr>
                <w:b/>
              </w:rPr>
            </w:pPr>
            <w:r>
              <w:rPr>
                <w:b/>
              </w:rPr>
              <w:t>ASIGNATURA(S)</w:t>
            </w:r>
          </w:p>
          <w:p w:rsidR="005E2B6A" w:rsidRPr="00AF16E7" w:rsidRDefault="005E2B6A" w:rsidP="00F5485F">
            <w:pPr>
              <w:rPr>
                <w:b/>
              </w:rPr>
            </w:pPr>
            <w:r>
              <w:rPr>
                <w:b/>
              </w:rPr>
              <w:t>ESPECIALIDAD</w:t>
            </w:r>
            <w:r w:rsidRPr="00AF16E7">
              <w:rPr>
                <w:b/>
              </w:rPr>
              <w:t xml:space="preserve">  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:rsidR="005E2B6A" w:rsidRDefault="006B47A0" w:rsidP="00F5485F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Ciencias</w:t>
            </w:r>
            <w:r w:rsidR="0019309B">
              <w:rPr>
                <w:lang w:val="es-ES" w:eastAsia="es-ES"/>
              </w:rPr>
              <w:t xml:space="preserve"> para la ciudadanía</w:t>
            </w:r>
          </w:p>
          <w:p w:rsidR="008722B2" w:rsidRPr="00C9578A" w:rsidRDefault="008722B2" w:rsidP="00F5485F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5E2B6A" w:rsidRPr="00AF16E7" w:rsidRDefault="005E2B6A" w:rsidP="00F5485F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NIVEL</w:t>
            </w:r>
            <w:r w:rsidRPr="00AF16E7">
              <w:rPr>
                <w:b/>
                <w:lang w:val="es-ES" w:eastAsia="es-ES"/>
              </w:rPr>
              <w:t xml:space="preserve">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:rsidR="005E2B6A" w:rsidRPr="00C9578A" w:rsidRDefault="0019309B" w:rsidP="00F5485F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3</w:t>
            </w:r>
            <w:r w:rsidR="008F4A61">
              <w:rPr>
                <w:lang w:val="es-ES" w:eastAsia="es-ES"/>
              </w:rPr>
              <w:t>medio</w:t>
            </w:r>
          </w:p>
        </w:tc>
      </w:tr>
      <w:tr w:rsidR="005E2B6A" w:rsidRPr="00C9578A" w:rsidTr="005E2B6A">
        <w:trPr>
          <w:trHeight w:val="334"/>
        </w:trPr>
        <w:tc>
          <w:tcPr>
            <w:tcW w:w="2689" w:type="dxa"/>
            <w:shd w:val="clear" w:color="auto" w:fill="auto"/>
          </w:tcPr>
          <w:p w:rsidR="005E2B6A" w:rsidRDefault="005E2B6A" w:rsidP="00F5485F">
            <w:pPr>
              <w:rPr>
                <w:b/>
              </w:rPr>
            </w:pPr>
            <w:r>
              <w:rPr>
                <w:b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:rsidR="005E2B6A" w:rsidRPr="00C9578A" w:rsidRDefault="005E2B6A" w:rsidP="00F5485F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5E2B6A" w:rsidRDefault="005E2B6A" w:rsidP="00F5485F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:rsidR="005E2B6A" w:rsidRPr="00C9578A" w:rsidRDefault="005E2B6A" w:rsidP="00F5485F">
            <w:pPr>
              <w:rPr>
                <w:lang w:val="es-ES" w:eastAsia="es-ES"/>
              </w:rPr>
            </w:pPr>
          </w:p>
        </w:tc>
      </w:tr>
      <w:tr w:rsidR="005E2B6A" w:rsidRPr="00C9578A" w:rsidTr="00F5485F">
        <w:trPr>
          <w:trHeight w:val="801"/>
        </w:trPr>
        <w:tc>
          <w:tcPr>
            <w:tcW w:w="2689" w:type="dxa"/>
            <w:shd w:val="clear" w:color="auto" w:fill="auto"/>
            <w:hideMark/>
          </w:tcPr>
          <w:p w:rsidR="005E2B6A" w:rsidRPr="00AF16E7" w:rsidRDefault="005E2B6A" w:rsidP="00F5485F">
            <w:pPr>
              <w:rPr>
                <w:b/>
              </w:rPr>
            </w:pPr>
            <w:r w:rsidRPr="00AF16E7">
              <w:rPr>
                <w:b/>
              </w:rPr>
              <w:t>Objetivo de Aprendizaje</w:t>
            </w:r>
          </w:p>
          <w:p w:rsidR="005E2B6A" w:rsidRPr="00C9578A" w:rsidRDefault="005E2B6A" w:rsidP="00F5485F">
            <w:pPr>
              <w:rPr>
                <w:rFonts w:eastAsia="Times New Roman"/>
                <w:lang w:val="es-ES" w:eastAsia="es-ES"/>
              </w:rPr>
            </w:pPr>
            <w:r w:rsidRPr="00AF16E7">
              <w:rPr>
                <w:b/>
              </w:rPr>
              <w:t>Priorizado</w:t>
            </w:r>
            <w:r>
              <w:rPr>
                <w:b/>
              </w:rPr>
              <w:t>/ O. Transversal</w:t>
            </w:r>
          </w:p>
        </w:tc>
        <w:tc>
          <w:tcPr>
            <w:tcW w:w="7669" w:type="dxa"/>
            <w:gridSpan w:val="3"/>
            <w:shd w:val="clear" w:color="auto" w:fill="auto"/>
          </w:tcPr>
          <w:p w:rsidR="00A10299" w:rsidRPr="00917C82" w:rsidRDefault="00917C82" w:rsidP="00917C8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3E5D73">
              <w:rPr>
                <w:b/>
                <w:sz w:val="24"/>
                <w:szCs w:val="24"/>
              </w:rPr>
              <w:t>OA 1:</w:t>
            </w:r>
            <w:r w:rsidRPr="003E5D73">
              <w:rPr>
                <w:sz w:val="24"/>
                <w:szCs w:val="24"/>
              </w:rPr>
              <w:t xml:space="preserve"> Investigar sustancias químicas de uso cotidiano en el hogar y el trabajo (medicamentos, detergentes y plaguicidas, entre otros), analizando su composición, reactividad, riesgos potenciales y </w:t>
            </w:r>
            <w:proofErr w:type="gramStart"/>
            <w:r w:rsidRPr="003E5D73">
              <w:rPr>
                <w:sz w:val="24"/>
                <w:szCs w:val="24"/>
              </w:rPr>
              <w:t>medidas</w:t>
            </w:r>
            <w:proofErr w:type="gramEnd"/>
            <w:r w:rsidRPr="003E5D73">
              <w:rPr>
                <w:sz w:val="24"/>
                <w:szCs w:val="24"/>
              </w:rPr>
              <w:t xml:space="preserve"> de seguridad asociadas (manipulación, almacenaje y eliminación).</w:t>
            </w:r>
          </w:p>
        </w:tc>
      </w:tr>
      <w:tr w:rsidR="005E2B6A" w:rsidRPr="00C9578A" w:rsidTr="00F5485F">
        <w:trPr>
          <w:trHeight w:val="757"/>
        </w:trPr>
        <w:tc>
          <w:tcPr>
            <w:tcW w:w="2689" w:type="dxa"/>
            <w:shd w:val="clear" w:color="auto" w:fill="auto"/>
          </w:tcPr>
          <w:p w:rsidR="005E2B6A" w:rsidRPr="00AF16E7" w:rsidRDefault="005E2B6A" w:rsidP="00F5485F">
            <w:pPr>
              <w:rPr>
                <w:b/>
              </w:rPr>
            </w:pPr>
            <w:r>
              <w:rPr>
                <w:b/>
              </w:rPr>
              <w:t>Indicador(es) de Evaluación</w:t>
            </w:r>
          </w:p>
        </w:tc>
        <w:tc>
          <w:tcPr>
            <w:tcW w:w="7669" w:type="dxa"/>
            <w:gridSpan w:val="3"/>
            <w:shd w:val="clear" w:color="auto" w:fill="auto"/>
          </w:tcPr>
          <w:p w:rsidR="003E5D73" w:rsidRPr="00B479AA" w:rsidRDefault="00B479AA" w:rsidP="00917C8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B479AA">
              <w:rPr>
                <w:sz w:val="24"/>
                <w:szCs w:val="24"/>
              </w:rPr>
              <w:t>Investigan sustancias químicas de uso cotidiano en el hogar y el trabajo (medicamentos, detergentes y plaguicidas, entre otros), analizando su composición, reactividad, riesgos potenciales y medidas de seguridad asociadas (manipulación, almacenaje y eliminación).</w:t>
            </w:r>
          </w:p>
        </w:tc>
      </w:tr>
      <w:tr w:rsidR="005E2B6A" w:rsidRPr="00C9578A" w:rsidTr="00F5485F">
        <w:trPr>
          <w:trHeight w:val="697"/>
        </w:trPr>
        <w:tc>
          <w:tcPr>
            <w:tcW w:w="2689" w:type="dxa"/>
            <w:shd w:val="clear" w:color="auto" w:fill="auto"/>
          </w:tcPr>
          <w:p w:rsidR="005E2B6A" w:rsidRPr="00AF16E7" w:rsidRDefault="005E2B6A" w:rsidP="00F5485F">
            <w:pPr>
              <w:rPr>
                <w:b/>
              </w:rPr>
            </w:pPr>
            <w:r>
              <w:rPr>
                <w:b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</w:tcPr>
          <w:p w:rsidR="000312C9" w:rsidRDefault="00DB0643" w:rsidP="00DB0643">
            <w:pPr>
              <w:pStyle w:val="normal0"/>
              <w:spacing w:after="0" w:line="240" w:lineRule="auto"/>
              <w:jc w:val="both"/>
              <w:rPr>
                <w:sz w:val="24"/>
                <w:szCs w:val="24"/>
              </w:rPr>
            </w:pPr>
            <w:r w:rsidRPr="00DB0643">
              <w:rPr>
                <w:sz w:val="24"/>
                <w:szCs w:val="24"/>
              </w:rPr>
              <w:t>Módulo:</w:t>
            </w:r>
            <w:r w:rsidR="00E10FFC">
              <w:rPr>
                <w:sz w:val="24"/>
                <w:szCs w:val="24"/>
              </w:rPr>
              <w:t xml:space="preserve"> Seguridad, Prevención y </w:t>
            </w:r>
            <w:proofErr w:type="spellStart"/>
            <w:r w:rsidR="00E10FFC">
              <w:rPr>
                <w:sz w:val="24"/>
                <w:szCs w:val="24"/>
              </w:rPr>
              <w:t>Autocuidado</w:t>
            </w:r>
            <w:proofErr w:type="spellEnd"/>
            <w:r w:rsidR="003E3E3F">
              <w:rPr>
                <w:sz w:val="24"/>
                <w:szCs w:val="24"/>
              </w:rPr>
              <w:t xml:space="preserve">. </w:t>
            </w:r>
          </w:p>
          <w:p w:rsidR="005E2B6A" w:rsidRPr="004E2F30" w:rsidRDefault="003E3E3F" w:rsidP="004E2F30">
            <w:pPr>
              <w:pStyle w:val="normal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Unidad 2:</w:t>
            </w:r>
            <w:r w:rsidR="000312C9">
              <w:rPr>
                <w:sz w:val="24"/>
                <w:szCs w:val="24"/>
              </w:rPr>
              <w:t xml:space="preserve"> </w:t>
            </w:r>
            <w:r w:rsidR="000312C9" w:rsidRPr="000312C9">
              <w:rPr>
                <w:sz w:val="24"/>
                <w:szCs w:val="24"/>
                <w:lang w:val="es-CL"/>
              </w:rPr>
              <w:t>Amenazas y riesgos cerca de nosotros: ¿estoy actuando responsablemente?</w:t>
            </w:r>
          </w:p>
        </w:tc>
      </w:tr>
    </w:tbl>
    <w:p w:rsidR="008722B2" w:rsidRDefault="00C9578A" w:rsidP="005E2B6A">
      <w:r w:rsidRPr="00C9578A">
        <w:t xml:space="preserve">                                                               </w:t>
      </w:r>
    </w:p>
    <w:p w:rsidR="002C6039" w:rsidRDefault="002C6039" w:rsidP="005E2B6A"/>
    <w:p w:rsidR="002C6039" w:rsidRDefault="00E7121D" w:rsidP="00E10FFC">
      <w:pPr>
        <w:jc w:val="both"/>
      </w:pPr>
      <w:r>
        <w:t>Recuerde que me puede escribir sus dudas a tgutierrez</w:t>
      </w:r>
      <w:r w:rsidRPr="00965591">
        <w:rPr>
          <w:b/>
          <w:bCs/>
          <w:i/>
          <w:iCs/>
        </w:rPr>
        <w:t>@incoblascanas.cl.</w:t>
      </w:r>
      <w:r w:rsidRPr="00C9578A">
        <w:t xml:space="preserve">          </w:t>
      </w:r>
    </w:p>
    <w:p w:rsidR="004E2F30" w:rsidRDefault="004E2F30" w:rsidP="005E2B6A"/>
    <w:p w:rsidR="00C9578A" w:rsidRPr="00AF16E7" w:rsidRDefault="00C9578A" w:rsidP="005E2B6A">
      <w:pPr>
        <w:jc w:val="center"/>
        <w:rPr>
          <w:b/>
        </w:rPr>
      </w:pPr>
      <w:r w:rsidRPr="00AF16E7">
        <w:rPr>
          <w:b/>
        </w:rPr>
        <w:t>PRIMERA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2689"/>
        <w:gridCol w:w="2664"/>
        <w:gridCol w:w="2126"/>
        <w:gridCol w:w="2879"/>
      </w:tblGrid>
      <w:tr w:rsidR="00C9578A" w:rsidRPr="00C9578A" w:rsidTr="00AF16E7">
        <w:trPr>
          <w:trHeight w:val="334"/>
        </w:trPr>
        <w:tc>
          <w:tcPr>
            <w:tcW w:w="2689" w:type="dxa"/>
            <w:shd w:val="clear" w:color="auto" w:fill="auto"/>
          </w:tcPr>
          <w:p w:rsidR="00C9578A" w:rsidRPr="00AF16E7" w:rsidRDefault="00C9578A" w:rsidP="00C9578A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C9578A" w:rsidRPr="00C9578A" w:rsidRDefault="00FC5235" w:rsidP="00C9578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Lunes </w:t>
            </w:r>
            <w:r w:rsidR="005E48E4">
              <w:rPr>
                <w:lang w:val="es-ES" w:eastAsia="es-ES"/>
              </w:rPr>
              <w:t>16 Noviembre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:rsidR="00C9578A" w:rsidRPr="00AF16E7" w:rsidRDefault="00C9578A" w:rsidP="00C9578A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:rsidR="00C9578A" w:rsidRPr="00C9578A" w:rsidRDefault="00FC5235" w:rsidP="00C9578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Viernes </w:t>
            </w:r>
            <w:r w:rsidR="005E48E4">
              <w:rPr>
                <w:lang w:val="es-ES" w:eastAsia="es-ES"/>
              </w:rPr>
              <w:t>20 Noviembre</w:t>
            </w:r>
          </w:p>
        </w:tc>
      </w:tr>
    </w:tbl>
    <w:p w:rsidR="00631CA6" w:rsidRPr="006A7F06" w:rsidRDefault="00631CA6" w:rsidP="00631CA6">
      <w:pPr>
        <w:pStyle w:val="normal0"/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31CA6" w:rsidRPr="006A7F06" w:rsidRDefault="00631CA6" w:rsidP="00631CA6">
      <w:pPr>
        <w:pStyle w:val="normal0"/>
        <w:spacing w:after="0" w:line="240" w:lineRule="auto"/>
        <w:jc w:val="center"/>
        <w:rPr>
          <w:b/>
          <w:sz w:val="24"/>
          <w:szCs w:val="24"/>
          <w:u w:val="single"/>
        </w:rPr>
      </w:pPr>
      <w:r w:rsidRPr="006A7F06">
        <w:rPr>
          <w:b/>
          <w:sz w:val="24"/>
          <w:szCs w:val="24"/>
          <w:u w:val="single"/>
        </w:rPr>
        <w:t xml:space="preserve">Módulo: Seguridad, Prevención y </w:t>
      </w:r>
      <w:proofErr w:type="spellStart"/>
      <w:r w:rsidRPr="006A7F06">
        <w:rPr>
          <w:b/>
          <w:sz w:val="24"/>
          <w:szCs w:val="24"/>
          <w:u w:val="single"/>
        </w:rPr>
        <w:t>Autocuidado</w:t>
      </w:r>
      <w:proofErr w:type="spellEnd"/>
      <w:r w:rsidRPr="006A7F06">
        <w:rPr>
          <w:b/>
          <w:sz w:val="24"/>
          <w:szCs w:val="24"/>
          <w:u w:val="single"/>
        </w:rPr>
        <w:t>.</w:t>
      </w:r>
    </w:p>
    <w:p w:rsidR="004D540F" w:rsidRPr="006A7F06" w:rsidRDefault="004D540F" w:rsidP="00631CA6">
      <w:pPr>
        <w:jc w:val="center"/>
        <w:rPr>
          <w:b/>
          <w:sz w:val="24"/>
          <w:szCs w:val="24"/>
          <w:u w:val="single"/>
          <w:lang w:val="es-ES"/>
        </w:rPr>
      </w:pPr>
    </w:p>
    <w:p w:rsidR="002D1DD4" w:rsidRPr="006A7F06" w:rsidRDefault="00631CA6" w:rsidP="00631CA6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  <w:sz w:val="24"/>
          <w:szCs w:val="24"/>
          <w:u w:val="single"/>
        </w:rPr>
      </w:pPr>
      <w:r w:rsidRPr="006A7F06">
        <w:rPr>
          <w:b/>
          <w:color w:val="000000"/>
          <w:sz w:val="24"/>
          <w:szCs w:val="24"/>
          <w:u w:val="single"/>
          <w:lang w:val="es-CL"/>
        </w:rPr>
        <w:t>Unidad 2: Amenazas y riesgos cerca de nosotros: ¿estoy actuando responsablemente?</w:t>
      </w:r>
    </w:p>
    <w:p w:rsidR="00631CA6" w:rsidRPr="006A7F06" w:rsidRDefault="00631CA6" w:rsidP="002D1DD4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1E3597" w:rsidRDefault="001E3597" w:rsidP="002D1DD4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6A7F06" w:rsidRPr="006A7F06" w:rsidRDefault="006A7F06" w:rsidP="002D1DD4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1E3597" w:rsidRPr="006A7F06" w:rsidRDefault="001E3597" w:rsidP="002D1DD4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4E2F30" w:rsidRPr="006A7F06" w:rsidRDefault="00475626" w:rsidP="001E359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  <w:u w:val="single"/>
        </w:rPr>
      </w:pPr>
      <w:r w:rsidRPr="006A7F06">
        <w:rPr>
          <w:b/>
          <w:color w:val="000000"/>
          <w:sz w:val="24"/>
          <w:szCs w:val="24"/>
          <w:u w:val="single"/>
        </w:rPr>
        <w:lastRenderedPageBreak/>
        <w:t>¿Cómo se determina el poder  limpiador de un detergente?</w:t>
      </w:r>
    </w:p>
    <w:p w:rsidR="001E3597" w:rsidRPr="006A7F06" w:rsidRDefault="001E3597" w:rsidP="001E359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  <w:u w:val="single"/>
        </w:rPr>
      </w:pPr>
    </w:p>
    <w:p w:rsidR="00475626" w:rsidRPr="006A7F06" w:rsidRDefault="00475626" w:rsidP="0047562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A7F06">
        <w:rPr>
          <w:color w:val="000000"/>
          <w:sz w:val="24"/>
          <w:szCs w:val="24"/>
        </w:rPr>
        <w:t>Los detergentes son mezclas de compuestos químicos. Entre estos, los llamados “</w:t>
      </w:r>
      <w:proofErr w:type="spellStart"/>
      <w:r w:rsidRPr="006A7F06">
        <w:rPr>
          <w:color w:val="000000"/>
          <w:sz w:val="24"/>
          <w:szCs w:val="24"/>
        </w:rPr>
        <w:t>tensoactivos</w:t>
      </w:r>
      <w:proofErr w:type="spellEnd"/>
      <w:r w:rsidRPr="006A7F06">
        <w:rPr>
          <w:color w:val="000000"/>
          <w:sz w:val="24"/>
          <w:szCs w:val="24"/>
        </w:rPr>
        <w:t>” son los limpiadores por excelencia.</w:t>
      </w:r>
    </w:p>
    <w:p w:rsidR="00475626" w:rsidRPr="006A7F06" w:rsidRDefault="00475626" w:rsidP="0047562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A7F06">
        <w:rPr>
          <w:color w:val="000000"/>
          <w:sz w:val="24"/>
          <w:szCs w:val="24"/>
        </w:rPr>
        <w:t>El servicio nacional del consumidor (</w:t>
      </w:r>
      <w:proofErr w:type="spellStart"/>
      <w:r w:rsidRPr="006A7F06">
        <w:rPr>
          <w:color w:val="000000"/>
          <w:sz w:val="24"/>
          <w:szCs w:val="24"/>
        </w:rPr>
        <w:t>Sernac</w:t>
      </w:r>
      <w:proofErr w:type="spellEnd"/>
      <w:r w:rsidRPr="006A7F06">
        <w:rPr>
          <w:color w:val="000000"/>
          <w:sz w:val="24"/>
          <w:szCs w:val="24"/>
        </w:rPr>
        <w:t>) realizó un estudio de las cualidades de distintos detergentes en polvo con el fin de orientar a los consumidores en la elección de la marca más allá de la publicidad o del precio.</w:t>
      </w:r>
    </w:p>
    <w:p w:rsidR="001E3597" w:rsidRPr="006A7F06" w:rsidRDefault="001E3597" w:rsidP="0047562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75626" w:rsidRPr="006A7F06" w:rsidRDefault="00475626" w:rsidP="0047562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A7F06">
        <w:rPr>
          <w:color w:val="000000"/>
          <w:sz w:val="24"/>
          <w:szCs w:val="24"/>
        </w:rPr>
        <w:t xml:space="preserve">Tabla nº1: </w:t>
      </w:r>
      <w:r w:rsidR="00F35E23" w:rsidRPr="006A7F06">
        <w:rPr>
          <w:color w:val="000000"/>
          <w:sz w:val="24"/>
          <w:szCs w:val="24"/>
        </w:rPr>
        <w:t>Análisis</w:t>
      </w:r>
      <w:r w:rsidRPr="006A7F06">
        <w:rPr>
          <w:color w:val="000000"/>
          <w:sz w:val="24"/>
          <w:szCs w:val="24"/>
        </w:rPr>
        <w:t xml:space="preserve"> de laboratorio de cinco marcas de detergentes</w:t>
      </w:r>
      <w:r w:rsidR="00F35E23" w:rsidRPr="006A7F06">
        <w:rPr>
          <w:color w:val="000000"/>
          <w:sz w:val="24"/>
          <w:szCs w:val="24"/>
        </w:rPr>
        <w:t>.</w:t>
      </w:r>
    </w:p>
    <w:tbl>
      <w:tblPr>
        <w:tblStyle w:val="Tablaconcuadrcula"/>
        <w:tblW w:w="0" w:type="auto"/>
        <w:tblLook w:val="04A0"/>
      </w:tblPr>
      <w:tblGrid>
        <w:gridCol w:w="2244"/>
        <w:gridCol w:w="2244"/>
        <w:gridCol w:w="2245"/>
        <w:gridCol w:w="2245"/>
      </w:tblGrid>
      <w:tr w:rsidR="00F35E23" w:rsidRPr="006A7F06" w:rsidTr="00F35E23">
        <w:tc>
          <w:tcPr>
            <w:tcW w:w="2244" w:type="dxa"/>
          </w:tcPr>
          <w:p w:rsidR="00F35E23" w:rsidRPr="006A7F06" w:rsidRDefault="00F65DE2" w:rsidP="006A7F06">
            <w:pPr>
              <w:pStyle w:val="normal0"/>
              <w:jc w:val="center"/>
              <w:rPr>
                <w:b/>
                <w:color w:val="000000"/>
                <w:sz w:val="24"/>
                <w:szCs w:val="24"/>
              </w:rPr>
            </w:pPr>
            <w:r w:rsidRPr="006A7F06">
              <w:rPr>
                <w:b/>
                <w:color w:val="000000"/>
                <w:sz w:val="24"/>
                <w:szCs w:val="24"/>
              </w:rPr>
              <w:t>Marca</w:t>
            </w:r>
          </w:p>
        </w:tc>
        <w:tc>
          <w:tcPr>
            <w:tcW w:w="2244" w:type="dxa"/>
          </w:tcPr>
          <w:p w:rsidR="00F35E23" w:rsidRPr="006A7F06" w:rsidRDefault="00CD3A6B" w:rsidP="006A7F06">
            <w:pPr>
              <w:pStyle w:val="normal0"/>
              <w:jc w:val="center"/>
              <w:rPr>
                <w:b/>
                <w:color w:val="000000"/>
                <w:sz w:val="24"/>
                <w:szCs w:val="24"/>
              </w:rPr>
            </w:pPr>
            <w:r w:rsidRPr="006A7F06">
              <w:rPr>
                <w:b/>
                <w:color w:val="000000"/>
                <w:sz w:val="24"/>
                <w:szCs w:val="24"/>
              </w:rPr>
              <w:t xml:space="preserve">Agente </w:t>
            </w:r>
            <w:proofErr w:type="spellStart"/>
            <w:r w:rsidRPr="006A7F06">
              <w:rPr>
                <w:b/>
                <w:color w:val="000000"/>
                <w:sz w:val="24"/>
                <w:szCs w:val="24"/>
              </w:rPr>
              <w:t>tensoactivo</w:t>
            </w:r>
            <w:proofErr w:type="spellEnd"/>
            <w:r w:rsidRPr="006A7F06">
              <w:rPr>
                <w:b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2245" w:type="dxa"/>
          </w:tcPr>
          <w:p w:rsidR="00F35E23" w:rsidRPr="006A7F06" w:rsidRDefault="00CD3A6B" w:rsidP="006A7F06">
            <w:pPr>
              <w:pStyle w:val="normal0"/>
              <w:jc w:val="center"/>
              <w:rPr>
                <w:b/>
                <w:color w:val="000000"/>
                <w:sz w:val="24"/>
                <w:szCs w:val="24"/>
              </w:rPr>
            </w:pPr>
            <w:r w:rsidRPr="006A7F06">
              <w:rPr>
                <w:b/>
                <w:color w:val="000000"/>
                <w:sz w:val="24"/>
                <w:szCs w:val="24"/>
              </w:rPr>
              <w:t>Solubilidad a 20ºC (g/L)</w:t>
            </w:r>
          </w:p>
        </w:tc>
        <w:tc>
          <w:tcPr>
            <w:tcW w:w="2245" w:type="dxa"/>
          </w:tcPr>
          <w:p w:rsidR="00F35E23" w:rsidRPr="006A7F06" w:rsidRDefault="00CD3A6B" w:rsidP="006A7F06">
            <w:pPr>
              <w:pStyle w:val="normal0"/>
              <w:jc w:val="center"/>
              <w:rPr>
                <w:b/>
                <w:color w:val="000000"/>
                <w:sz w:val="24"/>
                <w:szCs w:val="24"/>
              </w:rPr>
            </w:pPr>
            <w:r w:rsidRPr="006A7F06">
              <w:rPr>
                <w:b/>
                <w:color w:val="000000"/>
                <w:sz w:val="24"/>
                <w:szCs w:val="24"/>
              </w:rPr>
              <w:t>Precio por</w:t>
            </w:r>
            <w:r w:rsidR="001E3597" w:rsidRPr="006A7F06">
              <w:rPr>
                <w:b/>
                <w:color w:val="000000"/>
                <w:sz w:val="24"/>
                <w:szCs w:val="24"/>
              </w:rPr>
              <w:t xml:space="preserve"> Kilogramo ($)</w:t>
            </w:r>
          </w:p>
        </w:tc>
      </w:tr>
      <w:tr w:rsidR="00F35E23" w:rsidRPr="006A7F06" w:rsidTr="00F35E23">
        <w:tc>
          <w:tcPr>
            <w:tcW w:w="2244" w:type="dxa"/>
          </w:tcPr>
          <w:p w:rsidR="00F35E23" w:rsidRPr="006A7F06" w:rsidRDefault="00F65DE2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44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14,36</w:t>
            </w:r>
          </w:p>
        </w:tc>
        <w:tc>
          <w:tcPr>
            <w:tcW w:w="2245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2245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2500</w:t>
            </w:r>
          </w:p>
        </w:tc>
      </w:tr>
      <w:tr w:rsidR="00F35E23" w:rsidRPr="006A7F06" w:rsidTr="00F35E23">
        <w:tc>
          <w:tcPr>
            <w:tcW w:w="2244" w:type="dxa"/>
          </w:tcPr>
          <w:p w:rsidR="00F35E23" w:rsidRPr="006A7F06" w:rsidRDefault="00F65DE2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44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13,11</w:t>
            </w:r>
          </w:p>
        </w:tc>
        <w:tc>
          <w:tcPr>
            <w:tcW w:w="2245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164,33</w:t>
            </w:r>
          </w:p>
        </w:tc>
        <w:tc>
          <w:tcPr>
            <w:tcW w:w="2245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5000</w:t>
            </w:r>
          </w:p>
        </w:tc>
      </w:tr>
      <w:tr w:rsidR="00F35E23" w:rsidRPr="006A7F06" w:rsidTr="00F35E23">
        <w:tc>
          <w:tcPr>
            <w:tcW w:w="2244" w:type="dxa"/>
          </w:tcPr>
          <w:p w:rsidR="00F35E23" w:rsidRPr="006A7F06" w:rsidRDefault="00F65DE2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44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11,91</w:t>
            </w:r>
          </w:p>
        </w:tc>
        <w:tc>
          <w:tcPr>
            <w:tcW w:w="2245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146,67</w:t>
            </w:r>
          </w:p>
        </w:tc>
        <w:tc>
          <w:tcPr>
            <w:tcW w:w="2245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4000</w:t>
            </w:r>
          </w:p>
        </w:tc>
      </w:tr>
      <w:tr w:rsidR="00F35E23" w:rsidRPr="006A7F06" w:rsidTr="00F35E23">
        <w:tc>
          <w:tcPr>
            <w:tcW w:w="2244" w:type="dxa"/>
          </w:tcPr>
          <w:p w:rsidR="00F35E23" w:rsidRPr="006A7F06" w:rsidRDefault="00F65DE2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44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10,57</w:t>
            </w:r>
          </w:p>
        </w:tc>
        <w:tc>
          <w:tcPr>
            <w:tcW w:w="2245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2245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1600</w:t>
            </w:r>
          </w:p>
        </w:tc>
      </w:tr>
      <w:tr w:rsidR="00F35E23" w:rsidRPr="006A7F06" w:rsidTr="00F35E23">
        <w:tc>
          <w:tcPr>
            <w:tcW w:w="2244" w:type="dxa"/>
          </w:tcPr>
          <w:p w:rsidR="00F35E23" w:rsidRPr="006A7F06" w:rsidRDefault="00F65DE2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44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9,09</w:t>
            </w:r>
          </w:p>
        </w:tc>
        <w:tc>
          <w:tcPr>
            <w:tcW w:w="2245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142,67</w:t>
            </w:r>
          </w:p>
        </w:tc>
        <w:tc>
          <w:tcPr>
            <w:tcW w:w="2245" w:type="dxa"/>
          </w:tcPr>
          <w:p w:rsidR="00F35E23" w:rsidRPr="006A7F06" w:rsidRDefault="001E3597" w:rsidP="001E3597">
            <w:pPr>
              <w:pStyle w:val="normal0"/>
              <w:jc w:val="center"/>
              <w:rPr>
                <w:color w:val="000000"/>
                <w:sz w:val="24"/>
                <w:szCs w:val="24"/>
              </w:rPr>
            </w:pPr>
            <w:r w:rsidRPr="006A7F06">
              <w:rPr>
                <w:color w:val="000000"/>
                <w:sz w:val="24"/>
                <w:szCs w:val="24"/>
              </w:rPr>
              <w:t>890</w:t>
            </w:r>
          </w:p>
        </w:tc>
      </w:tr>
    </w:tbl>
    <w:p w:rsidR="00F35E23" w:rsidRPr="006A7F06" w:rsidRDefault="00F35E23" w:rsidP="0047562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C935A5" w:rsidRPr="006A7F06" w:rsidRDefault="001E3597" w:rsidP="00ED273E">
      <w:pPr>
        <w:autoSpaceDE w:val="0"/>
        <w:autoSpaceDN w:val="0"/>
        <w:adjustRightInd w:val="0"/>
        <w:spacing w:after="0" w:line="240" w:lineRule="auto"/>
        <w:jc w:val="center"/>
        <w:rPr>
          <w:rFonts w:ascii="Ubuntu-Bold" w:hAnsi="Ubuntu-Bold" w:cs="Ubuntu-Bold"/>
          <w:b/>
          <w:bCs/>
          <w:color w:val="FFFFFF"/>
          <w:sz w:val="24"/>
          <w:szCs w:val="24"/>
          <w:lang w:val="es-ES"/>
        </w:rPr>
      </w:pPr>
      <w:r w:rsidRPr="006A7F06">
        <w:rPr>
          <w:rFonts w:ascii="Ubuntu-Bold" w:hAnsi="Ubuntu-Bold" w:cs="Ubuntu-Bold"/>
          <w:b/>
          <w:bCs/>
          <w:color w:val="FFFFFF"/>
          <w:sz w:val="24"/>
          <w:szCs w:val="24"/>
          <w:lang w:val="es-ES"/>
        </w:rPr>
        <w:t xml:space="preserve">¿Cómo    </w:t>
      </w:r>
      <w:r w:rsidR="00C935A5" w:rsidRPr="006A7F06">
        <w:rPr>
          <w:rFonts w:ascii="Ubuntu-Bold" w:hAnsi="Ubuntu-Bold" w:cs="Ubuntu-Bold"/>
          <w:b/>
          <w:bCs/>
          <w:color w:val="FFFFFF"/>
          <w:sz w:val="24"/>
          <w:szCs w:val="24"/>
          <w:lang w:val="es-ES"/>
        </w:rPr>
        <w:t>e</w:t>
      </w:r>
      <w:r w:rsidR="00ED273E" w:rsidRPr="006A7F06">
        <w:rPr>
          <w:rFonts w:ascii="Ubuntu-Bold" w:hAnsi="Ubuntu-Bold" w:cs="Ubuntu-Bold"/>
          <w:b/>
          <w:bCs/>
          <w:noProof/>
          <w:color w:val="FFFFFF"/>
          <w:sz w:val="24"/>
          <w:szCs w:val="24"/>
          <w:lang w:val="es-ES" w:eastAsia="es-ES"/>
        </w:rPr>
        <w:drawing>
          <wp:inline distT="0" distB="0" distL="0" distR="0">
            <wp:extent cx="3198144" cy="2636108"/>
            <wp:effectExtent l="19050" t="0" r="2256" b="0"/>
            <wp:docPr id="9" name="Imagen 1" descr="C:\Users\Administrador\Desktop\polvo-detergente-aislado-1324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esktop\polvo-detergente-aislado-13245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69" cy="263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5A5" w:rsidRPr="006A7F06">
        <w:rPr>
          <w:rFonts w:ascii="Ubuntu-Bold" w:hAnsi="Ubuntu-Bold" w:cs="Ubuntu-Bold"/>
          <w:b/>
          <w:bCs/>
          <w:color w:val="FFFFFF"/>
          <w:sz w:val="24"/>
          <w:szCs w:val="24"/>
          <w:lang w:val="es-ES"/>
        </w:rPr>
        <w:t>l poder limpiador de un detergente?</w:t>
      </w:r>
    </w:p>
    <w:p w:rsidR="001E3597" w:rsidRPr="006A7F06" w:rsidRDefault="001E3597" w:rsidP="001E3597">
      <w:pPr>
        <w:autoSpaceDE w:val="0"/>
        <w:autoSpaceDN w:val="0"/>
        <w:adjustRightInd w:val="0"/>
        <w:spacing w:after="0" w:line="240" w:lineRule="auto"/>
        <w:rPr>
          <w:rFonts w:ascii="Ubuntu-Bold" w:hAnsi="Ubuntu-Bold" w:cs="Ubuntu-Bold"/>
          <w:b/>
          <w:bCs/>
          <w:color w:val="FFFFFF"/>
          <w:sz w:val="24"/>
          <w:szCs w:val="24"/>
          <w:lang w:val="es-ES"/>
        </w:rPr>
      </w:pPr>
    </w:p>
    <w:p w:rsidR="00C935A5" w:rsidRPr="006A7F06" w:rsidRDefault="00C935A5" w:rsidP="0047562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A7F06">
        <w:rPr>
          <w:rFonts w:ascii="MyriadPro-Regular" w:eastAsia="MyriadPro-Regular" w:hAnsi="Ubuntu-Bold" w:cs="MyriadPro-Regular"/>
          <w:color w:val="FFFFFF"/>
          <w:sz w:val="24"/>
          <w:szCs w:val="24"/>
          <w:lang w:val="es-ES"/>
        </w:rPr>
        <w:t>L</w:t>
      </w:r>
    </w:p>
    <w:p w:rsidR="00C935A5" w:rsidRPr="006A7F06" w:rsidRDefault="00C935A5" w:rsidP="00D56662">
      <w:pPr>
        <w:spacing w:after="240" w:line="276" w:lineRule="auto"/>
        <w:ind w:right="100"/>
        <w:jc w:val="both"/>
        <w:rPr>
          <w:rFonts w:cstheme="minorHAnsi"/>
          <w:sz w:val="24"/>
          <w:szCs w:val="24"/>
        </w:rPr>
      </w:pPr>
    </w:p>
    <w:p w:rsidR="001E3597" w:rsidRPr="006A7F06" w:rsidRDefault="001E3597" w:rsidP="001E3597">
      <w:pPr>
        <w:rPr>
          <w:rFonts w:cstheme="minorHAnsi"/>
          <w:b/>
          <w:sz w:val="24"/>
          <w:szCs w:val="24"/>
        </w:rPr>
      </w:pPr>
      <w:r w:rsidRPr="006A7F06">
        <w:rPr>
          <w:rFonts w:cstheme="minorHAnsi"/>
          <w:b/>
          <w:sz w:val="24"/>
          <w:szCs w:val="24"/>
        </w:rPr>
        <w:lastRenderedPageBreak/>
        <w:t>1.- Comprendo el problema</w:t>
      </w:r>
    </w:p>
    <w:p w:rsidR="001E3597" w:rsidRPr="006A7F06" w:rsidRDefault="001E3597" w:rsidP="001E3597">
      <w:pPr>
        <w:rPr>
          <w:rFonts w:cstheme="minorHAnsi"/>
          <w:sz w:val="24"/>
          <w:szCs w:val="24"/>
        </w:rPr>
      </w:pPr>
      <w:r w:rsidRPr="006A7F06">
        <w:rPr>
          <w:rFonts w:cstheme="minorHAnsi"/>
          <w:sz w:val="24"/>
          <w:szCs w:val="24"/>
        </w:rPr>
        <w:t>a) ¿Qué información te proporciona la tabla?</w:t>
      </w:r>
    </w:p>
    <w:p w:rsidR="001E3597" w:rsidRPr="006A7F06" w:rsidRDefault="001E3597" w:rsidP="001E3597">
      <w:pPr>
        <w:rPr>
          <w:rFonts w:cstheme="minorHAnsi"/>
          <w:sz w:val="24"/>
          <w:szCs w:val="24"/>
        </w:rPr>
      </w:pPr>
      <w:r w:rsidRPr="006A7F06">
        <w:rPr>
          <w:rFonts w:cstheme="minorHAnsi"/>
          <w:sz w:val="24"/>
          <w:szCs w:val="24"/>
        </w:rPr>
        <w:t xml:space="preserve">b) ¿Cuáles preguntas </w:t>
      </w:r>
      <w:r w:rsidR="00796751" w:rsidRPr="006A7F06">
        <w:rPr>
          <w:rFonts w:cstheme="minorHAnsi"/>
          <w:sz w:val="24"/>
          <w:szCs w:val="24"/>
        </w:rPr>
        <w:t>te surgen a partir de la información?</w:t>
      </w:r>
    </w:p>
    <w:p w:rsidR="00796751" w:rsidRPr="006A7F06" w:rsidRDefault="00796751" w:rsidP="001E3597">
      <w:pPr>
        <w:rPr>
          <w:rFonts w:cstheme="minorHAnsi"/>
          <w:b/>
          <w:sz w:val="24"/>
          <w:szCs w:val="24"/>
        </w:rPr>
      </w:pPr>
      <w:r w:rsidRPr="006A7F06">
        <w:rPr>
          <w:rFonts w:cstheme="minorHAnsi"/>
          <w:b/>
          <w:sz w:val="24"/>
          <w:szCs w:val="24"/>
        </w:rPr>
        <w:t>2.- Analizo</w:t>
      </w:r>
    </w:p>
    <w:p w:rsidR="00796751" w:rsidRPr="006A7F06" w:rsidRDefault="00796751" w:rsidP="001E3597">
      <w:pPr>
        <w:rPr>
          <w:rFonts w:cstheme="minorHAnsi"/>
          <w:sz w:val="24"/>
          <w:szCs w:val="24"/>
        </w:rPr>
      </w:pPr>
      <w:r w:rsidRPr="006A7F06">
        <w:rPr>
          <w:rFonts w:cstheme="minorHAnsi"/>
          <w:sz w:val="24"/>
          <w:szCs w:val="24"/>
        </w:rPr>
        <w:t>a) ¿Qué debes saber antes de responder?</w:t>
      </w:r>
    </w:p>
    <w:p w:rsidR="00796751" w:rsidRPr="006A7F06" w:rsidRDefault="00796751" w:rsidP="001E3597">
      <w:pPr>
        <w:rPr>
          <w:rFonts w:cstheme="minorHAnsi"/>
          <w:sz w:val="24"/>
          <w:szCs w:val="24"/>
        </w:rPr>
      </w:pPr>
      <w:r w:rsidRPr="006A7F06">
        <w:rPr>
          <w:rFonts w:cstheme="minorHAnsi"/>
          <w:sz w:val="24"/>
          <w:szCs w:val="24"/>
        </w:rPr>
        <w:t>b) ¿Qué datos te sirven para comparar los detergentes según el poder limpiador?</w:t>
      </w:r>
    </w:p>
    <w:p w:rsidR="00796751" w:rsidRPr="006A7F06" w:rsidRDefault="00796751" w:rsidP="001E3597">
      <w:pPr>
        <w:rPr>
          <w:rFonts w:cstheme="minorHAnsi"/>
          <w:b/>
          <w:sz w:val="24"/>
          <w:szCs w:val="24"/>
        </w:rPr>
      </w:pPr>
      <w:r w:rsidRPr="006A7F06">
        <w:rPr>
          <w:rFonts w:cstheme="minorHAnsi"/>
          <w:b/>
          <w:sz w:val="24"/>
          <w:szCs w:val="24"/>
        </w:rPr>
        <w:t>3.- Comunico</w:t>
      </w:r>
    </w:p>
    <w:p w:rsidR="00796751" w:rsidRPr="006A7F06" w:rsidRDefault="00796751" w:rsidP="001E3597">
      <w:pPr>
        <w:rPr>
          <w:rFonts w:cstheme="minorHAnsi"/>
          <w:sz w:val="24"/>
          <w:szCs w:val="24"/>
        </w:rPr>
      </w:pPr>
      <w:r w:rsidRPr="006A7F06">
        <w:rPr>
          <w:rFonts w:cstheme="minorHAnsi"/>
          <w:sz w:val="24"/>
          <w:szCs w:val="24"/>
        </w:rPr>
        <w:t>a) Construya un gráfico con los datos de la tabla.</w:t>
      </w:r>
    </w:p>
    <w:p w:rsidR="00796751" w:rsidRPr="006A7F06" w:rsidRDefault="00796751" w:rsidP="001E3597">
      <w:pPr>
        <w:rPr>
          <w:rFonts w:cstheme="minorHAnsi"/>
          <w:sz w:val="24"/>
          <w:szCs w:val="24"/>
        </w:rPr>
      </w:pPr>
      <w:r w:rsidRPr="006A7F06">
        <w:rPr>
          <w:rFonts w:cstheme="minorHAnsi"/>
          <w:sz w:val="24"/>
          <w:szCs w:val="24"/>
        </w:rPr>
        <w:t>b) ¿Qué marca de detergentes es la más efectiva? Fundamenta.</w:t>
      </w:r>
    </w:p>
    <w:p w:rsidR="001455D9" w:rsidRPr="006A7F06" w:rsidRDefault="001455D9" w:rsidP="001E3597">
      <w:pPr>
        <w:rPr>
          <w:rFonts w:cstheme="minorHAnsi"/>
          <w:sz w:val="24"/>
          <w:szCs w:val="24"/>
        </w:rPr>
      </w:pPr>
      <w:r w:rsidRPr="006A7F06">
        <w:rPr>
          <w:rFonts w:cstheme="minorHAnsi"/>
          <w:sz w:val="24"/>
          <w:szCs w:val="24"/>
        </w:rPr>
        <w:t xml:space="preserve">c) ¿Divulgarías en tu comunidad el estudio del </w:t>
      </w:r>
      <w:proofErr w:type="spellStart"/>
      <w:r w:rsidRPr="006A7F06">
        <w:rPr>
          <w:rFonts w:cstheme="minorHAnsi"/>
          <w:sz w:val="24"/>
          <w:szCs w:val="24"/>
        </w:rPr>
        <w:t>Sernac</w:t>
      </w:r>
      <w:proofErr w:type="spellEnd"/>
      <w:r w:rsidRPr="006A7F06">
        <w:rPr>
          <w:rFonts w:cstheme="minorHAnsi"/>
          <w:sz w:val="24"/>
          <w:szCs w:val="24"/>
        </w:rPr>
        <w:t>? ¿Por qué?</w:t>
      </w:r>
    </w:p>
    <w:p w:rsidR="006A7F06" w:rsidRDefault="006A7F06" w:rsidP="001E3597">
      <w:pPr>
        <w:rPr>
          <w:rFonts w:cstheme="minorHAnsi"/>
        </w:rPr>
      </w:pPr>
    </w:p>
    <w:p w:rsidR="006A7F06" w:rsidRPr="00796751" w:rsidRDefault="006A7F06" w:rsidP="001E3597">
      <w:pPr>
        <w:rPr>
          <w:rFonts w:cstheme="minorHAnsi"/>
        </w:rPr>
      </w:pPr>
    </w:p>
    <w:p w:rsidR="00612558" w:rsidRPr="006A7F06" w:rsidRDefault="00612558" w:rsidP="00612558">
      <w:pPr>
        <w:spacing w:line="240" w:lineRule="auto"/>
        <w:jc w:val="both"/>
        <w:rPr>
          <w:rFonts w:eastAsia="Calibri" w:cstheme="minorHAnsi"/>
          <w:b/>
          <w:color w:val="000000"/>
        </w:rPr>
      </w:pPr>
      <w:r w:rsidRPr="006A7F06">
        <w:rPr>
          <w:rFonts w:eastAsia="Calibri" w:cstheme="minorHAnsi"/>
          <w:b/>
          <w:color w:val="000000"/>
          <w:u w:val="single"/>
        </w:rPr>
        <w:t>Solucionario</w:t>
      </w:r>
      <w:r w:rsidRPr="006A7F06">
        <w:rPr>
          <w:rFonts w:eastAsia="Calibri" w:cstheme="minorHAnsi"/>
          <w:b/>
          <w:color w:val="000000"/>
        </w:rPr>
        <w:t>: (En esta sección se presentan las respuestas, pero sin justificar. Recuerde que lo más importante de su respuesta es su justificación)</w:t>
      </w:r>
    </w:p>
    <w:p w:rsidR="00612558" w:rsidRPr="006A7F06" w:rsidRDefault="00612558" w:rsidP="00612558">
      <w:pPr>
        <w:rPr>
          <w:rFonts w:cstheme="minorHAnsi"/>
        </w:rPr>
      </w:pPr>
      <w:r w:rsidRPr="006A7F06">
        <w:rPr>
          <w:rFonts w:cstheme="minorHAnsi"/>
        </w:rPr>
        <w:t>1.-</w:t>
      </w:r>
    </w:p>
    <w:p w:rsidR="001E3597" w:rsidRPr="006A7F06" w:rsidRDefault="00612558" w:rsidP="00612558">
      <w:pPr>
        <w:rPr>
          <w:rFonts w:cstheme="minorHAnsi"/>
        </w:rPr>
      </w:pPr>
      <w:r w:rsidRPr="006A7F06">
        <w:rPr>
          <w:rFonts w:cstheme="minorHAnsi"/>
        </w:rPr>
        <w:t>a)  Información de laboratorio de 5 marcas de detergentes (</w:t>
      </w:r>
      <w:proofErr w:type="spellStart"/>
      <w:r w:rsidRPr="006A7F06">
        <w:rPr>
          <w:rFonts w:cstheme="minorHAnsi"/>
        </w:rPr>
        <w:t>ud</w:t>
      </w:r>
      <w:proofErr w:type="spellEnd"/>
      <w:r w:rsidRPr="006A7F06">
        <w:rPr>
          <w:rFonts w:cstheme="minorHAnsi"/>
        </w:rPr>
        <w:t xml:space="preserve"> indique también que tipo de información)</w:t>
      </w:r>
    </w:p>
    <w:p w:rsidR="00612558" w:rsidRPr="006A7F06" w:rsidRDefault="00612558" w:rsidP="00612558">
      <w:pPr>
        <w:rPr>
          <w:rFonts w:cstheme="minorHAnsi"/>
        </w:rPr>
      </w:pPr>
      <w:r w:rsidRPr="006A7F06">
        <w:rPr>
          <w:rFonts w:cstheme="minorHAnsi"/>
        </w:rPr>
        <w:t xml:space="preserve">b) ¿Qué era la solubilidad?, ¿Qué es </w:t>
      </w:r>
      <w:proofErr w:type="spellStart"/>
      <w:r w:rsidRPr="006A7F06">
        <w:rPr>
          <w:rFonts w:cstheme="minorHAnsi"/>
        </w:rPr>
        <w:t>tensoactivo</w:t>
      </w:r>
      <w:proofErr w:type="spellEnd"/>
      <w:r w:rsidRPr="006A7F06">
        <w:rPr>
          <w:rFonts w:cstheme="minorHAnsi"/>
        </w:rPr>
        <w:t xml:space="preserve">?, </w:t>
      </w:r>
      <w:proofErr w:type="spellStart"/>
      <w:r w:rsidRPr="006A7F06">
        <w:rPr>
          <w:rFonts w:cstheme="minorHAnsi"/>
        </w:rPr>
        <w:t>etc</w:t>
      </w:r>
      <w:proofErr w:type="spellEnd"/>
      <w:r w:rsidRPr="006A7F06">
        <w:rPr>
          <w:rFonts w:cstheme="minorHAnsi"/>
        </w:rPr>
        <w:t xml:space="preserve"> (porque es una pregunta personal)</w:t>
      </w:r>
    </w:p>
    <w:p w:rsidR="00612558" w:rsidRPr="006A7F06" w:rsidRDefault="00612558" w:rsidP="00612558">
      <w:pPr>
        <w:rPr>
          <w:rFonts w:cstheme="minorHAnsi"/>
        </w:rPr>
      </w:pPr>
      <w:r w:rsidRPr="006A7F06">
        <w:rPr>
          <w:rFonts w:cstheme="minorHAnsi"/>
        </w:rPr>
        <w:t>2.-</w:t>
      </w:r>
    </w:p>
    <w:p w:rsidR="00612558" w:rsidRPr="006A7F06" w:rsidRDefault="00612558" w:rsidP="00612558">
      <w:pPr>
        <w:rPr>
          <w:rFonts w:cstheme="minorHAnsi"/>
        </w:rPr>
      </w:pPr>
      <w:r w:rsidRPr="006A7F06">
        <w:rPr>
          <w:rFonts w:cstheme="minorHAnsi"/>
        </w:rPr>
        <w:t>a) Observar, comprender, comparar los datos.</w:t>
      </w:r>
    </w:p>
    <w:p w:rsidR="00612558" w:rsidRPr="006A7F06" w:rsidRDefault="00612558" w:rsidP="00612558">
      <w:pPr>
        <w:rPr>
          <w:rFonts w:cstheme="minorHAnsi"/>
        </w:rPr>
      </w:pPr>
      <w:r w:rsidRPr="006A7F06">
        <w:rPr>
          <w:rFonts w:cstheme="minorHAnsi"/>
        </w:rPr>
        <w:t xml:space="preserve">b) Agente </w:t>
      </w:r>
      <w:proofErr w:type="spellStart"/>
      <w:r w:rsidRPr="006A7F06">
        <w:rPr>
          <w:rFonts w:cstheme="minorHAnsi"/>
        </w:rPr>
        <w:t>tensoactivo</w:t>
      </w:r>
      <w:proofErr w:type="spellEnd"/>
    </w:p>
    <w:p w:rsidR="00612558" w:rsidRPr="006A7F06" w:rsidRDefault="00612558" w:rsidP="00612558">
      <w:pPr>
        <w:rPr>
          <w:rFonts w:cstheme="minorHAnsi"/>
        </w:rPr>
      </w:pPr>
      <w:r w:rsidRPr="006A7F06">
        <w:rPr>
          <w:rFonts w:cstheme="minorHAnsi"/>
        </w:rPr>
        <w:t>3.-</w:t>
      </w:r>
    </w:p>
    <w:p w:rsidR="00612558" w:rsidRPr="006A7F06" w:rsidRDefault="00612558" w:rsidP="00612558">
      <w:pPr>
        <w:rPr>
          <w:rFonts w:cstheme="minorHAnsi"/>
        </w:rPr>
      </w:pPr>
      <w:r w:rsidRPr="006A7F06">
        <w:rPr>
          <w:rFonts w:cstheme="minorHAnsi"/>
        </w:rPr>
        <w:t>a)</w:t>
      </w:r>
      <w:r w:rsidR="00D1268B" w:rsidRPr="006A7F06">
        <w:rPr>
          <w:rFonts w:cstheme="minorHAnsi"/>
        </w:rPr>
        <w:t xml:space="preserve"> Las marcas 1, 2, 3, 4 y 5 </w:t>
      </w:r>
      <w:r w:rsidR="0094211B" w:rsidRPr="006A7F06">
        <w:rPr>
          <w:rFonts w:cstheme="minorHAnsi"/>
        </w:rPr>
        <w:t>escríbalas</w:t>
      </w:r>
      <w:r w:rsidR="00D1268B" w:rsidRPr="006A7F06">
        <w:rPr>
          <w:rFonts w:cstheme="minorHAnsi"/>
        </w:rPr>
        <w:t xml:space="preserve"> en el eje X (abajo, horizontal) y el resto de datos los puede poner en el eje Y (vertical)</w:t>
      </w:r>
    </w:p>
    <w:p w:rsidR="00612558" w:rsidRPr="006A7F06" w:rsidRDefault="00612558" w:rsidP="00612558">
      <w:pPr>
        <w:rPr>
          <w:rFonts w:cstheme="minorHAnsi"/>
        </w:rPr>
      </w:pPr>
      <w:r w:rsidRPr="006A7F06">
        <w:rPr>
          <w:rFonts w:cstheme="minorHAnsi"/>
        </w:rPr>
        <w:t xml:space="preserve">b) Marca 1 y marca 2, por poseer mayor poder de </w:t>
      </w:r>
      <w:proofErr w:type="spellStart"/>
      <w:r w:rsidRPr="006A7F06">
        <w:rPr>
          <w:rFonts w:cstheme="minorHAnsi"/>
        </w:rPr>
        <w:t>tensoactividad</w:t>
      </w:r>
      <w:proofErr w:type="spellEnd"/>
      <w:r w:rsidRPr="006A7F06">
        <w:rPr>
          <w:rFonts w:cstheme="minorHAnsi"/>
        </w:rPr>
        <w:t>.</w:t>
      </w:r>
    </w:p>
    <w:p w:rsidR="001E3597" w:rsidRPr="00573210" w:rsidRDefault="00612558" w:rsidP="00573210">
      <w:pPr>
        <w:rPr>
          <w:rFonts w:cstheme="minorHAnsi"/>
        </w:rPr>
      </w:pPr>
      <w:r w:rsidRPr="006A7F06">
        <w:rPr>
          <w:rFonts w:cstheme="minorHAnsi"/>
        </w:rPr>
        <w:t>c) Por supuesto para que se informen que no necesariamente lo más caro cumple mayormente su función.</w:t>
      </w:r>
    </w:p>
    <w:p w:rsidR="005E2B6A" w:rsidRPr="00D56662" w:rsidRDefault="005E2B6A" w:rsidP="00AF4613">
      <w:pPr>
        <w:jc w:val="center"/>
        <w:rPr>
          <w:rFonts w:cstheme="minorHAnsi"/>
          <w:b/>
        </w:rPr>
      </w:pPr>
      <w:r w:rsidRPr="00D56662">
        <w:rPr>
          <w:rFonts w:cstheme="minorHAnsi"/>
          <w:b/>
        </w:rPr>
        <w:lastRenderedPageBreak/>
        <w:t>SEGUNDA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2689"/>
        <w:gridCol w:w="2664"/>
        <w:gridCol w:w="2126"/>
        <w:gridCol w:w="2879"/>
      </w:tblGrid>
      <w:tr w:rsidR="005E2B6A" w:rsidRPr="00D56662" w:rsidTr="00F5485F">
        <w:trPr>
          <w:trHeight w:val="334"/>
        </w:trPr>
        <w:tc>
          <w:tcPr>
            <w:tcW w:w="2689" w:type="dxa"/>
            <w:shd w:val="clear" w:color="auto" w:fill="auto"/>
          </w:tcPr>
          <w:p w:rsidR="005E2B6A" w:rsidRPr="00D56662" w:rsidRDefault="005E2B6A" w:rsidP="00D56662">
            <w:pPr>
              <w:jc w:val="both"/>
              <w:rPr>
                <w:rFonts w:cstheme="minorHAnsi"/>
                <w:b/>
              </w:rPr>
            </w:pPr>
            <w:r w:rsidRPr="00D56662">
              <w:rPr>
                <w:rFonts w:cstheme="minorHAnsi"/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5E2B6A" w:rsidRPr="00D56662" w:rsidRDefault="00FC5235" w:rsidP="00D56662">
            <w:pPr>
              <w:jc w:val="both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 xml:space="preserve">Lunes </w:t>
            </w:r>
            <w:r w:rsidR="005E48E4">
              <w:rPr>
                <w:rFonts w:cstheme="minorHAnsi"/>
                <w:lang w:val="es-ES" w:eastAsia="es-ES"/>
              </w:rPr>
              <w:t>23 Noviembre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:rsidR="005E2B6A" w:rsidRPr="00D56662" w:rsidRDefault="005E2B6A" w:rsidP="00D56662">
            <w:pPr>
              <w:jc w:val="both"/>
              <w:rPr>
                <w:rFonts w:cstheme="minorHAnsi"/>
                <w:b/>
                <w:lang w:val="es-ES" w:eastAsia="es-ES"/>
              </w:rPr>
            </w:pPr>
            <w:r w:rsidRPr="00D56662">
              <w:rPr>
                <w:rFonts w:cstheme="minorHAnsi"/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:rsidR="005E2B6A" w:rsidRPr="00D56662" w:rsidRDefault="00FC5235" w:rsidP="00D56662">
            <w:pPr>
              <w:jc w:val="both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 xml:space="preserve">Viernes </w:t>
            </w:r>
            <w:r w:rsidR="005E48E4">
              <w:rPr>
                <w:rFonts w:cstheme="minorHAnsi"/>
                <w:lang w:val="es-ES" w:eastAsia="es-ES"/>
              </w:rPr>
              <w:t>27 Noviembre</w:t>
            </w:r>
          </w:p>
        </w:tc>
      </w:tr>
    </w:tbl>
    <w:p w:rsidR="00AF4613" w:rsidRDefault="00AF4613" w:rsidP="00D56662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65198F" w:rsidRPr="00CD186C" w:rsidRDefault="00DB0646" w:rsidP="0065198F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CD186C">
        <w:rPr>
          <w:rFonts w:asciiTheme="minorHAnsi" w:hAnsiTheme="minorHAnsi" w:cstheme="minorHAnsi"/>
          <w:b/>
          <w:sz w:val="24"/>
          <w:szCs w:val="24"/>
          <w:u w:val="single"/>
        </w:rPr>
        <w:t xml:space="preserve">PROYECTO: </w:t>
      </w:r>
      <w:r w:rsidR="0065198F" w:rsidRPr="00CD186C">
        <w:rPr>
          <w:rFonts w:asciiTheme="minorHAnsi" w:hAnsiTheme="minorHAnsi" w:cstheme="minorHAnsi"/>
          <w:b/>
          <w:sz w:val="24"/>
          <w:szCs w:val="24"/>
          <w:u w:val="single"/>
        </w:rPr>
        <w:t>¿Cómo preparar un limpiador de superficies con sustancias caseras?</w:t>
      </w:r>
    </w:p>
    <w:p w:rsidR="0065198F" w:rsidRPr="00CD186C" w:rsidRDefault="0065198F" w:rsidP="00D56662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5198F" w:rsidRPr="00CD186C" w:rsidRDefault="0065198F" w:rsidP="00D56662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5198F" w:rsidRDefault="0065198F" w:rsidP="00D56662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 xml:space="preserve">Hay muchas superficies y objetos de uso cotidiano que requieren de una limpieza. Para combatir la suciedad, existen en el mercado diversos limpiadores o mezclas de sustancias químicas que permiten la eliminación física de materias orgánicas </w:t>
      </w:r>
      <w:r w:rsidR="0082770A" w:rsidRPr="00CD186C">
        <w:rPr>
          <w:rFonts w:asciiTheme="minorHAnsi" w:hAnsiTheme="minorHAnsi" w:cstheme="minorHAnsi"/>
          <w:sz w:val="24"/>
          <w:szCs w:val="24"/>
        </w:rPr>
        <w:t>y de contaminación de los objetos.</w:t>
      </w:r>
    </w:p>
    <w:p w:rsidR="005751FA" w:rsidRPr="00CD186C" w:rsidRDefault="005751FA" w:rsidP="00D56662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2770A" w:rsidRPr="00CD186C" w:rsidRDefault="0082770A" w:rsidP="00D56662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2770A" w:rsidRPr="00CD186C" w:rsidRDefault="0082770A" w:rsidP="00D56662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D186C">
        <w:rPr>
          <w:rFonts w:asciiTheme="minorHAnsi" w:hAnsiTheme="minorHAnsi" w:cstheme="minorHAnsi"/>
          <w:b/>
          <w:sz w:val="24"/>
          <w:szCs w:val="24"/>
        </w:rPr>
        <w:t>Pantalla de celular sucia</w:t>
      </w:r>
      <w:r w:rsidR="005751FA">
        <w:rPr>
          <w:rFonts w:asciiTheme="minorHAnsi" w:hAnsiTheme="minorHAnsi" w:cstheme="minorHAnsi"/>
          <w:b/>
          <w:sz w:val="24"/>
          <w:szCs w:val="24"/>
        </w:rPr>
        <w:t xml:space="preserve">                             Sartén grasiento</w:t>
      </w:r>
    </w:p>
    <w:p w:rsidR="0082770A" w:rsidRPr="00CD186C" w:rsidRDefault="0082770A" w:rsidP="0082770A">
      <w:pPr>
        <w:pStyle w:val="Normal1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652898" cy="2054432"/>
            <wp:effectExtent l="19050" t="0" r="0" b="0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40" cy="207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86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783526" cy="2061416"/>
            <wp:effectExtent l="19050" t="0" r="0" b="0"/>
            <wp:docPr id="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03" cy="207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70A" w:rsidRDefault="0082770A" w:rsidP="0082770A">
      <w:pPr>
        <w:pStyle w:val="Normal1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CD186C" w:rsidRDefault="00CD186C" w:rsidP="0082770A">
      <w:pPr>
        <w:pStyle w:val="Normal1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CD186C" w:rsidRPr="00CD186C" w:rsidRDefault="00CD186C" w:rsidP="0082770A">
      <w:pPr>
        <w:pStyle w:val="Normal1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70A" w:rsidRDefault="0082770A" w:rsidP="0082770A">
      <w:pPr>
        <w:pStyle w:val="Normal1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5751FA" w:rsidRPr="00CD186C" w:rsidRDefault="005751FA" w:rsidP="0082770A">
      <w:pPr>
        <w:pStyle w:val="Normal1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70A" w:rsidRPr="00CD186C" w:rsidRDefault="0082770A" w:rsidP="0082770A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CD186C">
        <w:rPr>
          <w:rFonts w:asciiTheme="minorHAnsi" w:hAnsiTheme="minorHAnsi" w:cstheme="minorHAnsi"/>
          <w:b/>
          <w:sz w:val="24"/>
          <w:szCs w:val="24"/>
          <w:u w:val="single"/>
        </w:rPr>
        <w:t>¿Cuál es el reto?  (Evaluación Bitácora nº5)</w:t>
      </w:r>
    </w:p>
    <w:p w:rsidR="0082770A" w:rsidRPr="00CD186C" w:rsidRDefault="0082770A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2770A" w:rsidRPr="00CD186C" w:rsidRDefault="0082770A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Elegir una superficie que deseen limpiar y preparar la receta limpiadora.</w:t>
      </w:r>
    </w:p>
    <w:p w:rsidR="0082770A" w:rsidRPr="00CD186C" w:rsidRDefault="0082770A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2770A" w:rsidRPr="00CD186C" w:rsidRDefault="0082770A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D186C">
        <w:rPr>
          <w:rFonts w:asciiTheme="minorHAnsi" w:hAnsiTheme="minorHAnsi" w:cstheme="minorHAnsi"/>
          <w:b/>
          <w:sz w:val="24"/>
          <w:szCs w:val="24"/>
        </w:rPr>
        <w:t>Materiales:</w:t>
      </w:r>
    </w:p>
    <w:p w:rsidR="0082770A" w:rsidRPr="00CD186C" w:rsidRDefault="0082770A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Agua</w:t>
      </w:r>
      <w:r w:rsidR="00773576" w:rsidRPr="00CD186C">
        <w:rPr>
          <w:rFonts w:asciiTheme="minorHAnsi" w:hAnsiTheme="minorHAnsi" w:cstheme="minorHAnsi"/>
          <w:sz w:val="24"/>
          <w:szCs w:val="24"/>
        </w:rPr>
        <w:t xml:space="preserve"> (500ml)</w:t>
      </w:r>
      <w:r w:rsidR="00D00D41" w:rsidRPr="00CD186C">
        <w:rPr>
          <w:rFonts w:asciiTheme="minorHAnsi" w:hAnsiTheme="minorHAnsi" w:cstheme="minorHAnsi"/>
          <w:sz w:val="24"/>
          <w:szCs w:val="24"/>
        </w:rPr>
        <w:t xml:space="preserve">, </w:t>
      </w:r>
      <w:r w:rsidRPr="00CD186C">
        <w:rPr>
          <w:rFonts w:asciiTheme="minorHAnsi" w:hAnsiTheme="minorHAnsi" w:cstheme="minorHAnsi"/>
          <w:sz w:val="24"/>
          <w:szCs w:val="24"/>
        </w:rPr>
        <w:t>alcohol medicinal</w:t>
      </w:r>
      <w:r w:rsidR="00773576" w:rsidRPr="00CD186C">
        <w:rPr>
          <w:rFonts w:asciiTheme="minorHAnsi" w:hAnsiTheme="minorHAnsi" w:cstheme="minorHAnsi"/>
          <w:sz w:val="24"/>
          <w:szCs w:val="24"/>
        </w:rPr>
        <w:t xml:space="preserve"> (120 ml)</w:t>
      </w:r>
      <w:r w:rsidRPr="00CD186C">
        <w:rPr>
          <w:rFonts w:asciiTheme="minorHAnsi" w:hAnsiTheme="minorHAnsi" w:cstheme="minorHAnsi"/>
          <w:sz w:val="24"/>
          <w:szCs w:val="24"/>
        </w:rPr>
        <w:t xml:space="preserve">, </w:t>
      </w:r>
      <w:r w:rsidR="00253F45" w:rsidRPr="00CD186C">
        <w:rPr>
          <w:rFonts w:asciiTheme="minorHAnsi" w:hAnsiTheme="minorHAnsi" w:cstheme="minorHAnsi"/>
          <w:sz w:val="24"/>
          <w:szCs w:val="24"/>
        </w:rPr>
        <w:t>vinagre blanco</w:t>
      </w:r>
      <w:r w:rsidR="00773576" w:rsidRPr="00CD186C">
        <w:rPr>
          <w:rFonts w:asciiTheme="minorHAnsi" w:hAnsiTheme="minorHAnsi" w:cstheme="minorHAnsi"/>
          <w:sz w:val="24"/>
          <w:szCs w:val="24"/>
        </w:rPr>
        <w:t xml:space="preserve"> (120 ml)</w:t>
      </w:r>
      <w:r w:rsidR="00253F45" w:rsidRPr="00CD186C">
        <w:rPr>
          <w:rFonts w:asciiTheme="minorHAnsi" w:hAnsiTheme="minorHAnsi" w:cstheme="minorHAnsi"/>
          <w:sz w:val="24"/>
          <w:szCs w:val="24"/>
        </w:rPr>
        <w:t>, bicarbonato</w:t>
      </w:r>
      <w:r w:rsidR="0008534C" w:rsidRPr="00CD186C">
        <w:rPr>
          <w:rFonts w:asciiTheme="minorHAnsi" w:hAnsiTheme="minorHAnsi" w:cstheme="minorHAnsi"/>
          <w:sz w:val="24"/>
          <w:szCs w:val="24"/>
        </w:rPr>
        <w:t xml:space="preserve"> (3 cucharadas)</w:t>
      </w:r>
      <w:r w:rsidR="00253F45" w:rsidRPr="00CD186C">
        <w:rPr>
          <w:rFonts w:asciiTheme="minorHAnsi" w:hAnsiTheme="minorHAnsi" w:cstheme="minorHAnsi"/>
          <w:sz w:val="24"/>
          <w:szCs w:val="24"/>
        </w:rPr>
        <w:t xml:space="preserve">, </w:t>
      </w:r>
      <w:r w:rsidRPr="00CD186C">
        <w:rPr>
          <w:rFonts w:asciiTheme="minorHAnsi" w:hAnsiTheme="minorHAnsi" w:cstheme="minorHAnsi"/>
          <w:sz w:val="24"/>
          <w:szCs w:val="24"/>
        </w:rPr>
        <w:t>r</w:t>
      </w:r>
      <w:r w:rsidR="00253F45" w:rsidRPr="00CD186C">
        <w:rPr>
          <w:rFonts w:asciiTheme="minorHAnsi" w:hAnsiTheme="minorHAnsi" w:cstheme="minorHAnsi"/>
          <w:sz w:val="24"/>
          <w:szCs w:val="24"/>
        </w:rPr>
        <w:t>ecipientes, cucharas y un jarro para medir cantidades.</w:t>
      </w:r>
    </w:p>
    <w:p w:rsidR="0079159F" w:rsidRDefault="0079159F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751FA" w:rsidRDefault="005751FA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751FA" w:rsidRPr="00CD186C" w:rsidRDefault="005751FA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9159F" w:rsidRPr="00CD186C" w:rsidRDefault="0079159F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D186C">
        <w:rPr>
          <w:rFonts w:asciiTheme="minorHAnsi" w:hAnsiTheme="minorHAnsi" w:cstheme="minorHAnsi"/>
          <w:b/>
          <w:sz w:val="24"/>
          <w:szCs w:val="24"/>
        </w:rPr>
        <w:lastRenderedPageBreak/>
        <w:t>Taller de producción</w:t>
      </w:r>
    </w:p>
    <w:p w:rsidR="0079159F" w:rsidRPr="00CD186C" w:rsidRDefault="0079159F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a) Determine qué tipo de materia es la suciedad en el objeto.</w:t>
      </w:r>
    </w:p>
    <w:p w:rsidR="0079159F" w:rsidRPr="00CD186C" w:rsidRDefault="0079159F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b) Consiga los materiales para elaborar la mezcla limpiadora.</w:t>
      </w:r>
    </w:p>
    <w:p w:rsidR="0079159F" w:rsidRPr="00CD186C" w:rsidRDefault="0079159F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c) Mezclen los in</w:t>
      </w:r>
      <w:r w:rsidR="00BD53F6" w:rsidRPr="00CD186C">
        <w:rPr>
          <w:rFonts w:asciiTheme="minorHAnsi" w:hAnsiTheme="minorHAnsi" w:cstheme="minorHAnsi"/>
          <w:sz w:val="24"/>
          <w:szCs w:val="24"/>
        </w:rPr>
        <w:t>grediente</w:t>
      </w:r>
      <w:r w:rsidRPr="00CD186C">
        <w:rPr>
          <w:rFonts w:asciiTheme="minorHAnsi" w:hAnsiTheme="minorHAnsi" w:cstheme="minorHAnsi"/>
          <w:sz w:val="24"/>
          <w:szCs w:val="24"/>
        </w:rPr>
        <w:t>s según las proporc</w:t>
      </w:r>
      <w:r w:rsidR="00BD53F6" w:rsidRPr="00CD186C">
        <w:rPr>
          <w:rFonts w:asciiTheme="minorHAnsi" w:hAnsiTheme="minorHAnsi" w:cstheme="minorHAnsi"/>
          <w:sz w:val="24"/>
          <w:szCs w:val="24"/>
        </w:rPr>
        <w:t>iones</w:t>
      </w:r>
      <w:r w:rsidRPr="00CD186C">
        <w:rPr>
          <w:rFonts w:asciiTheme="minorHAnsi" w:hAnsiTheme="minorHAnsi" w:cstheme="minorHAnsi"/>
          <w:sz w:val="24"/>
          <w:szCs w:val="24"/>
        </w:rPr>
        <w:t xml:space="preserve"> sugeridas.</w:t>
      </w:r>
    </w:p>
    <w:p w:rsidR="0079159F" w:rsidRPr="00CD186C" w:rsidRDefault="0079159F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d) Pongan a prueba la receta en la superficie u objeto elegido.</w:t>
      </w:r>
    </w:p>
    <w:p w:rsidR="00F026AB" w:rsidRPr="00CD186C" w:rsidRDefault="00F026AB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026AB" w:rsidRPr="00CD186C" w:rsidRDefault="00F026AB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D186C">
        <w:rPr>
          <w:rFonts w:asciiTheme="minorHAnsi" w:hAnsiTheme="minorHAnsi" w:cstheme="minorHAnsi"/>
          <w:b/>
          <w:sz w:val="24"/>
          <w:szCs w:val="24"/>
        </w:rPr>
        <w:t>Análisis</w:t>
      </w:r>
    </w:p>
    <w:p w:rsidR="00F026AB" w:rsidRPr="00CD186C" w:rsidRDefault="00F026AB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¿Cuáles de las evidencias recopiladas resultaron ser las más útiles? ¿Por qué?</w:t>
      </w:r>
    </w:p>
    <w:p w:rsidR="00F026AB" w:rsidRPr="00CD186C" w:rsidRDefault="00F026AB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¿Qué precauciones tuvieron al manipular los ingredientes de la receta?</w:t>
      </w:r>
    </w:p>
    <w:p w:rsidR="00F026AB" w:rsidRPr="00CD186C" w:rsidRDefault="004F55E2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¿Qué relación hay entre la composición y las propiedades de los ingredientes con su poder limpiador?</w:t>
      </w:r>
    </w:p>
    <w:p w:rsidR="004F55E2" w:rsidRPr="00CD186C" w:rsidRDefault="004F55E2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¿Qué es la tensión superficial? ¿Por qué el aceite no se disuelve en agua?</w:t>
      </w:r>
    </w:p>
    <w:p w:rsidR="00C45593" w:rsidRPr="00CD186C" w:rsidRDefault="00C45593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¿Qué propiedades debe tener un limpiador para desmanchar una superficie?</w:t>
      </w:r>
    </w:p>
    <w:p w:rsidR="004F55E2" w:rsidRPr="00CD186C" w:rsidRDefault="004F55E2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4F55E2" w:rsidRPr="00CD186C" w:rsidRDefault="004F55E2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D186C">
        <w:rPr>
          <w:rFonts w:asciiTheme="minorHAnsi" w:hAnsiTheme="minorHAnsi" w:cstheme="minorHAnsi"/>
          <w:b/>
          <w:sz w:val="24"/>
          <w:szCs w:val="24"/>
        </w:rPr>
        <w:t>Presentación</w:t>
      </w:r>
      <w:r w:rsidR="00B81FFC" w:rsidRPr="00CD186C">
        <w:rPr>
          <w:rFonts w:asciiTheme="minorHAnsi" w:hAnsiTheme="minorHAnsi" w:cstheme="minorHAnsi"/>
          <w:b/>
          <w:sz w:val="24"/>
          <w:szCs w:val="24"/>
        </w:rPr>
        <w:t xml:space="preserve"> (evidencia)</w:t>
      </w:r>
    </w:p>
    <w:p w:rsidR="004F55E2" w:rsidRPr="00CD186C" w:rsidRDefault="004F55E2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Exponga su receta limpiadora</w:t>
      </w:r>
      <w:r w:rsidR="00856A2F" w:rsidRPr="00CD186C">
        <w:rPr>
          <w:rFonts w:asciiTheme="minorHAnsi" w:hAnsiTheme="minorHAnsi" w:cstheme="minorHAnsi"/>
          <w:sz w:val="24"/>
          <w:szCs w:val="24"/>
        </w:rPr>
        <w:t xml:space="preserve"> (Fotos</w:t>
      </w:r>
      <w:r w:rsidR="00253F45" w:rsidRPr="00CD186C">
        <w:rPr>
          <w:rFonts w:asciiTheme="minorHAnsi" w:hAnsiTheme="minorHAnsi" w:cstheme="minorHAnsi"/>
          <w:sz w:val="24"/>
          <w:szCs w:val="24"/>
        </w:rPr>
        <w:t xml:space="preserve"> de preparación y de la solución limpiador dentro del recipiente con etiqueta confeccionada por usted</w:t>
      </w:r>
      <w:r w:rsidR="00B81FFC" w:rsidRPr="00CD186C">
        <w:rPr>
          <w:rFonts w:asciiTheme="minorHAnsi" w:hAnsiTheme="minorHAnsi" w:cstheme="minorHAnsi"/>
          <w:sz w:val="24"/>
          <w:szCs w:val="24"/>
        </w:rPr>
        <w:t xml:space="preserve"> de acuerdo a los criterios de etiquetado que usted aprendió en la bitácoranº4</w:t>
      </w:r>
      <w:r w:rsidR="00253F45" w:rsidRPr="00CD186C">
        <w:rPr>
          <w:rFonts w:asciiTheme="minorHAnsi" w:hAnsiTheme="minorHAnsi" w:cstheme="minorHAnsi"/>
          <w:sz w:val="24"/>
          <w:szCs w:val="24"/>
        </w:rPr>
        <w:t>)</w:t>
      </w:r>
      <w:r w:rsidR="00856A2F" w:rsidRPr="00CD186C">
        <w:rPr>
          <w:rFonts w:asciiTheme="minorHAnsi" w:hAnsiTheme="minorHAnsi" w:cstheme="minorHAnsi"/>
          <w:sz w:val="24"/>
          <w:szCs w:val="24"/>
        </w:rPr>
        <w:t xml:space="preserve"> </w:t>
      </w:r>
      <w:r w:rsidRPr="00CD186C">
        <w:rPr>
          <w:rFonts w:asciiTheme="minorHAnsi" w:hAnsiTheme="minorHAnsi" w:cstheme="minorHAnsi"/>
          <w:sz w:val="24"/>
          <w:szCs w:val="24"/>
        </w:rPr>
        <w:t>y comente</w:t>
      </w:r>
    </w:p>
    <w:p w:rsidR="004F55E2" w:rsidRPr="00CD186C" w:rsidRDefault="004F55E2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¿Qué sustancias de las usadas se encuentran también en los productos de limpieza elaborados?</w:t>
      </w:r>
    </w:p>
    <w:p w:rsidR="00B81FFC" w:rsidRPr="00CD186C" w:rsidRDefault="00B81FFC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4F55E2" w:rsidRPr="00CD186C" w:rsidRDefault="004F55E2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D186C">
        <w:rPr>
          <w:rFonts w:asciiTheme="minorHAnsi" w:hAnsiTheme="minorHAnsi" w:cstheme="minorHAnsi"/>
          <w:b/>
          <w:sz w:val="24"/>
          <w:szCs w:val="24"/>
        </w:rPr>
        <w:t>Evaluación y autoevaluación</w:t>
      </w:r>
    </w:p>
    <w:p w:rsidR="004F55E2" w:rsidRPr="00CD186C" w:rsidRDefault="004F55E2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¿Qué aspectos del proyecto te hubiera gustado hacer de otra forma? ¿Por qué?</w:t>
      </w:r>
    </w:p>
    <w:p w:rsidR="004F55E2" w:rsidRPr="00CD186C" w:rsidRDefault="004F55E2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¿Cómo mejorarías el poder limpiador de la receta preparada?</w:t>
      </w:r>
    </w:p>
    <w:p w:rsidR="004F55E2" w:rsidRPr="00CD186C" w:rsidRDefault="004F55E2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53F45" w:rsidRPr="00CD186C" w:rsidRDefault="00253F45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:rsidR="00253F45" w:rsidRPr="00CD186C" w:rsidRDefault="00253F45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CD186C">
        <w:rPr>
          <w:rFonts w:asciiTheme="minorHAnsi" w:hAnsiTheme="minorHAnsi" w:cstheme="minorHAnsi"/>
          <w:b/>
          <w:i/>
          <w:sz w:val="24"/>
          <w:szCs w:val="24"/>
        </w:rPr>
        <w:t>Video de apoyo preparación desinfectante casero.</w:t>
      </w:r>
    </w:p>
    <w:p w:rsidR="00253F45" w:rsidRPr="00CD186C" w:rsidRDefault="00253F45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53F45" w:rsidRPr="00CD186C" w:rsidRDefault="008020ED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hyperlink r:id="rId11" w:history="1">
        <w:r w:rsidR="00DB0646" w:rsidRPr="00CD186C">
          <w:rPr>
            <w:rStyle w:val="Hipervnculo"/>
            <w:rFonts w:asciiTheme="minorHAnsi" w:hAnsiTheme="minorHAnsi" w:cstheme="minorHAnsi"/>
            <w:sz w:val="24"/>
            <w:szCs w:val="24"/>
          </w:rPr>
          <w:t>https://www.youtube.com/watch?v=isOZQckmpPg</w:t>
        </w:r>
      </w:hyperlink>
    </w:p>
    <w:p w:rsidR="0008534C" w:rsidRPr="00CD186C" w:rsidRDefault="0008534C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8534C" w:rsidRPr="00CD186C" w:rsidRDefault="0008534C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https://www.youtube.com/watch?v=3vtWeHORHaY</w:t>
      </w:r>
    </w:p>
    <w:p w:rsidR="00DB0646" w:rsidRPr="00CD186C" w:rsidRDefault="00DB0646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DB0646" w:rsidRPr="00CD186C" w:rsidRDefault="00DB0646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DB0646" w:rsidRPr="00CD186C" w:rsidRDefault="00DB0646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DB0646" w:rsidRPr="005751FA" w:rsidRDefault="005751FA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*</w:t>
      </w:r>
      <w:r w:rsidR="00DB0646" w:rsidRPr="005751FA">
        <w:rPr>
          <w:rFonts w:asciiTheme="minorHAnsi" w:hAnsiTheme="minorHAnsi" w:cstheme="minorHAnsi"/>
          <w:b/>
          <w:sz w:val="24"/>
          <w:szCs w:val="24"/>
          <w:u w:val="single"/>
        </w:rPr>
        <w:t>Nota:</w:t>
      </w:r>
    </w:p>
    <w:p w:rsidR="00DB0646" w:rsidRDefault="00DB0646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186C">
        <w:rPr>
          <w:rFonts w:asciiTheme="minorHAnsi" w:hAnsiTheme="minorHAnsi" w:cstheme="minorHAnsi"/>
          <w:sz w:val="24"/>
          <w:szCs w:val="24"/>
        </w:rPr>
        <w:t>La entrega de este proyecto será la evaluación de la bitácora nº5, la fecha de entrega será</w:t>
      </w:r>
      <w:r w:rsidR="00BD58A6">
        <w:rPr>
          <w:rFonts w:asciiTheme="minorHAnsi" w:hAnsiTheme="minorHAnsi" w:cstheme="minorHAnsi"/>
          <w:sz w:val="24"/>
          <w:szCs w:val="24"/>
        </w:rPr>
        <w:t xml:space="preserve"> la semana de evaluaciones bitácora 5.</w:t>
      </w:r>
    </w:p>
    <w:p w:rsidR="00BD58A6" w:rsidRPr="00CD186C" w:rsidRDefault="00BD58A6" w:rsidP="0082770A">
      <w:pPr>
        <w:pStyle w:val="Normal1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(3ºA 2 Diciembre, 3ºB y 3ºC 4 Dicicembre)</w:t>
      </w:r>
    </w:p>
    <w:sectPr w:rsidR="00BD58A6" w:rsidRPr="00CD186C" w:rsidSect="00C016E1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6BB" w:rsidRDefault="00E326BB" w:rsidP="00DA41EF">
      <w:pPr>
        <w:spacing w:after="0" w:line="240" w:lineRule="auto"/>
      </w:pPr>
      <w:r>
        <w:separator/>
      </w:r>
    </w:p>
  </w:endnote>
  <w:endnote w:type="continuationSeparator" w:id="0">
    <w:p w:rsidR="00E326BB" w:rsidRDefault="00E326BB" w:rsidP="00DA4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Arial Unicode MS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4260929"/>
      <w:docPartObj>
        <w:docPartGallery w:val="Page Numbers (Bottom of Page)"/>
        <w:docPartUnique/>
      </w:docPartObj>
    </w:sdtPr>
    <w:sdtContent>
      <w:p w:rsidR="004F55E2" w:rsidRDefault="008020ED">
        <w:pPr>
          <w:pStyle w:val="Piedepgina"/>
          <w:jc w:val="right"/>
        </w:pPr>
        <w:fldSimple w:instr="PAGE   \* MERGEFORMAT">
          <w:r w:rsidR="00BD58A6" w:rsidRPr="00BD58A6">
            <w:rPr>
              <w:noProof/>
              <w:lang w:val="es-ES"/>
            </w:rPr>
            <w:t>5</w:t>
          </w:r>
        </w:fldSimple>
      </w:p>
    </w:sdtContent>
  </w:sdt>
  <w:p w:rsidR="004F55E2" w:rsidRDefault="004F55E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6BB" w:rsidRDefault="00E326BB" w:rsidP="00DA41EF">
      <w:pPr>
        <w:spacing w:after="0" w:line="240" w:lineRule="auto"/>
      </w:pPr>
      <w:r>
        <w:separator/>
      </w:r>
    </w:p>
  </w:footnote>
  <w:footnote w:type="continuationSeparator" w:id="0">
    <w:p w:rsidR="00E326BB" w:rsidRDefault="00E326BB" w:rsidP="00DA4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5E2" w:rsidRDefault="004F55E2" w:rsidP="00DA41EF">
    <w:pPr>
      <w:pStyle w:val="Encabezado"/>
      <w:tabs>
        <w:tab w:val="clear" w:pos="4419"/>
        <w:tab w:val="clear" w:pos="8838"/>
        <w:tab w:val="left" w:pos="2910"/>
      </w:tabs>
    </w:pPr>
    <w:r>
      <w:tab/>
    </w:r>
  </w:p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/>
    </w:tblPr>
    <w:tblGrid>
      <w:gridCol w:w="9245"/>
    </w:tblGrid>
    <w:tr w:rsidR="004F55E2" w:rsidTr="00F5485F">
      <w:trPr>
        <w:trHeight w:val="1055"/>
      </w:trPr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4F55E2" w:rsidRDefault="004F55E2" w:rsidP="00DA41EF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4445</wp:posOffset>
                </wp:positionV>
                <wp:extent cx="733425" cy="783590"/>
                <wp:effectExtent l="0" t="0" r="9525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es-ES" w:eastAsia="es-E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val="es-ES" w:eastAsia="es-ES"/>
            </w:rPr>
            <w:drawing>
              <wp:inline distT="0" distB="0" distL="0" distR="0">
                <wp:extent cx="1666875" cy="7239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55E2" w:rsidRDefault="004F55E2" w:rsidP="00DA41EF">
    <w:pPr>
      <w:pStyle w:val="Encabezado"/>
      <w:tabs>
        <w:tab w:val="clear" w:pos="4419"/>
        <w:tab w:val="clear" w:pos="8838"/>
        <w:tab w:val="left" w:pos="291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35602"/>
    <w:multiLevelType w:val="hybridMultilevel"/>
    <w:tmpl w:val="A9D4C024"/>
    <w:lvl w:ilvl="0" w:tplc="B0E26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C8C6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32C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B83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8F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6A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00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380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980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8953F88"/>
    <w:multiLevelType w:val="hybridMultilevel"/>
    <w:tmpl w:val="21C84FB6"/>
    <w:lvl w:ilvl="0" w:tplc="7AB0225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HAnsi"/>
        <w:lang w:val="es-CL"/>
      </w:rPr>
    </w:lvl>
    <w:lvl w:ilvl="1" w:tplc="534E29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1E80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5E86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4C17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54B4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489E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7C5A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F2D1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285DD0"/>
    <w:multiLevelType w:val="hybridMultilevel"/>
    <w:tmpl w:val="62BC482A"/>
    <w:lvl w:ilvl="0" w:tplc="DFAAFA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2658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AE31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8A49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1621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18C0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EEDD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857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9435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593680"/>
    <w:multiLevelType w:val="hybridMultilevel"/>
    <w:tmpl w:val="36D4AEC6"/>
    <w:lvl w:ilvl="0" w:tplc="88188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48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2C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E67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84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169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264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3CD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021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C2E2498"/>
    <w:multiLevelType w:val="hybridMultilevel"/>
    <w:tmpl w:val="4E7ECA54"/>
    <w:lvl w:ilvl="0" w:tplc="B5261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22A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1A0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36E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81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BE4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404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FA2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BE338E6"/>
    <w:multiLevelType w:val="hybridMultilevel"/>
    <w:tmpl w:val="0A34C914"/>
    <w:lvl w:ilvl="0" w:tplc="B38EF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D6C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82A6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2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E0D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A02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C0F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AEB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8AC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F560DB6"/>
    <w:multiLevelType w:val="hybridMultilevel"/>
    <w:tmpl w:val="61F6B3B6"/>
    <w:lvl w:ilvl="0" w:tplc="DEB66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80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AAF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AF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583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8C1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48B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16A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8EF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2FD1A07"/>
    <w:multiLevelType w:val="hybridMultilevel"/>
    <w:tmpl w:val="80BE8156"/>
    <w:lvl w:ilvl="0" w:tplc="21260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6E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1AC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562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81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709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AA3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7AF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2F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8C45365"/>
    <w:multiLevelType w:val="hybridMultilevel"/>
    <w:tmpl w:val="050AD39A"/>
    <w:lvl w:ilvl="0" w:tplc="3D7C0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CE9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ACC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61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FA6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38B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627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C6B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D44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5573377"/>
    <w:multiLevelType w:val="hybridMultilevel"/>
    <w:tmpl w:val="34527AA2"/>
    <w:lvl w:ilvl="0" w:tplc="33C20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1A1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EE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049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F84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748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22A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D87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A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0D461D5"/>
    <w:multiLevelType w:val="hybridMultilevel"/>
    <w:tmpl w:val="F0C8E334"/>
    <w:lvl w:ilvl="0" w:tplc="D51C3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76E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448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A03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140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0E6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9A6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923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202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4C069B2"/>
    <w:multiLevelType w:val="hybridMultilevel"/>
    <w:tmpl w:val="4E743D16"/>
    <w:lvl w:ilvl="0" w:tplc="D3C6F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802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D29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D03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6CA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18F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D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86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463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BA56EA0"/>
    <w:multiLevelType w:val="hybridMultilevel"/>
    <w:tmpl w:val="72D0F930"/>
    <w:lvl w:ilvl="0" w:tplc="3768E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6A6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7A0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F83E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B83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B45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525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D4A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26C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BAB42C6"/>
    <w:multiLevelType w:val="hybridMultilevel"/>
    <w:tmpl w:val="ABB235DA"/>
    <w:lvl w:ilvl="0" w:tplc="56042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768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88F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B82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4F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A42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321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5CE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B81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D2B5B39"/>
    <w:multiLevelType w:val="hybridMultilevel"/>
    <w:tmpl w:val="A8D8148A"/>
    <w:lvl w:ilvl="0" w:tplc="3B1C0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E26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CD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C12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A6C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8AC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3C7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42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C45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94A6F51"/>
    <w:multiLevelType w:val="hybridMultilevel"/>
    <w:tmpl w:val="AA680A60"/>
    <w:lvl w:ilvl="0" w:tplc="74F45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363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EE5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42B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9C5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8A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485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AE7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6EC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11"/>
  </w:num>
  <w:num w:numId="7">
    <w:abstractNumId w:val="0"/>
  </w:num>
  <w:num w:numId="8">
    <w:abstractNumId w:val="3"/>
  </w:num>
  <w:num w:numId="9">
    <w:abstractNumId w:val="15"/>
  </w:num>
  <w:num w:numId="10">
    <w:abstractNumId w:val="9"/>
  </w:num>
  <w:num w:numId="11">
    <w:abstractNumId w:val="8"/>
  </w:num>
  <w:num w:numId="12">
    <w:abstractNumId w:val="12"/>
  </w:num>
  <w:num w:numId="13">
    <w:abstractNumId w:val="5"/>
  </w:num>
  <w:num w:numId="14">
    <w:abstractNumId w:val="13"/>
  </w:num>
  <w:num w:numId="15">
    <w:abstractNumId w:val="6"/>
  </w:num>
  <w:num w:numId="16">
    <w:abstractNumId w:val="14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41EF"/>
    <w:rsid w:val="00004431"/>
    <w:rsid w:val="00015F37"/>
    <w:rsid w:val="00025C2A"/>
    <w:rsid w:val="000312C9"/>
    <w:rsid w:val="00033371"/>
    <w:rsid w:val="00043369"/>
    <w:rsid w:val="00045C1E"/>
    <w:rsid w:val="0005054D"/>
    <w:rsid w:val="00057A4D"/>
    <w:rsid w:val="00071C54"/>
    <w:rsid w:val="000761F8"/>
    <w:rsid w:val="00076350"/>
    <w:rsid w:val="0008534C"/>
    <w:rsid w:val="00085AA4"/>
    <w:rsid w:val="00090EC8"/>
    <w:rsid w:val="000D2FAE"/>
    <w:rsid w:val="000D4D70"/>
    <w:rsid w:val="00110D52"/>
    <w:rsid w:val="001455D9"/>
    <w:rsid w:val="001533CE"/>
    <w:rsid w:val="001543F2"/>
    <w:rsid w:val="001544BE"/>
    <w:rsid w:val="001665E4"/>
    <w:rsid w:val="00173A98"/>
    <w:rsid w:val="00176241"/>
    <w:rsid w:val="0017791F"/>
    <w:rsid w:val="00185D8F"/>
    <w:rsid w:val="0019309B"/>
    <w:rsid w:val="0019639F"/>
    <w:rsid w:val="001A2EBA"/>
    <w:rsid w:val="001A3B6F"/>
    <w:rsid w:val="001C1F70"/>
    <w:rsid w:val="001D1A9A"/>
    <w:rsid w:val="001E3597"/>
    <w:rsid w:val="00214936"/>
    <w:rsid w:val="00217B3C"/>
    <w:rsid w:val="00253F45"/>
    <w:rsid w:val="002570A3"/>
    <w:rsid w:val="002733E3"/>
    <w:rsid w:val="00283A73"/>
    <w:rsid w:val="002B341C"/>
    <w:rsid w:val="002C35C7"/>
    <w:rsid w:val="002C6039"/>
    <w:rsid w:val="002D1DD4"/>
    <w:rsid w:val="003029B7"/>
    <w:rsid w:val="003126F7"/>
    <w:rsid w:val="00313AE2"/>
    <w:rsid w:val="003213EB"/>
    <w:rsid w:val="00370AA2"/>
    <w:rsid w:val="003739EF"/>
    <w:rsid w:val="00374956"/>
    <w:rsid w:val="00374C95"/>
    <w:rsid w:val="0039023B"/>
    <w:rsid w:val="003A3B99"/>
    <w:rsid w:val="003A4540"/>
    <w:rsid w:val="003A6435"/>
    <w:rsid w:val="003C08BF"/>
    <w:rsid w:val="003C59CC"/>
    <w:rsid w:val="003E2348"/>
    <w:rsid w:val="003E315F"/>
    <w:rsid w:val="003E3E3F"/>
    <w:rsid w:val="003E5D73"/>
    <w:rsid w:val="00400D95"/>
    <w:rsid w:val="00403838"/>
    <w:rsid w:val="00410CB2"/>
    <w:rsid w:val="00416750"/>
    <w:rsid w:val="00427A0B"/>
    <w:rsid w:val="004473E2"/>
    <w:rsid w:val="0046579C"/>
    <w:rsid w:val="00475626"/>
    <w:rsid w:val="004B0440"/>
    <w:rsid w:val="004D47EB"/>
    <w:rsid w:val="004D540F"/>
    <w:rsid w:val="004E2F30"/>
    <w:rsid w:val="004E53A1"/>
    <w:rsid w:val="004F55E2"/>
    <w:rsid w:val="004F64EA"/>
    <w:rsid w:val="00506BF5"/>
    <w:rsid w:val="005240BC"/>
    <w:rsid w:val="00525F23"/>
    <w:rsid w:val="00527505"/>
    <w:rsid w:val="005413B3"/>
    <w:rsid w:val="00543B42"/>
    <w:rsid w:val="0055434B"/>
    <w:rsid w:val="00573210"/>
    <w:rsid w:val="005751FA"/>
    <w:rsid w:val="00581090"/>
    <w:rsid w:val="005862D2"/>
    <w:rsid w:val="00592D89"/>
    <w:rsid w:val="0059344A"/>
    <w:rsid w:val="005A1242"/>
    <w:rsid w:val="005B0506"/>
    <w:rsid w:val="005B756E"/>
    <w:rsid w:val="005D7BB7"/>
    <w:rsid w:val="005E2B6A"/>
    <w:rsid w:val="005E48E4"/>
    <w:rsid w:val="005F58D6"/>
    <w:rsid w:val="006105C5"/>
    <w:rsid w:val="00612558"/>
    <w:rsid w:val="00631983"/>
    <w:rsid w:val="00631CA6"/>
    <w:rsid w:val="0065198F"/>
    <w:rsid w:val="00653AF8"/>
    <w:rsid w:val="0066213D"/>
    <w:rsid w:val="00680FB0"/>
    <w:rsid w:val="006A7F06"/>
    <w:rsid w:val="006B47A0"/>
    <w:rsid w:val="006C546F"/>
    <w:rsid w:val="006E2BDC"/>
    <w:rsid w:val="00703412"/>
    <w:rsid w:val="007175C3"/>
    <w:rsid w:val="00745DF7"/>
    <w:rsid w:val="007547B5"/>
    <w:rsid w:val="00773576"/>
    <w:rsid w:val="0078079A"/>
    <w:rsid w:val="007900FF"/>
    <w:rsid w:val="0079159F"/>
    <w:rsid w:val="00796751"/>
    <w:rsid w:val="007B6270"/>
    <w:rsid w:val="007C03EC"/>
    <w:rsid w:val="007D5573"/>
    <w:rsid w:val="007D5927"/>
    <w:rsid w:val="007E6D66"/>
    <w:rsid w:val="007E6F5A"/>
    <w:rsid w:val="008020ED"/>
    <w:rsid w:val="008063EA"/>
    <w:rsid w:val="0082770A"/>
    <w:rsid w:val="00846643"/>
    <w:rsid w:val="008466FF"/>
    <w:rsid w:val="00854FE3"/>
    <w:rsid w:val="00856A2F"/>
    <w:rsid w:val="00866197"/>
    <w:rsid w:val="008670C4"/>
    <w:rsid w:val="008722B2"/>
    <w:rsid w:val="0089653C"/>
    <w:rsid w:val="00897060"/>
    <w:rsid w:val="008A6AE6"/>
    <w:rsid w:val="008B5086"/>
    <w:rsid w:val="008B7131"/>
    <w:rsid w:val="008C661C"/>
    <w:rsid w:val="008D07B5"/>
    <w:rsid w:val="008F4A61"/>
    <w:rsid w:val="00902B0F"/>
    <w:rsid w:val="00917C82"/>
    <w:rsid w:val="009337A9"/>
    <w:rsid w:val="009364C5"/>
    <w:rsid w:val="0094211B"/>
    <w:rsid w:val="00955E5B"/>
    <w:rsid w:val="009566A9"/>
    <w:rsid w:val="00956B49"/>
    <w:rsid w:val="00966118"/>
    <w:rsid w:val="009A1710"/>
    <w:rsid w:val="009A6657"/>
    <w:rsid w:val="009D31D1"/>
    <w:rsid w:val="009E0D62"/>
    <w:rsid w:val="00A05BD2"/>
    <w:rsid w:val="00A06A62"/>
    <w:rsid w:val="00A10299"/>
    <w:rsid w:val="00A21961"/>
    <w:rsid w:val="00A37D61"/>
    <w:rsid w:val="00A37F87"/>
    <w:rsid w:val="00A40390"/>
    <w:rsid w:val="00A41FDB"/>
    <w:rsid w:val="00A544B1"/>
    <w:rsid w:val="00A74809"/>
    <w:rsid w:val="00A7595A"/>
    <w:rsid w:val="00A93B4C"/>
    <w:rsid w:val="00A97294"/>
    <w:rsid w:val="00AA37BA"/>
    <w:rsid w:val="00AC5D1A"/>
    <w:rsid w:val="00AC74B4"/>
    <w:rsid w:val="00AD2797"/>
    <w:rsid w:val="00AD2A2D"/>
    <w:rsid w:val="00AE3C13"/>
    <w:rsid w:val="00AE6BAD"/>
    <w:rsid w:val="00AE7800"/>
    <w:rsid w:val="00AF16E7"/>
    <w:rsid w:val="00AF4613"/>
    <w:rsid w:val="00B33A86"/>
    <w:rsid w:val="00B479AA"/>
    <w:rsid w:val="00B5648A"/>
    <w:rsid w:val="00B66988"/>
    <w:rsid w:val="00B75962"/>
    <w:rsid w:val="00B81FFC"/>
    <w:rsid w:val="00B8471F"/>
    <w:rsid w:val="00B85DB9"/>
    <w:rsid w:val="00B877AE"/>
    <w:rsid w:val="00B94911"/>
    <w:rsid w:val="00BC6558"/>
    <w:rsid w:val="00BC6EF0"/>
    <w:rsid w:val="00BD2324"/>
    <w:rsid w:val="00BD53F6"/>
    <w:rsid w:val="00BD58A6"/>
    <w:rsid w:val="00BE205E"/>
    <w:rsid w:val="00BF4A0F"/>
    <w:rsid w:val="00C016E1"/>
    <w:rsid w:val="00C03BD8"/>
    <w:rsid w:val="00C056E9"/>
    <w:rsid w:val="00C056EB"/>
    <w:rsid w:val="00C1616C"/>
    <w:rsid w:val="00C24717"/>
    <w:rsid w:val="00C45593"/>
    <w:rsid w:val="00C526AB"/>
    <w:rsid w:val="00C6134D"/>
    <w:rsid w:val="00C622AD"/>
    <w:rsid w:val="00C9149B"/>
    <w:rsid w:val="00C935A5"/>
    <w:rsid w:val="00C9578A"/>
    <w:rsid w:val="00CA0F19"/>
    <w:rsid w:val="00CC45ED"/>
    <w:rsid w:val="00CD186C"/>
    <w:rsid w:val="00CD3A6B"/>
    <w:rsid w:val="00CE32EE"/>
    <w:rsid w:val="00CE788A"/>
    <w:rsid w:val="00CF1804"/>
    <w:rsid w:val="00CF1BCA"/>
    <w:rsid w:val="00D00577"/>
    <w:rsid w:val="00D00D41"/>
    <w:rsid w:val="00D04741"/>
    <w:rsid w:val="00D1268B"/>
    <w:rsid w:val="00D56662"/>
    <w:rsid w:val="00D64B12"/>
    <w:rsid w:val="00DA41EF"/>
    <w:rsid w:val="00DB0643"/>
    <w:rsid w:val="00DB0646"/>
    <w:rsid w:val="00DB3507"/>
    <w:rsid w:val="00DB7DB2"/>
    <w:rsid w:val="00DC360F"/>
    <w:rsid w:val="00DD2B9F"/>
    <w:rsid w:val="00DD487C"/>
    <w:rsid w:val="00E01A2A"/>
    <w:rsid w:val="00E10FFC"/>
    <w:rsid w:val="00E326BB"/>
    <w:rsid w:val="00E33C5F"/>
    <w:rsid w:val="00E510E3"/>
    <w:rsid w:val="00E61E73"/>
    <w:rsid w:val="00E7121D"/>
    <w:rsid w:val="00E950CC"/>
    <w:rsid w:val="00EB24E9"/>
    <w:rsid w:val="00EB5218"/>
    <w:rsid w:val="00ED273E"/>
    <w:rsid w:val="00EE1B3F"/>
    <w:rsid w:val="00EE3B52"/>
    <w:rsid w:val="00EF7828"/>
    <w:rsid w:val="00F0041C"/>
    <w:rsid w:val="00F026AB"/>
    <w:rsid w:val="00F16186"/>
    <w:rsid w:val="00F2287B"/>
    <w:rsid w:val="00F26415"/>
    <w:rsid w:val="00F32BB5"/>
    <w:rsid w:val="00F334EB"/>
    <w:rsid w:val="00F35E23"/>
    <w:rsid w:val="00F41CF1"/>
    <w:rsid w:val="00F43E87"/>
    <w:rsid w:val="00F47D15"/>
    <w:rsid w:val="00F52877"/>
    <w:rsid w:val="00F5485F"/>
    <w:rsid w:val="00F617D1"/>
    <w:rsid w:val="00F64201"/>
    <w:rsid w:val="00F65DE2"/>
    <w:rsid w:val="00F727C2"/>
    <w:rsid w:val="00FA2231"/>
    <w:rsid w:val="00FC375C"/>
    <w:rsid w:val="00FC5235"/>
    <w:rsid w:val="00FD7F6D"/>
    <w:rsid w:val="00FE1FEC"/>
    <w:rsid w:val="00FF1226"/>
    <w:rsid w:val="00FF24AA"/>
    <w:rsid w:val="00FF4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05E"/>
  </w:style>
  <w:style w:type="paragraph" w:styleId="Ttulo1">
    <w:name w:val="heading 1"/>
    <w:basedOn w:val="Normal"/>
    <w:link w:val="Ttulo1Car"/>
    <w:uiPriority w:val="9"/>
    <w:qFormat/>
    <w:rsid w:val="008B50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970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4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41EF"/>
  </w:style>
  <w:style w:type="paragraph" w:styleId="Piedepgina">
    <w:name w:val="footer"/>
    <w:basedOn w:val="Normal"/>
    <w:link w:val="PiedepginaCar"/>
    <w:uiPriority w:val="99"/>
    <w:unhideWhenUsed/>
    <w:rsid w:val="00DA4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41EF"/>
  </w:style>
  <w:style w:type="paragraph" w:styleId="Prrafodelista">
    <w:name w:val="List Paragraph"/>
    <w:basedOn w:val="Normal"/>
    <w:uiPriority w:val="34"/>
    <w:qFormat/>
    <w:rsid w:val="00DA41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DA4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126F7"/>
    <w:rPr>
      <w:color w:val="0563C1" w:themeColor="hyperlink"/>
      <w:u w:val="single"/>
    </w:rPr>
  </w:style>
  <w:style w:type="paragraph" w:customStyle="1" w:styleId="Normal1">
    <w:name w:val="Normal1"/>
    <w:rsid w:val="006B47A0"/>
    <w:rPr>
      <w:rFonts w:ascii="Calibri" w:eastAsia="Calibri" w:hAnsi="Calibri" w:cs="Calibri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8B5086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NormalWeb">
    <w:name w:val="Normal (Web)"/>
    <w:basedOn w:val="Normal"/>
    <w:uiPriority w:val="99"/>
    <w:unhideWhenUsed/>
    <w:rsid w:val="00897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897060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970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7A0B"/>
    <w:rPr>
      <w:rFonts w:ascii="Tahoma" w:hAnsi="Tahoma" w:cs="Tahoma"/>
      <w:sz w:val="16"/>
      <w:szCs w:val="16"/>
    </w:rPr>
  </w:style>
  <w:style w:type="paragraph" w:styleId="Bibliografa">
    <w:name w:val="Bibliography"/>
    <w:basedOn w:val="Normal"/>
    <w:next w:val="Normal"/>
    <w:uiPriority w:val="37"/>
    <w:unhideWhenUsed/>
    <w:rsid w:val="00057A4D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622AD"/>
    <w:rPr>
      <w:color w:val="605E5C"/>
      <w:shd w:val="clear" w:color="auto" w:fill="E1DFDD"/>
    </w:rPr>
  </w:style>
  <w:style w:type="paragraph" w:customStyle="1" w:styleId="normal0">
    <w:name w:val="normal"/>
    <w:rsid w:val="002D1DD4"/>
    <w:rPr>
      <w:rFonts w:ascii="Calibri" w:eastAsia="Calibri" w:hAnsi="Calibri" w:cs="Calibri"/>
      <w:lang w:val="es-ES" w:eastAsia="es-ES"/>
    </w:rPr>
  </w:style>
  <w:style w:type="paragraph" w:styleId="Sinespaciado">
    <w:name w:val="No Spacing"/>
    <w:uiPriority w:val="1"/>
    <w:qFormat/>
    <w:rsid w:val="001C1F7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70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1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43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9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8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81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13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3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1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1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05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6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0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7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1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7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8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6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0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8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6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0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4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01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22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5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7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9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1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5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9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0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38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1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6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2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1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1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6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7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6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8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0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8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3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4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5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25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01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589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26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1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01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0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29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7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1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0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4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2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4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6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3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37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5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1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09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293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692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1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504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8520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727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6826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1493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71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sOZQckmp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specto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>
  <b:Source>
    <b:Tag>Maa20</b:Tag>
    <b:SourceType>DocumentFromInternetSite</b:SourceType>
    <b:Guid>{B08DED4F-ABB0-407A-9564-D6A2CD04FCE8}</b:Guid>
    <b:Title>ONU</b:Title>
    <b:Year>2020</b:Year>
    <b:Author>
      <b:Author>
        <b:NameList>
          <b:Person>
            <b:Last>Kappelle</b:Last>
            <b:First>Maarten</b:First>
          </b:Person>
        </b:NameList>
      </b:Author>
    </b:Author>
    <b:Month>abril</b:Month>
    <b:Day>8</b:Day>
    <b:YearAccessed>2020</b:YearAccessed>
    <b:MonthAccessed>julio</b:MonthAccessed>
    <b:DayAccessed>2</b:DayAccessed>
    <b:URL>https://www.unenvironment.org/es/noticias-y-reportajes/reportajes/seis-datos-sobre-la-conexion-entre-la-naturaleza-y-el-coronavirus</b:URL>
    <b:RefOrder>1</b:RefOrder>
  </b:Source>
</b:Sources>
</file>

<file path=customXml/itemProps1.xml><?xml version="1.0" encoding="utf-8"?>
<ds:datastoreItem xmlns:ds="http://schemas.openxmlformats.org/officeDocument/2006/customXml" ds:itemID="{FC1163B9-510A-4094-9C56-6223DD516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5</Pages>
  <Words>845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127</cp:revision>
  <dcterms:created xsi:type="dcterms:W3CDTF">2020-07-21T00:44:00Z</dcterms:created>
  <dcterms:modified xsi:type="dcterms:W3CDTF">2020-10-30T15:40:00Z</dcterms:modified>
</cp:coreProperties>
</file>