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92BE5" w14:textId="3834F42A" w:rsidR="00C9578A" w:rsidRDefault="00C9578A" w:rsidP="00CA7660">
      <w:pPr>
        <w:jc w:val="center"/>
        <w:rPr>
          <w:b/>
          <w:sz w:val="28"/>
          <w:szCs w:val="28"/>
          <w:u w:val="single"/>
        </w:rPr>
      </w:pPr>
      <w:bookmarkStart w:id="0" w:name="_GoBack"/>
      <w:bookmarkEnd w:id="0"/>
      <w:r w:rsidRPr="00AF16E7">
        <w:rPr>
          <w:b/>
          <w:sz w:val="28"/>
          <w:szCs w:val="28"/>
          <w:u w:val="single"/>
        </w:rPr>
        <w:t xml:space="preserve">BITÁCORA </w:t>
      </w:r>
      <w:r w:rsidR="00FB5E81">
        <w:rPr>
          <w:b/>
          <w:sz w:val="28"/>
          <w:szCs w:val="28"/>
          <w:u w:val="single"/>
        </w:rPr>
        <w:t>N°</w:t>
      </w:r>
      <w:r w:rsidR="00CE5044">
        <w:rPr>
          <w:b/>
          <w:sz w:val="28"/>
          <w:szCs w:val="28"/>
          <w:u w:val="single"/>
        </w:rPr>
        <w:t>3</w:t>
      </w:r>
      <w:r w:rsidR="00FB5E81" w:rsidRPr="00FB5E81">
        <w:t xml:space="preserve"> </w:t>
      </w:r>
      <w:r w:rsidR="00FB5E81" w:rsidRPr="00FB5E81">
        <w:rPr>
          <w:b/>
          <w:sz w:val="28"/>
          <w:szCs w:val="28"/>
          <w:u w:val="single"/>
        </w:rPr>
        <w:t>PARA 3° MEDIO</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6D45A650" w14:textId="77777777" w:rsidTr="005E2B6A">
        <w:trPr>
          <w:trHeight w:val="334"/>
        </w:trPr>
        <w:tc>
          <w:tcPr>
            <w:tcW w:w="2689" w:type="dxa"/>
            <w:shd w:val="clear" w:color="auto" w:fill="auto"/>
          </w:tcPr>
          <w:p w14:paraId="0C85E6BB" w14:textId="77777777" w:rsidR="005E2B6A" w:rsidRDefault="005E2B6A" w:rsidP="00630B7D">
            <w:pPr>
              <w:rPr>
                <w:b/>
              </w:rPr>
            </w:pPr>
            <w:r>
              <w:rPr>
                <w:b/>
              </w:rPr>
              <w:t>ASIGNATURA(S)</w:t>
            </w:r>
          </w:p>
          <w:p w14:paraId="07F15533" w14:textId="77777777" w:rsidR="005E2B6A" w:rsidRPr="00AF16E7" w:rsidRDefault="005E2B6A" w:rsidP="00630B7D">
            <w:pPr>
              <w:rPr>
                <w:b/>
              </w:rPr>
            </w:pPr>
            <w:r>
              <w:rPr>
                <w:b/>
              </w:rPr>
              <w:t>ESPECIALIDAD</w:t>
            </w:r>
            <w:r w:rsidRPr="00AF16E7">
              <w:rPr>
                <w:b/>
              </w:rPr>
              <w:t xml:space="preserve">  </w:t>
            </w:r>
          </w:p>
        </w:tc>
        <w:tc>
          <w:tcPr>
            <w:tcW w:w="4252" w:type="dxa"/>
            <w:tcBorders>
              <w:right w:val="single" w:sz="4" w:space="0" w:color="auto"/>
            </w:tcBorders>
            <w:shd w:val="clear" w:color="auto" w:fill="auto"/>
          </w:tcPr>
          <w:p w14:paraId="3936786F" w14:textId="74A6F014" w:rsidR="00FB5E81" w:rsidRPr="00FB5E81" w:rsidRDefault="00FB5E81" w:rsidP="00FB5E81">
            <w:pPr>
              <w:rPr>
                <w:lang w:val="es-ES" w:eastAsia="es-ES"/>
              </w:rPr>
            </w:pPr>
            <w:r w:rsidRPr="00FB5E81">
              <w:rPr>
                <w:lang w:val="es-ES" w:eastAsia="es-ES"/>
              </w:rPr>
              <w:t xml:space="preserve">FILOSOFÍA </w:t>
            </w:r>
            <w:r w:rsidR="005961DC">
              <w:rPr>
                <w:lang w:val="es-ES" w:eastAsia="es-ES"/>
              </w:rPr>
              <w:t xml:space="preserve">Y </w:t>
            </w:r>
            <w:r w:rsidR="005961DC" w:rsidRPr="00FB5E81">
              <w:rPr>
                <w:lang w:val="es-ES" w:eastAsia="es-ES"/>
              </w:rPr>
              <w:t>CULTURA</w:t>
            </w:r>
            <w:r w:rsidRPr="00FB5E81">
              <w:rPr>
                <w:lang w:val="es-ES" w:eastAsia="es-ES"/>
              </w:rPr>
              <w:t xml:space="preserve"> </w:t>
            </w:r>
            <w:r w:rsidR="005961DC" w:rsidRPr="00FB5E81">
              <w:rPr>
                <w:lang w:val="es-ES" w:eastAsia="es-ES"/>
              </w:rPr>
              <w:t xml:space="preserve">RELIGIOSA </w:t>
            </w:r>
            <w:r w:rsidR="005961DC">
              <w:rPr>
                <w:lang w:val="es-ES" w:eastAsia="es-ES"/>
              </w:rPr>
              <w:t>ÉTICA</w:t>
            </w:r>
            <w:r w:rsidRPr="00FB5E81">
              <w:rPr>
                <w:lang w:val="es-ES" w:eastAsia="es-ES"/>
              </w:rPr>
              <w:t xml:space="preserve"> Y MORAL</w:t>
            </w:r>
          </w:p>
          <w:p w14:paraId="505E4105" w14:textId="79B710DD" w:rsidR="005E2B6A" w:rsidRPr="005F5D58" w:rsidRDefault="00FB5E81" w:rsidP="00FB5E81">
            <w:pPr>
              <w:rPr>
                <w:lang w:val="es-ES" w:eastAsia="es-ES"/>
              </w:rPr>
            </w:pPr>
            <w:r w:rsidRPr="00FB5E81">
              <w:rPr>
                <w:lang w:val="es-ES" w:eastAsia="es-ES"/>
              </w:rPr>
              <w:t>PROFESORES: DANO MUÑOZ, ISABEL REYES</w:t>
            </w:r>
          </w:p>
        </w:tc>
        <w:tc>
          <w:tcPr>
            <w:tcW w:w="1559" w:type="dxa"/>
            <w:tcBorders>
              <w:left w:val="single" w:sz="4" w:space="0" w:color="auto"/>
            </w:tcBorders>
            <w:shd w:val="clear" w:color="auto" w:fill="auto"/>
          </w:tcPr>
          <w:p w14:paraId="4AF13F32" w14:textId="77777777" w:rsidR="005E2B6A" w:rsidRPr="00AF16E7" w:rsidRDefault="005E2B6A" w:rsidP="00630B7D">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24124DF6" w14:textId="46F64808" w:rsidR="005E2B6A" w:rsidRPr="00C9578A" w:rsidRDefault="005961DC" w:rsidP="00630B7D">
            <w:pPr>
              <w:rPr>
                <w:lang w:val="es-ES" w:eastAsia="es-ES"/>
              </w:rPr>
            </w:pPr>
            <w:r w:rsidRPr="005961DC">
              <w:rPr>
                <w:lang w:val="es-ES" w:eastAsia="es-ES"/>
              </w:rPr>
              <w:t>TERCEROS MEDIOS</w:t>
            </w:r>
          </w:p>
        </w:tc>
      </w:tr>
      <w:tr w:rsidR="005E2B6A" w:rsidRPr="00C9578A" w14:paraId="1F2B22E7" w14:textId="77777777" w:rsidTr="005E2B6A">
        <w:trPr>
          <w:trHeight w:val="334"/>
        </w:trPr>
        <w:tc>
          <w:tcPr>
            <w:tcW w:w="2689" w:type="dxa"/>
            <w:shd w:val="clear" w:color="auto" w:fill="auto"/>
          </w:tcPr>
          <w:p w14:paraId="240A4400" w14:textId="77777777" w:rsidR="005E2B6A" w:rsidRDefault="005E2B6A" w:rsidP="00630B7D">
            <w:pPr>
              <w:rPr>
                <w:b/>
              </w:rPr>
            </w:pPr>
            <w:r>
              <w:rPr>
                <w:b/>
              </w:rPr>
              <w:t>NOMBRE DE ESTUDIANTE</w:t>
            </w:r>
          </w:p>
        </w:tc>
        <w:tc>
          <w:tcPr>
            <w:tcW w:w="4252" w:type="dxa"/>
            <w:tcBorders>
              <w:right w:val="single" w:sz="4" w:space="0" w:color="auto"/>
            </w:tcBorders>
            <w:shd w:val="clear" w:color="auto" w:fill="auto"/>
          </w:tcPr>
          <w:p w14:paraId="38DF6E12" w14:textId="77777777" w:rsidR="005E2B6A" w:rsidRPr="00C9578A" w:rsidRDefault="005E2B6A" w:rsidP="00630B7D">
            <w:pPr>
              <w:rPr>
                <w:lang w:val="es-ES" w:eastAsia="es-ES"/>
              </w:rPr>
            </w:pPr>
          </w:p>
        </w:tc>
        <w:tc>
          <w:tcPr>
            <w:tcW w:w="1559" w:type="dxa"/>
            <w:tcBorders>
              <w:left w:val="single" w:sz="4" w:space="0" w:color="auto"/>
            </w:tcBorders>
            <w:shd w:val="clear" w:color="auto" w:fill="auto"/>
          </w:tcPr>
          <w:p w14:paraId="6E8E799C" w14:textId="77777777" w:rsidR="005E2B6A" w:rsidRDefault="005E2B6A" w:rsidP="00630B7D">
            <w:pPr>
              <w:rPr>
                <w:b/>
                <w:lang w:val="es-ES" w:eastAsia="es-ES"/>
              </w:rPr>
            </w:pPr>
            <w:r>
              <w:rPr>
                <w:b/>
                <w:lang w:val="es-ES" w:eastAsia="es-ES"/>
              </w:rPr>
              <w:t>CURSO</w:t>
            </w:r>
          </w:p>
        </w:tc>
        <w:tc>
          <w:tcPr>
            <w:tcW w:w="1858" w:type="dxa"/>
            <w:tcBorders>
              <w:left w:val="single" w:sz="4" w:space="0" w:color="auto"/>
            </w:tcBorders>
            <w:shd w:val="clear" w:color="auto" w:fill="auto"/>
          </w:tcPr>
          <w:p w14:paraId="6ADC440A" w14:textId="77777777" w:rsidR="005E2B6A" w:rsidRPr="00C9578A" w:rsidRDefault="005E2B6A" w:rsidP="00630B7D">
            <w:pPr>
              <w:rPr>
                <w:lang w:val="es-ES" w:eastAsia="es-ES"/>
              </w:rPr>
            </w:pPr>
          </w:p>
        </w:tc>
      </w:tr>
      <w:tr w:rsidR="005E2B6A" w:rsidRPr="00C9578A" w14:paraId="1382E939" w14:textId="77777777" w:rsidTr="00630B7D">
        <w:trPr>
          <w:trHeight w:val="801"/>
        </w:trPr>
        <w:tc>
          <w:tcPr>
            <w:tcW w:w="2689" w:type="dxa"/>
            <w:shd w:val="clear" w:color="auto" w:fill="auto"/>
            <w:hideMark/>
          </w:tcPr>
          <w:p w14:paraId="54E6C7B7" w14:textId="77777777" w:rsidR="005E2B6A" w:rsidRPr="00AF16E7" w:rsidRDefault="005E2B6A" w:rsidP="00630B7D">
            <w:pPr>
              <w:rPr>
                <w:b/>
              </w:rPr>
            </w:pPr>
            <w:r w:rsidRPr="00AF16E7">
              <w:rPr>
                <w:b/>
              </w:rPr>
              <w:t>Objetivo de Aprendizaje</w:t>
            </w:r>
          </w:p>
          <w:p w14:paraId="3488A27B" w14:textId="77777777" w:rsidR="005E2B6A" w:rsidRPr="00C9578A" w:rsidRDefault="005E2B6A" w:rsidP="00630B7D">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08974CA8" w14:textId="77777777" w:rsidR="00F640F2" w:rsidRDefault="00F640F2" w:rsidP="00F640F2">
            <w:r>
              <w:t>OA habilidades: Formular preguntas significativas OA a / Analizar y fundamentar OA b / Elaborar visiones personales OA d</w:t>
            </w:r>
          </w:p>
          <w:p w14:paraId="78CE0AD8" w14:textId="2F648E57" w:rsidR="005E2B6A" w:rsidRPr="00C9578A" w:rsidRDefault="00F640F2" w:rsidP="00F640F2">
            <w:r>
              <w:t>Saber y práctica filosófica: OA 1: Describir las características del quehacer filosófico, considerando el problema de su origen y sentido, e identificando algunas de sus grandes preguntas y temas</w:t>
            </w:r>
          </w:p>
        </w:tc>
      </w:tr>
      <w:tr w:rsidR="005E2B6A" w:rsidRPr="00C9578A" w14:paraId="02456347" w14:textId="77777777" w:rsidTr="00630B7D">
        <w:trPr>
          <w:trHeight w:val="757"/>
        </w:trPr>
        <w:tc>
          <w:tcPr>
            <w:tcW w:w="2689" w:type="dxa"/>
            <w:shd w:val="clear" w:color="auto" w:fill="auto"/>
          </w:tcPr>
          <w:p w14:paraId="2039E0CA" w14:textId="77777777" w:rsidR="005E2B6A" w:rsidRPr="00AF16E7" w:rsidRDefault="005E2B6A" w:rsidP="00630B7D">
            <w:pPr>
              <w:rPr>
                <w:b/>
              </w:rPr>
            </w:pPr>
            <w:r>
              <w:rPr>
                <w:b/>
              </w:rPr>
              <w:t>Indicador(es) de Evaluación</w:t>
            </w:r>
          </w:p>
        </w:tc>
        <w:tc>
          <w:tcPr>
            <w:tcW w:w="7669" w:type="dxa"/>
            <w:gridSpan w:val="3"/>
            <w:shd w:val="clear" w:color="auto" w:fill="auto"/>
          </w:tcPr>
          <w:p w14:paraId="550C21C4" w14:textId="1FBD88A7" w:rsidR="00A74567" w:rsidRPr="00F640F2" w:rsidRDefault="00A74567" w:rsidP="00A74567">
            <w:r w:rsidRPr="00F640F2">
              <w:t xml:space="preserve">Elabora visiones personales respecto de problemas </w:t>
            </w:r>
            <w:r w:rsidR="00DA0E90" w:rsidRPr="00F640F2">
              <w:t>filosóficos a</w:t>
            </w:r>
            <w:r w:rsidRPr="00F640F2">
              <w:t xml:space="preserve"> partir de las</w:t>
            </w:r>
            <w:r w:rsidR="00DA0E90" w:rsidRPr="00F640F2">
              <w:t xml:space="preserve"> </w:t>
            </w:r>
            <w:r w:rsidRPr="00F640F2">
              <w:t>perspectivas de diversos filósofos, siendo capaces tanto de reconstruir sus</w:t>
            </w:r>
            <w:r w:rsidR="00DA0E90" w:rsidRPr="00F640F2">
              <w:t xml:space="preserve"> </w:t>
            </w:r>
            <w:r w:rsidRPr="00F640F2">
              <w:t>fundamentos como de cuestionarlos y plantear nuevos puntos de vista.</w:t>
            </w:r>
          </w:p>
          <w:p w14:paraId="5876B611" w14:textId="453032C7" w:rsidR="00A74567" w:rsidRPr="00F640F2" w:rsidRDefault="00A74567" w:rsidP="00A74567">
            <w:r w:rsidRPr="00F640F2">
              <w:t>Formula preguntas significativas para su vida a partir del análisis de conceptos</w:t>
            </w:r>
            <w:r w:rsidR="00DA0E90" w:rsidRPr="00F640F2">
              <w:t xml:space="preserve"> </w:t>
            </w:r>
            <w:r w:rsidRPr="00F640F2">
              <w:t>y teorías filosóficas, poniendo en duda aquello que aparece como “cierto” o</w:t>
            </w:r>
            <w:r w:rsidR="00DA0E90" w:rsidRPr="00F640F2">
              <w:t xml:space="preserve"> </w:t>
            </w:r>
            <w:r w:rsidRPr="00F640F2">
              <w:t>“dado” y proyectando diversas respuestas posibles.</w:t>
            </w:r>
          </w:p>
          <w:p w14:paraId="677157E2" w14:textId="747F5C7D" w:rsidR="00A74567" w:rsidRPr="00C9578A" w:rsidRDefault="00A74567" w:rsidP="00A74567"/>
        </w:tc>
      </w:tr>
      <w:tr w:rsidR="005E2B6A" w:rsidRPr="00C9578A" w14:paraId="01F38584" w14:textId="77777777" w:rsidTr="00630B7D">
        <w:trPr>
          <w:trHeight w:val="697"/>
        </w:trPr>
        <w:tc>
          <w:tcPr>
            <w:tcW w:w="2689" w:type="dxa"/>
            <w:shd w:val="clear" w:color="auto" w:fill="auto"/>
          </w:tcPr>
          <w:p w14:paraId="3AFE5D08" w14:textId="77777777" w:rsidR="005E2B6A" w:rsidRPr="00AF16E7" w:rsidRDefault="005E2B6A" w:rsidP="00630B7D">
            <w:pPr>
              <w:rPr>
                <w:b/>
              </w:rPr>
            </w:pPr>
            <w:r>
              <w:rPr>
                <w:b/>
              </w:rPr>
              <w:t>Contenidos</w:t>
            </w:r>
          </w:p>
        </w:tc>
        <w:tc>
          <w:tcPr>
            <w:tcW w:w="7669" w:type="dxa"/>
            <w:gridSpan w:val="3"/>
            <w:shd w:val="clear" w:color="auto" w:fill="auto"/>
          </w:tcPr>
          <w:p w14:paraId="266CEC64" w14:textId="6F259743" w:rsidR="005E2B6A" w:rsidRDefault="00E77B28" w:rsidP="00630B7D">
            <w:r>
              <w:t xml:space="preserve">La Esencia o Naturaleza del ser humano según varias visiones especialmente </w:t>
            </w:r>
            <w:r w:rsidR="00A061CD">
              <w:t>de la</w:t>
            </w:r>
            <w:r w:rsidR="00BE77D6">
              <w:t xml:space="preserve"> filosofía y la religión</w:t>
            </w:r>
            <w:r w:rsidR="005961DC">
              <w:t>-</w:t>
            </w:r>
            <w:r w:rsidR="00A061CD">
              <w:t>Hombre Animal Político</w:t>
            </w:r>
            <w:r w:rsidR="005961DC">
              <w:t>-</w:t>
            </w:r>
            <w:r w:rsidR="005961DC" w:rsidRPr="005961DC">
              <w:t>-Dualismo: cuerpo y alma-</w:t>
            </w:r>
            <w:r w:rsidR="005961DC">
              <w:t xml:space="preserve"> Construcción social del ser humano- Ser humano: animal libre</w:t>
            </w:r>
            <w:r w:rsidR="00BE1E2F">
              <w:t>- Hombre: Animal Racional</w:t>
            </w:r>
          </w:p>
          <w:p w14:paraId="4B43C543" w14:textId="7B0C6ADF" w:rsidR="00F640F2" w:rsidRPr="00C9578A" w:rsidRDefault="00F640F2" w:rsidP="00EB0E1D"/>
        </w:tc>
      </w:tr>
    </w:tbl>
    <w:p w14:paraId="7655DB30" w14:textId="77777777" w:rsidR="005E2B6A" w:rsidRDefault="00C9578A" w:rsidP="005E2B6A">
      <w:r w:rsidRPr="00C9578A">
        <w:t xml:space="preserve">                                                               </w:t>
      </w:r>
    </w:p>
    <w:p w14:paraId="580A3A30" w14:textId="3FF15B9F" w:rsidR="00CA7660" w:rsidRDefault="00F640F2" w:rsidP="00F640F2">
      <w:pPr>
        <w:rPr>
          <w:b/>
        </w:rPr>
      </w:pPr>
      <w:r w:rsidRPr="00F640F2">
        <w:rPr>
          <w:b/>
        </w:rPr>
        <w:t xml:space="preserve">   </w:t>
      </w:r>
    </w:p>
    <w:p w14:paraId="5D28C67B" w14:textId="77777777" w:rsidR="00CA7660" w:rsidRDefault="00CA7660" w:rsidP="005E2B6A">
      <w:pPr>
        <w:jc w:val="center"/>
        <w:rPr>
          <w:b/>
        </w:rPr>
      </w:pPr>
    </w:p>
    <w:p w14:paraId="1719D96B" w14:textId="77777777" w:rsidR="00CA7660" w:rsidRDefault="00CA7660" w:rsidP="005E2B6A">
      <w:pPr>
        <w:jc w:val="center"/>
        <w:rPr>
          <w:b/>
        </w:rPr>
      </w:pPr>
    </w:p>
    <w:p w14:paraId="59D00DE7" w14:textId="77777777" w:rsidR="00CA7660" w:rsidRDefault="00CA7660" w:rsidP="00BE77D6">
      <w:pPr>
        <w:rPr>
          <w:b/>
        </w:rPr>
      </w:pPr>
    </w:p>
    <w:p w14:paraId="59612480" w14:textId="757A920D" w:rsidR="00CA7660" w:rsidRDefault="00CA7660" w:rsidP="00BE77D6">
      <w:pPr>
        <w:rPr>
          <w:b/>
        </w:rPr>
      </w:pPr>
    </w:p>
    <w:p w14:paraId="77B7A7EC" w14:textId="77777777" w:rsidR="00CA7660" w:rsidRDefault="00CA7660" w:rsidP="005E2B6A">
      <w:pPr>
        <w:jc w:val="center"/>
        <w:rPr>
          <w:b/>
        </w:rPr>
      </w:pPr>
    </w:p>
    <w:p w14:paraId="2BC2E3D1" w14:textId="77777777" w:rsidR="00EB0E1D" w:rsidRDefault="00EB0E1D" w:rsidP="00BE77D6">
      <w:pPr>
        <w:rPr>
          <w:b/>
        </w:rPr>
      </w:pPr>
    </w:p>
    <w:p w14:paraId="56C6B028" w14:textId="719745A1" w:rsidR="00C9578A" w:rsidRPr="00AF16E7" w:rsidRDefault="00C9578A" w:rsidP="005E2B6A">
      <w:pPr>
        <w:jc w:val="center"/>
        <w:rPr>
          <w:b/>
        </w:rPr>
      </w:pPr>
      <w:r w:rsidRPr="00AF16E7">
        <w:rPr>
          <w:b/>
        </w:rPr>
        <w:lastRenderedPageBreak/>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C9578A" w:rsidRPr="00C9578A" w14:paraId="774D83B2" w14:textId="77777777" w:rsidTr="00AF16E7">
        <w:trPr>
          <w:trHeight w:val="334"/>
        </w:trPr>
        <w:tc>
          <w:tcPr>
            <w:tcW w:w="2689" w:type="dxa"/>
            <w:shd w:val="clear" w:color="auto" w:fill="auto"/>
          </w:tcPr>
          <w:p w14:paraId="1F60D8B5" w14:textId="77777777" w:rsidR="00C9578A" w:rsidRPr="00AF16E7" w:rsidRDefault="00C9578A" w:rsidP="00C9578A">
            <w:pPr>
              <w:rPr>
                <w:b/>
              </w:rPr>
            </w:pPr>
            <w:r w:rsidRPr="00AF16E7">
              <w:rPr>
                <w:b/>
              </w:rPr>
              <w:t xml:space="preserve">Desde el día  </w:t>
            </w:r>
          </w:p>
        </w:tc>
        <w:tc>
          <w:tcPr>
            <w:tcW w:w="2664" w:type="dxa"/>
            <w:tcBorders>
              <w:right w:val="single" w:sz="4" w:space="0" w:color="auto"/>
            </w:tcBorders>
            <w:shd w:val="clear" w:color="auto" w:fill="auto"/>
          </w:tcPr>
          <w:p w14:paraId="616659FD" w14:textId="1AFA3412" w:rsidR="00C9578A" w:rsidRPr="00C9578A" w:rsidRDefault="00C36C54" w:rsidP="00C9578A">
            <w:pPr>
              <w:rPr>
                <w:lang w:val="es-ES" w:eastAsia="es-ES"/>
              </w:rPr>
            </w:pPr>
            <w:r>
              <w:rPr>
                <w:lang w:val="es-ES" w:eastAsia="es-ES"/>
              </w:rPr>
              <w:t>17 de agosto</w:t>
            </w:r>
          </w:p>
        </w:tc>
        <w:tc>
          <w:tcPr>
            <w:tcW w:w="2126" w:type="dxa"/>
            <w:tcBorders>
              <w:left w:val="single" w:sz="4" w:space="0" w:color="auto"/>
            </w:tcBorders>
            <w:shd w:val="clear" w:color="auto" w:fill="auto"/>
          </w:tcPr>
          <w:p w14:paraId="2E972EA1" w14:textId="77777777" w:rsidR="00C9578A" w:rsidRPr="00AF16E7" w:rsidRDefault="00C9578A" w:rsidP="00C9578A">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78E4A9A8" w14:textId="75527008" w:rsidR="00C9578A" w:rsidRPr="00C9578A" w:rsidRDefault="00C36C54" w:rsidP="00C9578A">
            <w:pPr>
              <w:rPr>
                <w:lang w:val="es-ES" w:eastAsia="es-ES"/>
              </w:rPr>
            </w:pPr>
            <w:r>
              <w:rPr>
                <w:lang w:val="es-ES" w:eastAsia="es-ES"/>
              </w:rPr>
              <w:t>21 de agosto</w:t>
            </w:r>
          </w:p>
        </w:tc>
      </w:tr>
    </w:tbl>
    <w:p w14:paraId="73C232A1" w14:textId="77777777" w:rsidR="00C9578A" w:rsidRPr="00C9578A" w:rsidRDefault="00C9578A" w:rsidP="00C9578A"/>
    <w:p w14:paraId="6F8502CD" w14:textId="3D7D8161" w:rsidR="00BE77D6" w:rsidRDefault="00BE77D6" w:rsidP="006F0016">
      <w:pPr>
        <w:jc w:val="center"/>
        <w:rPr>
          <w:b/>
          <w:bCs/>
          <w:u w:val="single"/>
        </w:rPr>
      </w:pPr>
      <w:r w:rsidRPr="00C75136">
        <w:rPr>
          <w:b/>
          <w:bCs/>
          <w:u w:val="single"/>
        </w:rPr>
        <w:t>CONTENIDOS</w:t>
      </w:r>
    </w:p>
    <w:p w14:paraId="4B54BF3D" w14:textId="0093093B" w:rsidR="00A439DA" w:rsidRPr="00DB799D" w:rsidRDefault="00A439DA" w:rsidP="00BE77D6">
      <w:pPr>
        <w:jc w:val="both"/>
        <w:rPr>
          <w:u w:val="single"/>
        </w:rPr>
      </w:pPr>
      <w:r w:rsidRPr="00DB799D">
        <w:rPr>
          <w:u w:val="single"/>
        </w:rPr>
        <w:t>La Esencia del Ser Humano</w:t>
      </w:r>
    </w:p>
    <w:p w14:paraId="23D5DCF3" w14:textId="251035AE" w:rsidR="00A439DA" w:rsidRPr="00DB799D" w:rsidRDefault="006B73EC" w:rsidP="00BE77D6">
      <w:pPr>
        <w:jc w:val="both"/>
      </w:pPr>
      <w:r w:rsidRPr="00DB799D">
        <w:t>¿</w:t>
      </w:r>
      <w:r w:rsidR="00A439DA" w:rsidRPr="00DB799D">
        <w:t>Qué es el ser humano</w:t>
      </w:r>
      <w:r w:rsidRPr="00DB799D">
        <w:t>?</w:t>
      </w:r>
      <w:r w:rsidR="00A439DA" w:rsidRPr="00DB799D">
        <w:t xml:space="preserve">, </w:t>
      </w:r>
      <w:r w:rsidRPr="00DB799D">
        <w:t>¿</w:t>
      </w:r>
      <w:r w:rsidR="00A439DA" w:rsidRPr="00DB799D">
        <w:t xml:space="preserve">cuál es </w:t>
      </w:r>
      <w:r w:rsidR="005A2317" w:rsidRPr="00DB799D">
        <w:t xml:space="preserve">su verdadera </w:t>
      </w:r>
      <w:r w:rsidR="00A4340D" w:rsidRPr="00DB799D">
        <w:t>naturaleza</w:t>
      </w:r>
      <w:r w:rsidRPr="00DB799D">
        <w:t>?</w:t>
      </w:r>
      <w:r w:rsidR="00A4340D" w:rsidRPr="00DB799D">
        <w:t xml:space="preserve">, </w:t>
      </w:r>
      <w:r w:rsidRPr="00DB799D">
        <w:t>¿</w:t>
      </w:r>
      <w:r w:rsidR="00A4340D" w:rsidRPr="00DB799D">
        <w:t xml:space="preserve">qué es </w:t>
      </w:r>
      <w:r w:rsidR="00FA1AA0" w:rsidRPr="00DB799D">
        <w:t>lo característico</w:t>
      </w:r>
      <w:r w:rsidR="00A4340D" w:rsidRPr="00DB799D">
        <w:t xml:space="preserve"> o fundamental en el ser humano</w:t>
      </w:r>
      <w:r w:rsidRPr="00DB799D">
        <w:t>?</w:t>
      </w:r>
      <w:r w:rsidR="00A4340D" w:rsidRPr="00DB799D">
        <w:t>,</w:t>
      </w:r>
      <w:r w:rsidRPr="00DB799D">
        <w:t>¿</w:t>
      </w:r>
      <w:r w:rsidR="00A439DA" w:rsidRPr="00DB799D">
        <w:t>qu</w:t>
      </w:r>
      <w:r w:rsidRPr="00DB799D">
        <w:t>é</w:t>
      </w:r>
      <w:r w:rsidR="00A439DA" w:rsidRPr="00DB799D">
        <w:t xml:space="preserve"> </w:t>
      </w:r>
      <w:r w:rsidR="005A2317" w:rsidRPr="00DB799D">
        <w:t xml:space="preserve">lo </w:t>
      </w:r>
      <w:r w:rsidR="00A439DA" w:rsidRPr="00DB799D">
        <w:t>diferencia de los demás seres</w:t>
      </w:r>
      <w:r w:rsidR="00A4340D" w:rsidRPr="00DB799D">
        <w:t xml:space="preserve"> </w:t>
      </w:r>
      <w:r w:rsidR="00FA1AA0" w:rsidRPr="00DB799D">
        <w:t>vivos</w:t>
      </w:r>
      <w:r w:rsidRPr="00DB799D">
        <w:t>?</w:t>
      </w:r>
      <w:r w:rsidR="00FA1AA0" w:rsidRPr="00DB799D">
        <w:t>, es</w:t>
      </w:r>
      <w:r w:rsidR="005A2317" w:rsidRPr="00DB799D">
        <w:t xml:space="preserve"> una pregunta que ha sido respondida desde distintos ámbitos del </w:t>
      </w:r>
      <w:r w:rsidR="00A4340D" w:rsidRPr="00DB799D">
        <w:t xml:space="preserve">quehacer humano, a lo largo de esta bitácora analizaremos </w:t>
      </w:r>
      <w:r w:rsidR="002774E9" w:rsidRPr="00DB799D">
        <w:t>algunas</w:t>
      </w:r>
      <w:r w:rsidR="00A4340D" w:rsidRPr="00DB799D">
        <w:t xml:space="preserve"> respuestas dadas</w:t>
      </w:r>
      <w:r w:rsidR="007C4F15" w:rsidRPr="00DB799D">
        <w:t xml:space="preserve"> </w:t>
      </w:r>
      <w:r w:rsidR="00FA1AA0" w:rsidRPr="00DB799D">
        <w:t>principalmente por</w:t>
      </w:r>
      <w:r w:rsidR="00A4340D" w:rsidRPr="00DB799D">
        <w:t xml:space="preserve"> la Filosofía y</w:t>
      </w:r>
      <w:r w:rsidR="007C4F15" w:rsidRPr="00DB799D">
        <w:t xml:space="preserve"> </w:t>
      </w:r>
      <w:r w:rsidR="00FA1AA0" w:rsidRPr="00DB799D">
        <w:t>la Religión, sin dejar de lado otras respuestas que son</w:t>
      </w:r>
      <w:r w:rsidRPr="00DB799D">
        <w:t xml:space="preserve"> muy </w:t>
      </w:r>
      <w:r w:rsidR="00FA1AA0" w:rsidRPr="00DB799D">
        <w:t xml:space="preserve"> interesantes y que nos permiten conocer mejor cuál sea la esencia del ser humano. </w:t>
      </w:r>
    </w:p>
    <w:p w14:paraId="4BB1FBFC" w14:textId="03441C82" w:rsidR="00FA1AA0" w:rsidRPr="00DB799D" w:rsidRDefault="00AB7C75" w:rsidP="00FA1AA0">
      <w:pPr>
        <w:jc w:val="both"/>
      </w:pPr>
      <w:r w:rsidRPr="00DB799D">
        <w:t xml:space="preserve">En el libro “El Principito”, de </w:t>
      </w:r>
      <w:bookmarkStart w:id="1" w:name="_Hlk45141012"/>
      <w:r w:rsidRPr="00DB799D">
        <w:t>Antoine de Saint-Exupéry</w:t>
      </w:r>
      <w:bookmarkEnd w:id="1"/>
      <w:r w:rsidRPr="00DB799D">
        <w:t>, cuando el protagonista se encuentra con el zorro, éste le dice una gran verdad:”</w:t>
      </w:r>
      <w:r w:rsidR="00FA1AA0" w:rsidRPr="00DB799D">
        <w:t xml:space="preserve"> He aquí mi secreto, que no puede ser más simple: sólo con el corazón se puede ver bien; lo esencial es invisible para los ojos. —Lo esencial es invisible para los ojos —repitió el principito para acordarse. —Lo que hace más importante a tu rosa, es el tiempo que tú has perdido con ella.</w:t>
      </w:r>
      <w:r w:rsidR="007B1EB2" w:rsidRPr="00DB799D">
        <w:t>”</w:t>
      </w:r>
    </w:p>
    <w:p w14:paraId="4BDABD15" w14:textId="59B3BBFC" w:rsidR="00251D99" w:rsidRPr="0066417C" w:rsidRDefault="007B1EB2" w:rsidP="00FA1AA0">
      <w:pPr>
        <w:jc w:val="both"/>
        <w:rPr>
          <w:noProof/>
        </w:rPr>
      </w:pPr>
      <w:r w:rsidRPr="007B1EB2">
        <w:rPr>
          <w:noProof/>
        </w:rPr>
        <w:t xml:space="preserve"> </w:t>
      </w:r>
      <w:r w:rsidRPr="007B1EB2">
        <w:rPr>
          <w:noProof/>
          <w:lang w:val="es-CL" w:eastAsia="es-CL"/>
        </w:rPr>
        <w:drawing>
          <wp:inline distT="0" distB="0" distL="0" distR="0" wp14:anchorId="46C4238A" wp14:editId="47C251C8">
            <wp:extent cx="2571750" cy="21336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1750" cy="2133600"/>
                    </a:xfrm>
                    <a:prstGeom prst="rect">
                      <a:avLst/>
                    </a:prstGeom>
                  </pic:spPr>
                </pic:pic>
              </a:graphicData>
            </a:graphic>
          </wp:inline>
        </w:drawing>
      </w:r>
      <w:r w:rsidR="00EA5D30">
        <w:rPr>
          <w:noProof/>
          <w:lang w:val="es-CL" w:eastAsia="es-CL"/>
        </w:rPr>
        <w:drawing>
          <wp:inline distT="0" distB="0" distL="0" distR="0" wp14:anchorId="00D46465" wp14:editId="10848B7F">
            <wp:extent cx="2914650" cy="2133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133600"/>
                    </a:xfrm>
                    <a:prstGeom prst="rect">
                      <a:avLst/>
                    </a:prstGeom>
                    <a:noFill/>
                  </pic:spPr>
                </pic:pic>
              </a:graphicData>
            </a:graphic>
          </wp:inline>
        </w:drawing>
      </w:r>
    </w:p>
    <w:p w14:paraId="6071655B" w14:textId="794A4BA4" w:rsidR="00251D99" w:rsidRPr="00DB799D" w:rsidRDefault="00251D99" w:rsidP="00FA1AA0">
      <w:pPr>
        <w:jc w:val="both"/>
        <w:rPr>
          <w:noProof/>
          <w:color w:val="002060"/>
        </w:rPr>
      </w:pPr>
    </w:p>
    <w:p w14:paraId="75DD822B" w14:textId="1FEB88A7" w:rsidR="001D0094" w:rsidRPr="00DB799D" w:rsidRDefault="006F0016" w:rsidP="006F0016">
      <w:pPr>
        <w:jc w:val="both"/>
        <w:rPr>
          <w:noProof/>
          <w:color w:val="002060"/>
        </w:rPr>
      </w:pPr>
      <w:r w:rsidRPr="00DB799D">
        <w:rPr>
          <w:noProof/>
          <w:color w:val="002060"/>
        </w:rPr>
        <w:t xml:space="preserve">1. </w:t>
      </w:r>
      <w:r w:rsidR="001D0094" w:rsidRPr="00DB799D">
        <w:rPr>
          <w:noProof/>
          <w:color w:val="002060"/>
        </w:rPr>
        <w:t>Aristoteles: el hombre es un animal político</w:t>
      </w:r>
    </w:p>
    <w:p w14:paraId="3244CEE3" w14:textId="0221A88C" w:rsidR="00251D99" w:rsidRPr="006F0016" w:rsidRDefault="006F0016" w:rsidP="006F0016">
      <w:pPr>
        <w:jc w:val="both"/>
        <w:rPr>
          <w:b/>
          <w:bCs/>
          <w:color w:val="002060"/>
        </w:rPr>
      </w:pPr>
      <w:r w:rsidRPr="00DB799D">
        <w:rPr>
          <w:noProof/>
          <w:color w:val="002060"/>
        </w:rPr>
        <w:t>Para Aristotles el ser humano, necesita de los demás para vivir como como tal, por lo tanto   supone que el hombre es un animal político</w:t>
      </w:r>
      <w:r w:rsidR="004423F8" w:rsidRPr="00DB799D">
        <w:rPr>
          <w:noProof/>
          <w:color w:val="002060"/>
        </w:rPr>
        <w:t xml:space="preserve">, </w:t>
      </w:r>
      <w:r w:rsidR="001D0094" w:rsidRPr="00DB799D">
        <w:rPr>
          <w:noProof/>
          <w:color w:val="002060"/>
        </w:rPr>
        <w:t>dice Aristóteles</w:t>
      </w:r>
      <w:r w:rsidR="004423F8" w:rsidRPr="00DB799D">
        <w:rPr>
          <w:noProof/>
          <w:color w:val="002060"/>
        </w:rPr>
        <w:t>” u</w:t>
      </w:r>
      <w:r w:rsidRPr="00DB799D">
        <w:rPr>
          <w:noProof/>
          <w:color w:val="002060"/>
        </w:rPr>
        <w:t>n ser naturalmente apolítico es o una bestia o un dios; de ninguna manera un hombre</w:t>
      </w:r>
      <w:r w:rsidR="004423F8" w:rsidRPr="00DB799D">
        <w:rPr>
          <w:noProof/>
          <w:color w:val="002060"/>
        </w:rPr>
        <w:t>,s</w:t>
      </w:r>
      <w:r w:rsidRPr="00DB799D">
        <w:rPr>
          <w:noProof/>
          <w:color w:val="002060"/>
        </w:rPr>
        <w:t>ólo en la ciudad</w:t>
      </w:r>
      <w:r w:rsidR="004423F8" w:rsidRPr="00DB799D">
        <w:rPr>
          <w:noProof/>
          <w:color w:val="002060"/>
        </w:rPr>
        <w:t xml:space="preserve"> o polis </w:t>
      </w:r>
      <w:r w:rsidRPr="00DB799D">
        <w:rPr>
          <w:noProof/>
          <w:color w:val="002060"/>
        </w:rPr>
        <w:t xml:space="preserve"> e</w:t>
      </w:r>
      <w:r w:rsidR="004423F8" w:rsidRPr="00DB799D">
        <w:rPr>
          <w:noProof/>
          <w:color w:val="002060"/>
        </w:rPr>
        <w:t xml:space="preserve">l ser humano </w:t>
      </w:r>
      <w:r w:rsidRPr="00DB799D">
        <w:rPr>
          <w:noProof/>
          <w:color w:val="002060"/>
        </w:rPr>
        <w:t xml:space="preserve"> puede ser feliz</w:t>
      </w:r>
      <w:r w:rsidR="004423F8" w:rsidRPr="00DB799D">
        <w:rPr>
          <w:noProof/>
          <w:color w:val="002060"/>
        </w:rPr>
        <w:t>,</w:t>
      </w:r>
      <w:r w:rsidRPr="00DB799D">
        <w:rPr>
          <w:noProof/>
          <w:color w:val="002060"/>
        </w:rPr>
        <w:t xml:space="preserve"> </w:t>
      </w:r>
      <w:r w:rsidR="004423F8" w:rsidRPr="00DB799D">
        <w:rPr>
          <w:noProof/>
          <w:color w:val="002060"/>
        </w:rPr>
        <w:t>s</w:t>
      </w:r>
      <w:r w:rsidRPr="00DB799D">
        <w:rPr>
          <w:noProof/>
          <w:color w:val="002060"/>
        </w:rPr>
        <w:t>ólo allí logra su plenitud humana</w:t>
      </w:r>
      <w:r w:rsidR="004423F8" w:rsidRPr="00DB799D">
        <w:rPr>
          <w:noProof/>
          <w:color w:val="002060"/>
        </w:rPr>
        <w:t>”</w:t>
      </w:r>
      <w:r w:rsidRPr="00DB799D">
        <w:rPr>
          <w:noProof/>
          <w:color w:val="002060"/>
        </w:rPr>
        <w:t>.</w:t>
      </w:r>
      <w:r w:rsidR="001D0094" w:rsidRPr="00DB799D">
        <w:t xml:space="preserve"> </w:t>
      </w:r>
      <w:r w:rsidR="001D0094" w:rsidRPr="00DB799D">
        <w:rPr>
          <w:noProof/>
          <w:color w:val="002060"/>
        </w:rPr>
        <w:t>Añade “sólo en la ciudad o polis, la naturaleza humana alcanza su plena y armoniosa expresión, el hombre moralmente bueno es, luego, el que</w:t>
      </w:r>
      <w:r w:rsidR="001D0094" w:rsidRPr="001D0094">
        <w:rPr>
          <w:b/>
          <w:bCs/>
          <w:noProof/>
          <w:color w:val="002060"/>
        </w:rPr>
        <w:t xml:space="preserve"> </w:t>
      </w:r>
      <w:r w:rsidR="001D0094" w:rsidRPr="00DB799D">
        <w:rPr>
          <w:noProof/>
          <w:color w:val="002060"/>
        </w:rPr>
        <w:t xml:space="preserve">proyecta sus actos </w:t>
      </w:r>
      <w:r w:rsidR="001D0094" w:rsidRPr="00DB799D">
        <w:rPr>
          <w:noProof/>
          <w:color w:val="002060"/>
        </w:rPr>
        <w:lastRenderedPageBreak/>
        <w:t xml:space="preserve">en orden a mantener el bienestar de la ciudad entera”. Lo privativo </w:t>
      </w:r>
      <w:r w:rsidR="009C5BBE" w:rsidRPr="00DB799D">
        <w:rPr>
          <w:noProof/>
          <w:color w:val="002060"/>
        </w:rPr>
        <w:t xml:space="preserve">del ser humano es el desarrollo del logos o inteligencia, nos indica lo que es conveniente y lo que es perjudicial , lo justo y lo injusto, nos hace </w:t>
      </w:r>
      <w:r w:rsidR="009C5BBE" w:rsidRPr="00DB799D">
        <w:rPr>
          <w:color w:val="002060"/>
        </w:rPr>
        <w:t>poseer</w:t>
      </w:r>
      <w:r w:rsidR="009C5BBE" w:rsidRPr="00DB799D">
        <w:rPr>
          <w:noProof/>
          <w:color w:val="002060"/>
        </w:rPr>
        <w:t xml:space="preserve"> sentido del bien y del mal, gracias a estas cualidades morales nos hace posible  formar familias y organizarnos en ciudades o polis.</w:t>
      </w:r>
    </w:p>
    <w:p w14:paraId="0A7F5F67" w14:textId="6DCC7D3B" w:rsidR="00EA5D30" w:rsidRDefault="00E620B7" w:rsidP="00FA1AA0">
      <w:pPr>
        <w:jc w:val="both"/>
        <w:rPr>
          <w:b/>
          <w:bCs/>
        </w:rPr>
      </w:pPr>
      <w:r w:rsidRPr="00E620B7">
        <w:rPr>
          <w:noProof/>
          <w:lang w:val="es-CL" w:eastAsia="es-CL"/>
        </w:rPr>
        <w:drawing>
          <wp:inline distT="0" distB="0" distL="0" distR="0" wp14:anchorId="6A3C5DD9" wp14:editId="5754AC24">
            <wp:extent cx="2647950" cy="1875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 b="5618"/>
                    <a:stretch/>
                  </pic:blipFill>
                  <pic:spPr bwMode="auto">
                    <a:xfrm>
                      <a:off x="0" y="0"/>
                      <a:ext cx="2647950" cy="1875500"/>
                    </a:xfrm>
                    <a:prstGeom prst="rect">
                      <a:avLst/>
                    </a:prstGeom>
                    <a:ln>
                      <a:noFill/>
                    </a:ln>
                    <a:extLst>
                      <a:ext uri="{53640926-AAD7-44D8-BBD7-CCE9431645EC}">
                        <a14:shadowObscured xmlns:a14="http://schemas.microsoft.com/office/drawing/2010/main"/>
                      </a:ext>
                    </a:extLst>
                  </pic:spPr>
                </pic:pic>
              </a:graphicData>
            </a:graphic>
          </wp:inline>
        </w:drawing>
      </w:r>
      <w:r w:rsidR="00532476" w:rsidRPr="00532476">
        <w:rPr>
          <w:noProof/>
        </w:rPr>
        <w:t xml:space="preserve"> </w:t>
      </w:r>
      <w:r w:rsidR="00532476" w:rsidRPr="00532476">
        <w:rPr>
          <w:noProof/>
          <w:lang w:val="es-CL" w:eastAsia="es-CL"/>
        </w:rPr>
        <w:drawing>
          <wp:inline distT="0" distB="0" distL="0" distR="0" wp14:anchorId="099D8DB4" wp14:editId="678E5ACF">
            <wp:extent cx="2939415" cy="1876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950"/>
                    <a:stretch/>
                  </pic:blipFill>
                  <pic:spPr bwMode="auto">
                    <a:xfrm>
                      <a:off x="0" y="0"/>
                      <a:ext cx="2951674" cy="1883924"/>
                    </a:xfrm>
                    <a:prstGeom prst="rect">
                      <a:avLst/>
                    </a:prstGeom>
                    <a:ln>
                      <a:noFill/>
                    </a:ln>
                    <a:extLst>
                      <a:ext uri="{53640926-AAD7-44D8-BBD7-CCE9431645EC}">
                        <a14:shadowObscured xmlns:a14="http://schemas.microsoft.com/office/drawing/2010/main"/>
                      </a:ext>
                    </a:extLst>
                  </pic:spPr>
                </pic:pic>
              </a:graphicData>
            </a:graphic>
          </wp:inline>
        </w:drawing>
      </w:r>
    </w:p>
    <w:p w14:paraId="1A47017B" w14:textId="77777777" w:rsidR="006F0016" w:rsidRPr="00DB799D" w:rsidRDefault="006F0016" w:rsidP="00FA1AA0">
      <w:pPr>
        <w:jc w:val="both"/>
      </w:pPr>
    </w:p>
    <w:p w14:paraId="1544294D" w14:textId="41383CA2" w:rsidR="00BE77D6" w:rsidRPr="00DB799D" w:rsidRDefault="00BE77D6" w:rsidP="00BE77D6">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VOCABULARIO FUNDAMENTAL</w:t>
      </w:r>
    </w:p>
    <w:p w14:paraId="749606D1" w14:textId="524B0CC0" w:rsidR="0019602B" w:rsidRPr="00DB799D" w:rsidRDefault="0019602B" w:rsidP="00EB4A45">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 xml:space="preserve">1. </w:t>
      </w:r>
      <w:r w:rsidR="001E1308" w:rsidRPr="00DB799D">
        <w:rPr>
          <w:rFonts w:ascii="Calibri" w:eastAsia="Calibri" w:hAnsi="Calibri" w:cs="Calibri"/>
          <w:color w:val="000000"/>
          <w:lang w:val="es-CL"/>
        </w:rPr>
        <w:t>Esencia</w:t>
      </w:r>
      <w:r w:rsidR="00EB4A45" w:rsidRPr="00DB799D">
        <w:rPr>
          <w:rFonts w:ascii="Calibri" w:eastAsia="Calibri" w:hAnsi="Calibri" w:cs="Calibri"/>
          <w:color w:val="000000"/>
          <w:lang w:val="es-CL"/>
        </w:rPr>
        <w:t>: como esencia denominamos aquello que constituye la naturaleza de una cosa, aquellas características o propiedades que le son permanentes e invariables.</w:t>
      </w:r>
      <w:r w:rsidR="00EB4A45" w:rsidRPr="00DB799D">
        <w:t xml:space="preserve"> </w:t>
      </w:r>
      <w:r w:rsidR="00EB4A45" w:rsidRPr="00DB799D">
        <w:rPr>
          <w:rFonts w:ascii="Calibri" w:eastAsia="Calibri" w:hAnsi="Calibri" w:cs="Calibri"/>
          <w:color w:val="000000"/>
          <w:lang w:val="es-CL"/>
        </w:rPr>
        <w:t>Por ejemplo: “la esencia de la bondad es el amor al prójimo”.</w:t>
      </w:r>
    </w:p>
    <w:p w14:paraId="14BBFBFA" w14:textId="13AE898D" w:rsidR="0019602B" w:rsidRPr="00DB799D" w:rsidRDefault="00EB4A45" w:rsidP="0019602B">
      <w:pPr>
        <w:rPr>
          <w:lang w:val="es-CL"/>
        </w:rPr>
      </w:pPr>
      <w:r w:rsidRPr="00DB799D">
        <w:rPr>
          <w:lang w:val="es-CL"/>
        </w:rPr>
        <w:t>2</w:t>
      </w:r>
      <w:r w:rsidR="0019602B" w:rsidRPr="00DB799D">
        <w:rPr>
          <w:lang w:val="es-CL"/>
        </w:rPr>
        <w:t>.</w:t>
      </w:r>
      <w:r w:rsidR="0019602B" w:rsidRPr="00DB799D">
        <w:t xml:space="preserve"> </w:t>
      </w:r>
      <w:r w:rsidR="0019602B" w:rsidRPr="00DB799D">
        <w:rPr>
          <w:lang w:val="es-CL"/>
        </w:rPr>
        <w:t xml:space="preserve">Antoine de </w:t>
      </w:r>
      <w:r w:rsidR="00C33C67" w:rsidRPr="00DB799D">
        <w:rPr>
          <w:lang w:val="es-CL"/>
        </w:rPr>
        <w:t xml:space="preserve">Saint-Exupéry: escritor francés (1900-1944). Se conoce sobre todo por ser el autor del famoso </w:t>
      </w:r>
      <w:r w:rsidR="004201DC" w:rsidRPr="00DB799D">
        <w:rPr>
          <w:lang w:val="es-CL"/>
        </w:rPr>
        <w:t>cuento</w:t>
      </w:r>
      <w:r w:rsidR="00C33C67" w:rsidRPr="00DB799D">
        <w:rPr>
          <w:lang w:val="es-CL"/>
        </w:rPr>
        <w:t xml:space="preserve"> "El principito"</w:t>
      </w:r>
      <w:r w:rsidR="009E098F" w:rsidRPr="00DB799D">
        <w:rPr>
          <w:lang w:val="es-CL"/>
        </w:rPr>
        <w:t xml:space="preserve">. Libro que destaca la importancia de las verdades </w:t>
      </w:r>
      <w:r w:rsidR="00E77F2C" w:rsidRPr="00DB799D">
        <w:rPr>
          <w:lang w:val="es-CL"/>
        </w:rPr>
        <w:t>más</w:t>
      </w:r>
      <w:r w:rsidR="009E098F" w:rsidRPr="00DB799D">
        <w:rPr>
          <w:lang w:val="es-CL"/>
        </w:rPr>
        <w:t xml:space="preserve"> simples</w:t>
      </w:r>
      <w:r w:rsidR="00E77F2C" w:rsidRPr="00DB799D">
        <w:rPr>
          <w:lang w:val="es-CL"/>
        </w:rPr>
        <w:t xml:space="preserve"> de la vida</w:t>
      </w:r>
      <w:r w:rsidR="009E098F" w:rsidRPr="00DB799D">
        <w:rPr>
          <w:lang w:val="es-CL"/>
        </w:rPr>
        <w:t xml:space="preserve">, el valor de la amistad y de las relaciones </w:t>
      </w:r>
      <w:r w:rsidR="00072F3D" w:rsidRPr="00DB799D">
        <w:rPr>
          <w:lang w:val="es-CL"/>
        </w:rPr>
        <w:t>más</w:t>
      </w:r>
      <w:r w:rsidR="009E098F" w:rsidRPr="00DB799D">
        <w:rPr>
          <w:lang w:val="es-CL"/>
        </w:rPr>
        <w:t xml:space="preserve"> simples, frente al aislamiento</w:t>
      </w:r>
      <w:r w:rsidR="00E77F2C" w:rsidRPr="00DB799D">
        <w:rPr>
          <w:lang w:val="es-CL"/>
        </w:rPr>
        <w:t xml:space="preserve"> de la vida contemporánea. Para Saint-Exupéry estar al servicio del prójimo es uno de los valores </w:t>
      </w:r>
      <w:r w:rsidR="00072F3D" w:rsidRPr="00DB799D">
        <w:rPr>
          <w:lang w:val="es-CL"/>
        </w:rPr>
        <w:t>más</w:t>
      </w:r>
      <w:r w:rsidR="00E77F2C" w:rsidRPr="00DB799D">
        <w:rPr>
          <w:lang w:val="es-CL"/>
        </w:rPr>
        <w:t xml:space="preserve"> importantes, potenciando el amor y la amistad. El valor de una vida no est</w:t>
      </w:r>
      <w:r w:rsidR="009468BB" w:rsidRPr="00DB799D">
        <w:rPr>
          <w:lang w:val="es-CL"/>
        </w:rPr>
        <w:t>á</w:t>
      </w:r>
      <w:r w:rsidR="00E77F2C" w:rsidRPr="00DB799D">
        <w:rPr>
          <w:lang w:val="es-CL"/>
        </w:rPr>
        <w:t xml:space="preserve"> en los bienes </w:t>
      </w:r>
      <w:r w:rsidR="004201DC" w:rsidRPr="00DB799D">
        <w:rPr>
          <w:lang w:val="es-CL"/>
        </w:rPr>
        <w:t>materiales,</w:t>
      </w:r>
      <w:r w:rsidR="00E77F2C" w:rsidRPr="00DB799D">
        <w:rPr>
          <w:lang w:val="es-CL"/>
        </w:rPr>
        <w:t xml:space="preserve"> que son efímeros, sino en el afecto de los demás.</w:t>
      </w:r>
    </w:p>
    <w:p w14:paraId="7CE80E74" w14:textId="381FCB0D" w:rsidR="00CD3A8A" w:rsidRPr="00DB799D" w:rsidRDefault="00EB4A45" w:rsidP="0019602B">
      <w:pPr>
        <w:rPr>
          <w:lang w:val="es-CL"/>
        </w:rPr>
      </w:pPr>
      <w:r w:rsidRPr="00DB799D">
        <w:rPr>
          <w:lang w:val="es-CL"/>
        </w:rPr>
        <w:t>3</w:t>
      </w:r>
      <w:r w:rsidR="00CD3A8A" w:rsidRPr="00DB799D">
        <w:rPr>
          <w:lang w:val="es-CL"/>
        </w:rPr>
        <w:t>.</w:t>
      </w:r>
      <w:r w:rsidR="006D51D1" w:rsidRPr="00DB799D">
        <w:t xml:space="preserve"> </w:t>
      </w:r>
      <w:r w:rsidR="006D51D1" w:rsidRPr="00DB799D">
        <w:rPr>
          <w:lang w:val="es-CL"/>
        </w:rPr>
        <w:t>Naturaleza humana</w:t>
      </w:r>
      <w:r w:rsidR="0011004C" w:rsidRPr="00DB799D">
        <w:rPr>
          <w:lang w:val="es-CL"/>
        </w:rPr>
        <w:t>:</w:t>
      </w:r>
      <w:r w:rsidR="006D51D1" w:rsidRPr="00DB799D">
        <w:rPr>
          <w:lang w:val="es-CL"/>
        </w:rPr>
        <w:t xml:space="preserve"> es un concepto que alude a la humanidad. En este sentido, se emplea para hacer referencia al conjunto de cualidades y características que son propias de los seres humanos, en oposición a otros seres vivos, como la moral, el discernimiento, la facultad de hablar, pensar y crear conocimiento, etc.</w:t>
      </w:r>
    </w:p>
    <w:p w14:paraId="232D7849" w14:textId="25A4CD07" w:rsidR="0066417C" w:rsidRPr="00DB799D" w:rsidRDefault="0011004C" w:rsidP="009468BB">
      <w:pPr>
        <w:rPr>
          <w:lang w:val="es-CL"/>
        </w:rPr>
      </w:pPr>
      <w:r w:rsidRPr="00DB799D">
        <w:rPr>
          <w:lang w:val="es-CL"/>
        </w:rPr>
        <w:t>4.</w:t>
      </w:r>
      <w:r w:rsidRPr="00DB799D">
        <w:t xml:space="preserve"> </w:t>
      </w:r>
      <w:r w:rsidRPr="00DB799D">
        <w:rPr>
          <w:lang w:val="es-CL"/>
        </w:rPr>
        <w:t>Logos: es una palabra de origen griego que puede ser entendida de varias formas: puede referirse a la argumentación por medio de las palabras, o puede referirse al pensamiento o la razón.</w:t>
      </w:r>
      <w:r w:rsidRPr="00DB799D">
        <w:t xml:space="preserve"> </w:t>
      </w:r>
      <w:r w:rsidRPr="00DB799D">
        <w:rPr>
          <w:lang w:val="es-CL"/>
        </w:rPr>
        <w:t>La palabra logos se usa claramente el primer capítulo del evangelio de Juan, en el cual se construye los cimientos de la teología cristiana. En su traducción al latín, esta palabra se equiparó con verbum, que quiere decir 'verbo'.</w:t>
      </w:r>
      <w:r w:rsidRPr="00DB799D">
        <w:t xml:space="preserve"> </w:t>
      </w:r>
      <w:r w:rsidRPr="00DB799D">
        <w:rPr>
          <w:lang w:val="es-CL"/>
        </w:rPr>
        <w:t>El logos o verbum (como se tradujo en latín), correspondía a la palabra creadora y eficaz de Dios.</w:t>
      </w:r>
    </w:p>
    <w:p w14:paraId="69656DCC" w14:textId="76171782" w:rsidR="00124FF2" w:rsidRPr="00DB799D" w:rsidRDefault="00124FF2" w:rsidP="00124FF2">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TEMAS PARA REFLEXIONAR</w:t>
      </w:r>
    </w:p>
    <w:p w14:paraId="73322C6F" w14:textId="768589AF" w:rsidR="00124FF2" w:rsidRPr="00DB799D" w:rsidRDefault="005F5D58" w:rsidP="00124FF2">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lastRenderedPageBreak/>
        <w:t xml:space="preserve">1. </w:t>
      </w:r>
      <w:r w:rsidR="004D12BA" w:rsidRPr="00DB799D">
        <w:rPr>
          <w:rFonts w:ascii="Calibri" w:eastAsia="Calibri" w:hAnsi="Calibri" w:cs="Calibri"/>
          <w:color w:val="000000"/>
          <w:lang w:val="es-CL"/>
        </w:rPr>
        <w:t xml:space="preserve">A partir de tu experiencia, qué pensamientos puedes </w:t>
      </w:r>
      <w:r w:rsidR="007F7C7E" w:rsidRPr="00DB799D">
        <w:rPr>
          <w:rFonts w:ascii="Calibri" w:eastAsia="Calibri" w:hAnsi="Calibri" w:cs="Calibri"/>
          <w:color w:val="000000"/>
          <w:lang w:val="es-CL"/>
        </w:rPr>
        <w:t xml:space="preserve">desarrollar a partir </w:t>
      </w:r>
      <w:r w:rsidR="004D12BA" w:rsidRPr="00DB799D">
        <w:rPr>
          <w:rFonts w:ascii="Calibri" w:eastAsia="Calibri" w:hAnsi="Calibri" w:cs="Calibri"/>
          <w:color w:val="000000"/>
          <w:lang w:val="es-CL"/>
        </w:rPr>
        <w:t xml:space="preserve">de esta famosa frase del libro “El Principito”: </w:t>
      </w:r>
      <w:r w:rsidR="00CF5AFA" w:rsidRPr="00DB799D">
        <w:rPr>
          <w:rFonts w:ascii="Calibri" w:eastAsia="Calibri" w:hAnsi="Calibri" w:cs="Calibri"/>
          <w:color w:val="000000"/>
          <w:lang w:val="es-CL"/>
        </w:rPr>
        <w:t>¿</w:t>
      </w:r>
      <w:r w:rsidR="00CF5AFA" w:rsidRPr="00DB799D">
        <w:t>No</w:t>
      </w:r>
      <w:r w:rsidR="00CF5AFA" w:rsidRPr="00DB799D">
        <w:rPr>
          <w:rFonts w:ascii="Calibri" w:eastAsia="Calibri" w:hAnsi="Calibri" w:cs="Calibri"/>
          <w:color w:val="000000"/>
          <w:lang w:val="es-CL"/>
        </w:rPr>
        <w:t xml:space="preserve"> se ve bien sino con el corazón? ¿Lo esencial es invisible a los ojos?</w:t>
      </w:r>
    </w:p>
    <w:p w14:paraId="08E40C49" w14:textId="2D1AA0AC" w:rsidR="009468BB" w:rsidRPr="00DB799D" w:rsidRDefault="00124FF2" w:rsidP="00124FF2">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________________________________________________________________________________________________________________________________________________________________________________________________________________________________________________</w:t>
      </w:r>
    </w:p>
    <w:p w14:paraId="4A926E00" w14:textId="419CA308" w:rsidR="00124FF2" w:rsidRPr="00DB799D" w:rsidRDefault="00124FF2" w:rsidP="00124FF2">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TEST DE REPASO O AUTOEVALUACIÓN</w:t>
      </w:r>
    </w:p>
    <w:p w14:paraId="31274818" w14:textId="53DC5564" w:rsidR="009468BB" w:rsidRPr="00DB799D" w:rsidRDefault="009468BB" w:rsidP="009468BB">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1. Antoine de Saint-Exupéry plantea que el valor de la vida se encuentra en:</w:t>
      </w:r>
    </w:p>
    <w:p w14:paraId="387C7373" w14:textId="46C4CF25" w:rsidR="009468BB" w:rsidRPr="00DB799D" w:rsidRDefault="009468BB" w:rsidP="009468BB">
      <w:pPr>
        <w:rPr>
          <w:lang w:val="es-CL"/>
        </w:rPr>
      </w:pPr>
      <w:r w:rsidRPr="00DB799D">
        <w:rPr>
          <w:lang w:val="es-CL"/>
        </w:rPr>
        <w:t xml:space="preserve">a) La búsqueda de bienes materiales </w:t>
      </w:r>
    </w:p>
    <w:p w14:paraId="074B94EA" w14:textId="47A01234" w:rsidR="009468BB" w:rsidRPr="00DB799D" w:rsidRDefault="009468BB" w:rsidP="009468BB">
      <w:pPr>
        <w:rPr>
          <w:lang w:val="es-CL"/>
        </w:rPr>
      </w:pPr>
      <w:r w:rsidRPr="00DB799D">
        <w:rPr>
          <w:lang w:val="es-CL"/>
        </w:rPr>
        <w:t xml:space="preserve">b) </w:t>
      </w:r>
      <w:r w:rsidR="0080414C" w:rsidRPr="00DB799D">
        <w:rPr>
          <w:lang w:val="es-CL"/>
        </w:rPr>
        <w:t xml:space="preserve">El amor y la amistad de los demás </w:t>
      </w:r>
    </w:p>
    <w:p w14:paraId="62E73698" w14:textId="06F09377" w:rsidR="0080414C" w:rsidRPr="00DB799D" w:rsidRDefault="0080414C" w:rsidP="009468BB">
      <w:pPr>
        <w:rPr>
          <w:lang w:val="es-CL"/>
        </w:rPr>
      </w:pPr>
      <w:r w:rsidRPr="00DB799D">
        <w:rPr>
          <w:lang w:val="es-CL"/>
        </w:rPr>
        <w:t>c) Ambas alternativas son correctas</w:t>
      </w:r>
    </w:p>
    <w:p w14:paraId="5655FB3E" w14:textId="2F5EF5D3" w:rsidR="0080414C" w:rsidRPr="00DB799D" w:rsidRDefault="0080414C" w:rsidP="009468BB">
      <w:pPr>
        <w:rPr>
          <w:lang w:val="es-CL"/>
        </w:rPr>
      </w:pPr>
      <w:r w:rsidRPr="00DB799D">
        <w:rPr>
          <w:lang w:val="es-CL"/>
        </w:rPr>
        <w:t>2. La palabra “Logos” puede ser entendida como:</w:t>
      </w:r>
    </w:p>
    <w:p w14:paraId="69097691" w14:textId="2397132D" w:rsidR="0080414C" w:rsidRPr="00DB799D" w:rsidRDefault="00C7393D" w:rsidP="009468BB">
      <w:pPr>
        <w:rPr>
          <w:lang w:val="es-CL"/>
        </w:rPr>
      </w:pPr>
      <w:r w:rsidRPr="00DB799D">
        <w:rPr>
          <w:lang w:val="es-CL"/>
        </w:rPr>
        <w:t xml:space="preserve">a) Razón o inteligencia </w:t>
      </w:r>
    </w:p>
    <w:p w14:paraId="71DE7C0A" w14:textId="60746F64" w:rsidR="00C7393D" w:rsidRPr="00DB799D" w:rsidRDefault="00C7393D" w:rsidP="009468BB">
      <w:pPr>
        <w:rPr>
          <w:lang w:val="es-CL"/>
        </w:rPr>
      </w:pPr>
      <w:r w:rsidRPr="00DB799D">
        <w:rPr>
          <w:lang w:val="es-CL"/>
        </w:rPr>
        <w:t>b) Verbum o palabra creadora de Dios</w:t>
      </w:r>
    </w:p>
    <w:p w14:paraId="6DE22648" w14:textId="26C742B0" w:rsidR="00C7393D" w:rsidRPr="00DB799D" w:rsidRDefault="00C7393D" w:rsidP="009468BB">
      <w:pPr>
        <w:rPr>
          <w:lang w:val="es-CL"/>
        </w:rPr>
      </w:pPr>
      <w:r w:rsidRPr="00DB799D">
        <w:rPr>
          <w:lang w:val="es-CL"/>
        </w:rPr>
        <w:t>c) Ambas alternativas son correctas</w:t>
      </w:r>
    </w:p>
    <w:p w14:paraId="45561B80" w14:textId="17492A2D" w:rsidR="00C7393D" w:rsidRPr="00DB799D" w:rsidRDefault="00C7393D" w:rsidP="009468BB">
      <w:pPr>
        <w:rPr>
          <w:lang w:val="es-CL"/>
        </w:rPr>
      </w:pPr>
      <w:r w:rsidRPr="00DB799D">
        <w:rPr>
          <w:lang w:val="es-CL"/>
        </w:rPr>
        <w:t>3. Para Aristóteles el ser humano para desarrollar su naturaleza puede vivir:</w:t>
      </w:r>
    </w:p>
    <w:p w14:paraId="6D49C677" w14:textId="4E960056" w:rsidR="00C7393D" w:rsidRPr="00DB799D" w:rsidRDefault="00C7393D" w:rsidP="009468BB">
      <w:pPr>
        <w:rPr>
          <w:lang w:val="es-CL"/>
        </w:rPr>
      </w:pPr>
      <w:r w:rsidRPr="00DB799D">
        <w:rPr>
          <w:lang w:val="es-CL"/>
        </w:rPr>
        <w:t xml:space="preserve">a) Solo como un ermitaño aislado de la comunidad </w:t>
      </w:r>
    </w:p>
    <w:p w14:paraId="3B1ADA56" w14:textId="152723FD" w:rsidR="00C7393D" w:rsidRPr="00DB799D" w:rsidRDefault="00C7393D" w:rsidP="009468BB">
      <w:pPr>
        <w:rPr>
          <w:lang w:val="es-CL"/>
        </w:rPr>
      </w:pPr>
      <w:r w:rsidRPr="00DB799D">
        <w:rPr>
          <w:lang w:val="es-CL"/>
        </w:rPr>
        <w:t>b) En compañía de sus semejantes en una comunidad</w:t>
      </w:r>
      <w:r w:rsidR="00793176" w:rsidRPr="00DB799D">
        <w:rPr>
          <w:lang w:val="es-CL"/>
        </w:rPr>
        <w:t xml:space="preserve"> de personas</w:t>
      </w:r>
    </w:p>
    <w:p w14:paraId="4AD865C9" w14:textId="3DDC1350" w:rsidR="00C7393D" w:rsidRPr="00DB799D" w:rsidRDefault="00C7393D" w:rsidP="009468BB">
      <w:pPr>
        <w:rPr>
          <w:lang w:val="es-CL"/>
        </w:rPr>
      </w:pPr>
      <w:r w:rsidRPr="00DB799D">
        <w:rPr>
          <w:lang w:val="es-CL"/>
        </w:rPr>
        <w:t>c) Ambas alternativas son correctas</w:t>
      </w:r>
    </w:p>
    <w:p w14:paraId="25F1A1A8" w14:textId="0CBEBAF2" w:rsidR="00124FF2" w:rsidRPr="00DB799D" w:rsidRDefault="00124FF2" w:rsidP="00124FF2">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RESPUESTAS</w:t>
      </w:r>
      <w:r w:rsidR="005A3793" w:rsidRPr="00DB799D">
        <w:rPr>
          <w:rFonts w:ascii="Calibri" w:eastAsia="Calibri" w:hAnsi="Calibri" w:cs="Calibri"/>
          <w:color w:val="000000"/>
          <w:u w:val="single"/>
          <w:lang w:val="es-CL"/>
        </w:rPr>
        <w:t xml:space="preserve"> PRIMERA SEMANA</w:t>
      </w:r>
    </w:p>
    <w:p w14:paraId="362992E7" w14:textId="687BEA3B" w:rsidR="005F5D58" w:rsidRPr="00DB799D" w:rsidRDefault="005F5D58" w:rsidP="00124FF2">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Temas para reflexionar</w:t>
      </w:r>
    </w:p>
    <w:p w14:paraId="0833866F" w14:textId="226C4B95" w:rsidR="005F5D58" w:rsidRPr="00DB799D" w:rsidRDefault="00FA4ED7" w:rsidP="00124FF2">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El valor de las cosas está en el interior, en la esencia, no en lo superficial. Las personas son importantes por lo que nos aportan, por lo que nos enseñan y por lo que compartimos con ellas, no por su aspecto o su parte exterior. Solo se ve bien con el corazón. Solo se ve bien con los ojos cerrados.</w:t>
      </w:r>
    </w:p>
    <w:p w14:paraId="41D36C0B" w14:textId="199C4D7F" w:rsidR="00124FF2" w:rsidRPr="00DB799D" w:rsidRDefault="00124FF2" w:rsidP="00124FF2">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Test:</w:t>
      </w:r>
    </w:p>
    <w:p w14:paraId="2DDAAE0A" w14:textId="76A0CFD9" w:rsidR="00087595" w:rsidRPr="00DB799D" w:rsidRDefault="0066417C" w:rsidP="005D7EB8">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1.b 2.c 3.b</w:t>
      </w:r>
    </w:p>
    <w:p w14:paraId="1252BC3C" w14:textId="0B0BFBC7" w:rsidR="00C36C54" w:rsidRDefault="00C36C54" w:rsidP="005D7EB8">
      <w:pPr>
        <w:spacing w:after="200" w:line="240" w:lineRule="auto"/>
        <w:rPr>
          <w:rFonts w:ascii="Calibri" w:eastAsia="Calibri" w:hAnsi="Calibri" w:cs="Calibri"/>
          <w:b/>
          <w:bCs/>
          <w:color w:val="000000"/>
          <w:lang w:val="es-CL"/>
        </w:rPr>
      </w:pPr>
    </w:p>
    <w:p w14:paraId="65C6BAB0" w14:textId="77777777" w:rsidR="00C36C54" w:rsidRDefault="00C36C54" w:rsidP="005D7EB8">
      <w:pPr>
        <w:spacing w:after="200" w:line="240" w:lineRule="auto"/>
        <w:rPr>
          <w:rFonts w:ascii="Calibri" w:eastAsia="Calibri" w:hAnsi="Calibri" w:cs="Calibri"/>
          <w:b/>
          <w:bCs/>
          <w:color w:val="000000"/>
          <w:lang w:val="es-CL"/>
        </w:rPr>
      </w:pPr>
    </w:p>
    <w:p w14:paraId="6E52A8EF" w14:textId="3EB12B66" w:rsidR="005E2B6A" w:rsidRPr="00AF16E7" w:rsidRDefault="005E2B6A" w:rsidP="005E2B6A">
      <w:pPr>
        <w:jc w:val="center"/>
        <w:rPr>
          <w:b/>
        </w:rPr>
      </w:pPr>
      <w:r>
        <w:rPr>
          <w:b/>
        </w:rPr>
        <w:lastRenderedPageBreak/>
        <w:t>SEGUNDA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65C9D07C" w14:textId="77777777" w:rsidTr="00630B7D">
        <w:trPr>
          <w:trHeight w:val="334"/>
        </w:trPr>
        <w:tc>
          <w:tcPr>
            <w:tcW w:w="2689" w:type="dxa"/>
            <w:shd w:val="clear" w:color="auto" w:fill="auto"/>
          </w:tcPr>
          <w:p w14:paraId="7427D534" w14:textId="77777777" w:rsidR="005E2B6A" w:rsidRPr="00AF16E7" w:rsidRDefault="005E2B6A" w:rsidP="00630B7D">
            <w:pPr>
              <w:rPr>
                <w:b/>
              </w:rPr>
            </w:pPr>
            <w:r w:rsidRPr="00AF16E7">
              <w:rPr>
                <w:b/>
              </w:rPr>
              <w:t xml:space="preserve">Desde el día  </w:t>
            </w:r>
          </w:p>
        </w:tc>
        <w:tc>
          <w:tcPr>
            <w:tcW w:w="2664" w:type="dxa"/>
            <w:tcBorders>
              <w:right w:val="single" w:sz="4" w:space="0" w:color="auto"/>
            </w:tcBorders>
            <w:shd w:val="clear" w:color="auto" w:fill="auto"/>
          </w:tcPr>
          <w:p w14:paraId="372B19D0" w14:textId="25D42FB1" w:rsidR="005E2B6A" w:rsidRPr="00C9578A" w:rsidRDefault="00C36C54" w:rsidP="00630B7D">
            <w:pPr>
              <w:rPr>
                <w:lang w:val="es-ES" w:eastAsia="es-ES"/>
              </w:rPr>
            </w:pPr>
            <w:r>
              <w:rPr>
                <w:lang w:val="es-ES" w:eastAsia="es-ES"/>
              </w:rPr>
              <w:t>24 de agosto</w:t>
            </w:r>
          </w:p>
        </w:tc>
        <w:tc>
          <w:tcPr>
            <w:tcW w:w="2126" w:type="dxa"/>
            <w:tcBorders>
              <w:left w:val="single" w:sz="4" w:space="0" w:color="auto"/>
            </w:tcBorders>
            <w:shd w:val="clear" w:color="auto" w:fill="auto"/>
          </w:tcPr>
          <w:p w14:paraId="0B8A0606" w14:textId="77777777" w:rsidR="005E2B6A" w:rsidRPr="00AF16E7" w:rsidRDefault="005E2B6A" w:rsidP="00630B7D">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4915D644" w14:textId="62627F79" w:rsidR="005E2B6A" w:rsidRPr="00C9578A" w:rsidRDefault="00C36C54" w:rsidP="00630B7D">
            <w:pPr>
              <w:rPr>
                <w:lang w:val="es-ES" w:eastAsia="es-ES"/>
              </w:rPr>
            </w:pPr>
            <w:r>
              <w:rPr>
                <w:lang w:val="es-ES" w:eastAsia="es-ES"/>
              </w:rPr>
              <w:t>28 de agosto</w:t>
            </w:r>
          </w:p>
        </w:tc>
      </w:tr>
    </w:tbl>
    <w:p w14:paraId="07612F6E" w14:textId="4CDBD99F" w:rsidR="00216F10" w:rsidRDefault="00216F10" w:rsidP="00216F10">
      <w:pPr>
        <w:jc w:val="both"/>
      </w:pPr>
    </w:p>
    <w:p w14:paraId="3E38F68E" w14:textId="77777777" w:rsidR="00785FDA" w:rsidRPr="00DB799D" w:rsidRDefault="00216F10" w:rsidP="00087595">
      <w:pPr>
        <w:jc w:val="both"/>
      </w:pPr>
      <w:r w:rsidRPr="00DB799D">
        <w:t>2.</w:t>
      </w:r>
      <w:r w:rsidR="00785FDA" w:rsidRPr="00DB799D">
        <w:t xml:space="preserve">El ser humano es cuerpo y alma </w:t>
      </w:r>
    </w:p>
    <w:p w14:paraId="23F4F3CF" w14:textId="7090216A" w:rsidR="005E2B6A" w:rsidRDefault="00785FDA" w:rsidP="00087595">
      <w:pPr>
        <w:jc w:val="both"/>
        <w:rPr>
          <w:b/>
          <w:bCs/>
        </w:rPr>
      </w:pPr>
      <w:r w:rsidRPr="00DB799D">
        <w:t xml:space="preserve">Esta concepción de la esencia del ser humano plantea que </w:t>
      </w:r>
      <w:r w:rsidR="00F6448A" w:rsidRPr="00DB799D">
        <w:t>está</w:t>
      </w:r>
      <w:r w:rsidRPr="00DB799D">
        <w:t xml:space="preserve"> constituido por una realidad material, el cuerpo y una realidad espiritual el alma. </w:t>
      </w:r>
      <w:r w:rsidR="0056553A" w:rsidRPr="00DB799D">
        <w:t xml:space="preserve">Según René Descartes, </w:t>
      </w:r>
      <w:r w:rsidR="007229E6" w:rsidRPr="00DB799D">
        <w:t>filósofo</w:t>
      </w:r>
      <w:r w:rsidR="0056553A" w:rsidRPr="00DB799D">
        <w:t xml:space="preserve"> </w:t>
      </w:r>
      <w:r w:rsidR="007229E6" w:rsidRPr="00DB799D">
        <w:t>francés, la</w:t>
      </w:r>
      <w:r w:rsidR="0056553A" w:rsidRPr="00DB799D">
        <w:t xml:space="preserve"> mente es la cosa pensante y ella va acompañada del cuerpo, que es aquello que existe físicamente. </w:t>
      </w:r>
      <w:r w:rsidRPr="00DB799D">
        <w:t xml:space="preserve">La muerte se entiende como la separación entre ambas partes. Las grandes </w:t>
      </w:r>
      <w:r w:rsidR="0091138B" w:rsidRPr="00DB799D">
        <w:t>religiones como el cristianismo, judaísmo e islamismo hacen suya esta concepción, llamada dualismo</w:t>
      </w:r>
      <w:r w:rsidR="007E17AC">
        <w:rPr>
          <w:b/>
          <w:bCs/>
        </w:rPr>
        <w:t>.</w:t>
      </w:r>
    </w:p>
    <w:p w14:paraId="4844739E" w14:textId="56C4F76B" w:rsidR="007229E6" w:rsidRDefault="007229E6" w:rsidP="00087595">
      <w:pPr>
        <w:jc w:val="both"/>
      </w:pPr>
      <w:r w:rsidRPr="007229E6">
        <w:rPr>
          <w:noProof/>
          <w:lang w:val="es-CL" w:eastAsia="es-CL"/>
        </w:rPr>
        <w:drawing>
          <wp:inline distT="0" distB="0" distL="0" distR="0" wp14:anchorId="00A3596D" wp14:editId="52F1D81B">
            <wp:extent cx="2724150" cy="1885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4150" cy="1885950"/>
                    </a:xfrm>
                    <a:prstGeom prst="rect">
                      <a:avLst/>
                    </a:prstGeom>
                  </pic:spPr>
                </pic:pic>
              </a:graphicData>
            </a:graphic>
          </wp:inline>
        </w:drawing>
      </w:r>
      <w:r w:rsidR="00942987" w:rsidRPr="00942987">
        <w:rPr>
          <w:noProof/>
        </w:rPr>
        <w:t xml:space="preserve"> </w:t>
      </w:r>
      <w:r w:rsidR="00942987" w:rsidRPr="00942987">
        <w:rPr>
          <w:noProof/>
          <w:lang w:val="es-CL" w:eastAsia="es-CL"/>
        </w:rPr>
        <w:drawing>
          <wp:inline distT="0" distB="0" distL="0" distR="0" wp14:anchorId="194D2C3C" wp14:editId="3C463AC4">
            <wp:extent cx="2743200" cy="1885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885950"/>
                    </a:xfrm>
                    <a:prstGeom prst="rect">
                      <a:avLst/>
                    </a:prstGeom>
                  </pic:spPr>
                </pic:pic>
              </a:graphicData>
            </a:graphic>
          </wp:inline>
        </w:drawing>
      </w:r>
    </w:p>
    <w:p w14:paraId="6214708C" w14:textId="77777777" w:rsidR="007E17AC" w:rsidRPr="00DB799D" w:rsidRDefault="00216F10" w:rsidP="00087595">
      <w:pPr>
        <w:jc w:val="both"/>
      </w:pPr>
      <w:r w:rsidRPr="00DB799D">
        <w:t>3.</w:t>
      </w:r>
      <w:r w:rsidR="007E17AC" w:rsidRPr="00DB799D">
        <w:t xml:space="preserve">El ser humano es un animal libre </w:t>
      </w:r>
    </w:p>
    <w:p w14:paraId="6C821C22" w14:textId="108540EA" w:rsidR="00216F10" w:rsidRPr="00DB799D" w:rsidRDefault="007E17AC" w:rsidP="00087595">
      <w:pPr>
        <w:jc w:val="both"/>
      </w:pPr>
      <w:r w:rsidRPr="00DB799D">
        <w:t xml:space="preserve">Para el filósofo francés Jean-Jacques Rousseau lo que diferencia al ser </w:t>
      </w:r>
      <w:r w:rsidR="00631098" w:rsidRPr="00DB799D">
        <w:t>humano</w:t>
      </w:r>
      <w:r w:rsidRPr="00DB799D">
        <w:t xml:space="preserve"> de los demás animales no es su racionalidad</w:t>
      </w:r>
      <w:r w:rsidR="00243AD4" w:rsidRPr="00DB799D">
        <w:t xml:space="preserve"> o entendimiento</w:t>
      </w:r>
      <w:r w:rsidRPr="00DB799D">
        <w:t xml:space="preserve">, sino su </w:t>
      </w:r>
      <w:r w:rsidR="00631098" w:rsidRPr="00DB799D">
        <w:t>libertad. Plantea Rousseau que la naturaleza dirige a todo animal y la bestia obedece. Pero el</w:t>
      </w:r>
      <w:r w:rsidR="009543EC" w:rsidRPr="00DB799D">
        <w:t xml:space="preserve"> ser humano</w:t>
      </w:r>
      <w:r w:rsidR="00631098" w:rsidRPr="00DB799D">
        <w:t xml:space="preserve"> puede</w:t>
      </w:r>
      <w:r w:rsidR="00CD449D" w:rsidRPr="00DB799D">
        <w:t xml:space="preserve"> consentir o</w:t>
      </w:r>
      <w:r w:rsidR="00631098" w:rsidRPr="00DB799D">
        <w:t xml:space="preserve"> resistir</w:t>
      </w:r>
      <w:r w:rsidR="00F75C07" w:rsidRPr="00DB799D">
        <w:t xml:space="preserve"> </w:t>
      </w:r>
      <w:r w:rsidR="00631098" w:rsidRPr="00DB799D">
        <w:t>esta dirección</w:t>
      </w:r>
      <w:r w:rsidR="00F75C07" w:rsidRPr="00DB799D">
        <w:t xml:space="preserve"> u </w:t>
      </w:r>
      <w:r w:rsidR="00072F3D" w:rsidRPr="00DB799D">
        <w:t>orientación de</w:t>
      </w:r>
      <w:r w:rsidR="00F75C07" w:rsidRPr="00DB799D">
        <w:t xml:space="preserve"> parte </w:t>
      </w:r>
      <w:r w:rsidR="00072F3D" w:rsidRPr="00DB799D">
        <w:t>de la</w:t>
      </w:r>
      <w:r w:rsidR="00631098" w:rsidRPr="00DB799D">
        <w:t xml:space="preserve"> </w:t>
      </w:r>
      <w:r w:rsidR="009543EC" w:rsidRPr="00DB799D">
        <w:t>naturaleza, y es en esta consciencia de su libertad donde muestra la espiritualidad de su alma.</w:t>
      </w:r>
      <w:r w:rsidR="00216F10" w:rsidRPr="00DB799D">
        <w:tab/>
      </w:r>
    </w:p>
    <w:p w14:paraId="33DF3D15" w14:textId="17030DF6" w:rsidR="003741AD" w:rsidRDefault="003741AD" w:rsidP="00087595">
      <w:pPr>
        <w:jc w:val="both"/>
      </w:pPr>
      <w:r w:rsidRPr="003741AD">
        <w:rPr>
          <w:noProof/>
          <w:lang w:val="es-CL" w:eastAsia="es-CL"/>
        </w:rPr>
        <w:drawing>
          <wp:inline distT="0" distB="0" distL="0" distR="0" wp14:anchorId="0286659D" wp14:editId="016C46D5">
            <wp:extent cx="2571750" cy="1619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1750" cy="1619250"/>
                    </a:xfrm>
                    <a:prstGeom prst="rect">
                      <a:avLst/>
                    </a:prstGeom>
                  </pic:spPr>
                </pic:pic>
              </a:graphicData>
            </a:graphic>
          </wp:inline>
        </w:drawing>
      </w:r>
      <w:r w:rsidR="009F25FD" w:rsidRPr="009F25FD">
        <w:rPr>
          <w:noProof/>
        </w:rPr>
        <w:t xml:space="preserve"> </w:t>
      </w:r>
      <w:r w:rsidR="009F25FD" w:rsidRPr="009F25FD">
        <w:rPr>
          <w:noProof/>
          <w:lang w:val="es-CL" w:eastAsia="es-CL"/>
        </w:rPr>
        <w:drawing>
          <wp:inline distT="0" distB="0" distL="0" distR="0" wp14:anchorId="6B3B4439" wp14:editId="306AE0DC">
            <wp:extent cx="2876550" cy="1600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6550" cy="1600200"/>
                    </a:xfrm>
                    <a:prstGeom prst="rect">
                      <a:avLst/>
                    </a:prstGeom>
                  </pic:spPr>
                </pic:pic>
              </a:graphicData>
            </a:graphic>
          </wp:inline>
        </w:drawing>
      </w:r>
    </w:p>
    <w:p w14:paraId="243D6CD6" w14:textId="77777777" w:rsidR="003741AD" w:rsidRDefault="003741AD" w:rsidP="00087595">
      <w:pPr>
        <w:jc w:val="both"/>
      </w:pPr>
    </w:p>
    <w:p w14:paraId="65033F25" w14:textId="77777777" w:rsidR="007F1DD3" w:rsidRPr="00DB799D" w:rsidRDefault="00216F10" w:rsidP="007F1DD3">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lastRenderedPageBreak/>
        <w:t>VOCABULARIO FUNDAMENTAL</w:t>
      </w:r>
    </w:p>
    <w:p w14:paraId="060CAB26" w14:textId="7AB25E52" w:rsidR="007F1DD3" w:rsidRPr="00DB799D" w:rsidRDefault="00B71A13" w:rsidP="00B71A13">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 xml:space="preserve">1. </w:t>
      </w:r>
      <w:r w:rsidR="007F1DD3" w:rsidRPr="00DB799D">
        <w:rPr>
          <w:rFonts w:ascii="Calibri" w:eastAsia="Calibri" w:hAnsi="Calibri" w:cs="Calibri"/>
          <w:color w:val="000000"/>
          <w:lang w:val="es-CL"/>
        </w:rPr>
        <w:t>Dualismo: teoría según la cual el ser humano tiene una doble naturaleza, una naturaleza material y otra inmaterial.</w:t>
      </w:r>
    </w:p>
    <w:p w14:paraId="2E56795B" w14:textId="4ADF440F" w:rsidR="00072F3D" w:rsidRPr="00DB799D" w:rsidRDefault="00072F3D" w:rsidP="00B71A13">
      <w:pPr>
        <w:rPr>
          <w:lang w:val="es-CL"/>
        </w:rPr>
      </w:pPr>
      <w:r w:rsidRPr="00DB799D">
        <w:rPr>
          <w:lang w:val="es-CL"/>
        </w:rPr>
        <w:t>2</w:t>
      </w:r>
      <w:r w:rsidR="00B71A13" w:rsidRPr="00DB799D">
        <w:rPr>
          <w:lang w:val="es-CL"/>
        </w:rPr>
        <w:t>. Alma: es la esencia inmaterial que define la individualidad y su humanidad. El alma es considerada el principio que da vida.</w:t>
      </w:r>
    </w:p>
    <w:p w14:paraId="7242C904" w14:textId="78E3F0B9" w:rsidR="00854580" w:rsidRPr="00DB799D" w:rsidRDefault="00854580" w:rsidP="00B71A13">
      <w:pPr>
        <w:rPr>
          <w:lang w:val="es-CL"/>
        </w:rPr>
      </w:pPr>
      <w:r w:rsidRPr="00DB799D">
        <w:rPr>
          <w:lang w:val="es-CL"/>
        </w:rPr>
        <w:t xml:space="preserve">3. </w:t>
      </w:r>
      <w:proofErr w:type="gramStart"/>
      <w:r w:rsidRPr="00DB799D">
        <w:rPr>
          <w:lang w:val="es-CL"/>
        </w:rPr>
        <w:t>Islam</w:t>
      </w:r>
      <w:proofErr w:type="gramEnd"/>
      <w:r w:rsidRPr="00DB799D">
        <w:rPr>
          <w:lang w:val="es-CL"/>
        </w:rPr>
        <w:t>: es una religión monoteísta</w:t>
      </w:r>
      <w:r w:rsidR="002D6C4F" w:rsidRPr="00DB799D">
        <w:rPr>
          <w:lang w:val="es-CL"/>
        </w:rPr>
        <w:t>, un solo Dios, revelada</w:t>
      </w:r>
      <w:r w:rsidRPr="00DB799D">
        <w:rPr>
          <w:lang w:val="es-CL"/>
        </w:rPr>
        <w:t xml:space="preserve"> al profeta Mahoma y que informa y configura un sistema cultural y civilizador. Deriva de la raíz árabe </w:t>
      </w:r>
      <w:proofErr w:type="spellStart"/>
      <w:r w:rsidRPr="00DB799D">
        <w:rPr>
          <w:lang w:val="es-CL"/>
        </w:rPr>
        <w:t>slm</w:t>
      </w:r>
      <w:proofErr w:type="spellEnd"/>
      <w:r w:rsidRPr="00DB799D">
        <w:rPr>
          <w:lang w:val="es-CL"/>
        </w:rPr>
        <w:t xml:space="preserve"> que significa paz, pureza, sumisión, salvación y obediencia a Dios.</w:t>
      </w:r>
    </w:p>
    <w:p w14:paraId="6A482B6E" w14:textId="52313182" w:rsidR="00854580" w:rsidRPr="00DB799D" w:rsidRDefault="00854580" w:rsidP="00B71A13">
      <w:pPr>
        <w:rPr>
          <w:lang w:val="es-CL"/>
        </w:rPr>
      </w:pPr>
      <w:r w:rsidRPr="00DB799D">
        <w:rPr>
          <w:lang w:val="es-CL"/>
        </w:rPr>
        <w:t xml:space="preserve">4.Judaismo: </w:t>
      </w:r>
      <w:r w:rsidR="00CB4385" w:rsidRPr="00DB799D">
        <w:rPr>
          <w:lang w:val="es-CL"/>
        </w:rPr>
        <w:t xml:space="preserve">es una </w:t>
      </w:r>
      <w:r w:rsidRPr="00DB799D">
        <w:rPr>
          <w:lang w:val="es-CL"/>
        </w:rPr>
        <w:t xml:space="preserve">religión monoteísta, </w:t>
      </w:r>
      <w:r w:rsidR="002D6C4F" w:rsidRPr="00DB799D">
        <w:rPr>
          <w:lang w:val="es-CL"/>
        </w:rPr>
        <w:t xml:space="preserve">ya que cree en un solo dios, </w:t>
      </w:r>
      <w:r w:rsidRPr="00DB799D">
        <w:rPr>
          <w:lang w:val="es-CL"/>
        </w:rPr>
        <w:t>y es una de las grandes religiones abrahámicas</w:t>
      </w:r>
      <w:r w:rsidR="002D6C4F" w:rsidRPr="00DB799D">
        <w:t xml:space="preserve"> (Patriarca </w:t>
      </w:r>
      <w:r w:rsidR="002D6C4F" w:rsidRPr="00DB799D">
        <w:rPr>
          <w:lang w:val="es-CL"/>
        </w:rPr>
        <w:t>Abraham</w:t>
      </w:r>
      <w:r w:rsidR="00DB1372" w:rsidRPr="00DB799D">
        <w:t xml:space="preserve"> del </w:t>
      </w:r>
      <w:r w:rsidR="00DB1372" w:rsidRPr="00DB799D">
        <w:rPr>
          <w:lang w:val="es-CL"/>
        </w:rPr>
        <w:t>Antiguo Testamento</w:t>
      </w:r>
      <w:r w:rsidR="002D6C4F" w:rsidRPr="00DB799D">
        <w:rPr>
          <w:lang w:val="es-CL"/>
        </w:rPr>
        <w:t>)</w:t>
      </w:r>
      <w:r w:rsidRPr="00DB799D">
        <w:rPr>
          <w:lang w:val="es-CL"/>
        </w:rPr>
        <w:t xml:space="preserve"> junto al cristianismo e islamismo.</w:t>
      </w:r>
      <w:r w:rsidR="002D6C4F" w:rsidRPr="00DB799D">
        <w:t xml:space="preserve"> </w:t>
      </w:r>
      <w:r w:rsidR="002D6C4F" w:rsidRPr="00DB799D">
        <w:rPr>
          <w:lang w:val="es-CL"/>
        </w:rPr>
        <w:t>Se caracteriza por respetar la voluntad de Dios para la humanidad, que se expresa en los mandamientos, y por esperar la venida de un Mesías, del que vendrá la salvación y el triunfo del pueblo judío.</w:t>
      </w:r>
    </w:p>
    <w:p w14:paraId="4E964176" w14:textId="78B48EF2" w:rsidR="00216F10" w:rsidRPr="00DB799D" w:rsidRDefault="00216F10" w:rsidP="00216F10">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TEMA PARA REFLEXIONAR</w:t>
      </w:r>
    </w:p>
    <w:p w14:paraId="755A2C99" w14:textId="5FEB9EBD" w:rsidR="00216F10" w:rsidRPr="00DB799D" w:rsidRDefault="005F5D58" w:rsidP="00216F10">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 xml:space="preserve">1. </w:t>
      </w:r>
      <w:r w:rsidR="00BA73B8" w:rsidRPr="00DB799D">
        <w:rPr>
          <w:rFonts w:ascii="Calibri" w:eastAsia="Calibri" w:hAnsi="Calibri" w:cs="Calibri"/>
          <w:color w:val="000000"/>
          <w:lang w:val="es-CL"/>
        </w:rPr>
        <w:t>¿Tengo un cuerpo o soy un cuerpo, ¿qué es más correcto decir, ¿qué piensas al respecto?</w:t>
      </w:r>
    </w:p>
    <w:p w14:paraId="53CBD714" w14:textId="5EE31BE6" w:rsidR="00216F10" w:rsidRPr="00DB799D" w:rsidRDefault="00216F10" w:rsidP="00216F10">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________________________________________________________________________________________________________________________________________________________________________________________________________________________________________________</w:t>
      </w:r>
    </w:p>
    <w:p w14:paraId="4E06F288" w14:textId="79456A26" w:rsidR="00216F10" w:rsidRPr="00DB799D" w:rsidRDefault="00216F10" w:rsidP="00216F10">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TEST DE REPASO O AUTOEVALUACIÓN</w:t>
      </w:r>
      <w:r w:rsidR="00F41040" w:rsidRPr="00DB799D">
        <w:rPr>
          <w:rFonts w:ascii="Calibri" w:eastAsia="Calibri" w:hAnsi="Calibri" w:cs="Calibri"/>
          <w:color w:val="000000"/>
          <w:u w:val="single"/>
          <w:lang w:val="es-CL"/>
        </w:rPr>
        <w:t xml:space="preserve"> SEGUNDA SEMANA</w:t>
      </w:r>
    </w:p>
    <w:p w14:paraId="7706392D" w14:textId="5BDF3B42" w:rsidR="007F179B" w:rsidRPr="00DB799D" w:rsidRDefault="007F179B" w:rsidP="007F179B">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 xml:space="preserve">1. El Cristianismo, judaísmo y el </w:t>
      </w:r>
      <w:proofErr w:type="gramStart"/>
      <w:r w:rsidR="00121AFF" w:rsidRPr="00DB799D">
        <w:rPr>
          <w:rFonts w:ascii="Calibri" w:eastAsia="Calibri" w:hAnsi="Calibri" w:cs="Calibri"/>
          <w:color w:val="000000"/>
          <w:lang w:val="es-CL"/>
        </w:rPr>
        <w:t>Islam</w:t>
      </w:r>
      <w:proofErr w:type="gramEnd"/>
      <w:r w:rsidRPr="00DB799D">
        <w:rPr>
          <w:rFonts w:ascii="Calibri" w:eastAsia="Calibri" w:hAnsi="Calibri" w:cs="Calibri"/>
          <w:color w:val="000000"/>
          <w:lang w:val="es-CL"/>
        </w:rPr>
        <w:t xml:space="preserve"> son:</w:t>
      </w:r>
    </w:p>
    <w:p w14:paraId="0577E7C4" w14:textId="105FADA8" w:rsidR="007F179B" w:rsidRPr="00DB799D" w:rsidRDefault="007F179B" w:rsidP="007F179B">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a) Religiones monoteístas</w:t>
      </w:r>
    </w:p>
    <w:p w14:paraId="0C3DEA52" w14:textId="7E7E89FF" w:rsidR="007F179B" w:rsidRPr="00DB799D" w:rsidRDefault="007F179B" w:rsidP="007F179B">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b) Religiones abrahámicas</w:t>
      </w:r>
    </w:p>
    <w:p w14:paraId="5780F312" w14:textId="242AE7C1" w:rsidR="007F179B" w:rsidRPr="00DB799D" w:rsidRDefault="007F179B" w:rsidP="007F179B">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c) Ambas alternativas son correctas</w:t>
      </w:r>
    </w:p>
    <w:p w14:paraId="1D098F50" w14:textId="22269DE0" w:rsidR="007F179B" w:rsidRPr="00DB799D" w:rsidRDefault="007F179B" w:rsidP="007F179B">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2.</w:t>
      </w:r>
      <w:r w:rsidR="006E092E" w:rsidRPr="00DB799D">
        <w:t xml:space="preserve"> Para </w:t>
      </w:r>
      <w:r w:rsidR="006E092E" w:rsidRPr="00DB799D">
        <w:rPr>
          <w:rFonts w:ascii="Calibri" w:eastAsia="Calibri" w:hAnsi="Calibri" w:cs="Calibri"/>
          <w:color w:val="000000"/>
          <w:lang w:val="es-CL"/>
        </w:rPr>
        <w:t>Jean-Jacques Rousseau filósofo francés:</w:t>
      </w:r>
    </w:p>
    <w:p w14:paraId="39E23AA3" w14:textId="0DDB71B4" w:rsidR="006E092E" w:rsidRPr="00DB799D" w:rsidRDefault="006E092E" w:rsidP="007F179B">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a) El hombre es libre por naturaleza</w:t>
      </w:r>
    </w:p>
    <w:p w14:paraId="36A5BA2B" w14:textId="37BA6E35" w:rsidR="006E092E" w:rsidRPr="00DB799D" w:rsidRDefault="006E092E" w:rsidP="007F179B">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b) El hombre es bueno y la sociedad lo corrompe</w:t>
      </w:r>
    </w:p>
    <w:p w14:paraId="0622B0C3" w14:textId="10D8E76C" w:rsidR="006E092E" w:rsidRPr="00DB799D" w:rsidRDefault="006E092E" w:rsidP="007F179B">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c) Ambas alternativas son correctas</w:t>
      </w:r>
    </w:p>
    <w:p w14:paraId="6E9166F9" w14:textId="68A3B66B" w:rsidR="007F179B" w:rsidRPr="00DB799D" w:rsidRDefault="007F179B" w:rsidP="00216F10">
      <w:pPr>
        <w:spacing w:after="200" w:line="240" w:lineRule="auto"/>
        <w:rPr>
          <w:rFonts w:ascii="Calibri" w:eastAsia="Calibri" w:hAnsi="Calibri" w:cs="Calibri"/>
          <w:color w:val="000000"/>
          <w:u w:val="single"/>
          <w:lang w:val="es-CL"/>
        </w:rPr>
      </w:pPr>
    </w:p>
    <w:p w14:paraId="6B9A073A" w14:textId="0F142C8A" w:rsidR="001B43FC" w:rsidRDefault="001B43FC" w:rsidP="00216F10">
      <w:pPr>
        <w:spacing w:after="200" w:line="240" w:lineRule="auto"/>
        <w:rPr>
          <w:rFonts w:ascii="Calibri" w:eastAsia="Calibri" w:hAnsi="Calibri" w:cs="Calibri"/>
          <w:b/>
          <w:bCs/>
          <w:color w:val="000000"/>
          <w:u w:val="single"/>
          <w:lang w:val="es-CL"/>
        </w:rPr>
      </w:pPr>
    </w:p>
    <w:p w14:paraId="13FD7657" w14:textId="77777777" w:rsidR="001B43FC" w:rsidRPr="00216F10" w:rsidRDefault="001B43FC" w:rsidP="00216F10">
      <w:pPr>
        <w:spacing w:after="200" w:line="240" w:lineRule="auto"/>
        <w:rPr>
          <w:rFonts w:ascii="Calibri" w:eastAsia="Calibri" w:hAnsi="Calibri" w:cs="Calibri"/>
          <w:b/>
          <w:bCs/>
          <w:color w:val="000000"/>
          <w:u w:val="single"/>
          <w:lang w:val="es-CL"/>
        </w:rPr>
      </w:pPr>
    </w:p>
    <w:p w14:paraId="65EC7521" w14:textId="18441D59" w:rsidR="00B35028" w:rsidRPr="00DB799D" w:rsidRDefault="00B35028" w:rsidP="00B35028">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lastRenderedPageBreak/>
        <w:t>RESPUESTAS</w:t>
      </w:r>
      <w:r w:rsidR="00F41040" w:rsidRPr="00DB799D">
        <w:rPr>
          <w:rFonts w:ascii="Calibri" w:eastAsia="Calibri" w:hAnsi="Calibri" w:cs="Calibri"/>
          <w:color w:val="000000"/>
          <w:u w:val="single"/>
          <w:lang w:val="es-CL"/>
        </w:rPr>
        <w:t xml:space="preserve"> SEGUNDA SEMANA</w:t>
      </w:r>
    </w:p>
    <w:p w14:paraId="11D9D6AE" w14:textId="69A89E22" w:rsidR="005F5D58" w:rsidRPr="00DB799D" w:rsidRDefault="005F5D58" w:rsidP="00B35028">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Temas para reflexionar</w:t>
      </w:r>
    </w:p>
    <w:p w14:paraId="04C76861" w14:textId="4DE22054" w:rsidR="005F5D58" w:rsidRPr="00DB799D" w:rsidRDefault="005F5D58" w:rsidP="00C60EF9">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1</w:t>
      </w:r>
      <w:r w:rsidR="00087595" w:rsidRPr="00DB799D">
        <w:rPr>
          <w:rFonts w:ascii="Calibri" w:eastAsia="Calibri" w:hAnsi="Calibri" w:cs="Calibri"/>
          <w:color w:val="000000"/>
          <w:lang w:val="es-CL"/>
        </w:rPr>
        <w:t>.</w:t>
      </w:r>
      <w:r w:rsidR="00806425" w:rsidRPr="00DB799D">
        <w:rPr>
          <w:rFonts w:ascii="Calibri" w:eastAsia="Calibri" w:hAnsi="Calibri" w:cs="Calibri"/>
          <w:color w:val="000000"/>
          <w:lang w:val="es-CL"/>
        </w:rPr>
        <w:t xml:space="preserve">La concepción </w:t>
      </w:r>
      <w:r w:rsidR="007F0994" w:rsidRPr="00DB799D">
        <w:rPr>
          <w:rFonts w:ascii="Calibri" w:eastAsia="Calibri" w:hAnsi="Calibri" w:cs="Calibri"/>
          <w:color w:val="000000"/>
          <w:lang w:val="es-CL"/>
        </w:rPr>
        <w:t xml:space="preserve">del ser humano dotado </w:t>
      </w:r>
      <w:r w:rsidR="00806425" w:rsidRPr="00DB799D">
        <w:rPr>
          <w:rFonts w:ascii="Calibri" w:eastAsia="Calibri" w:hAnsi="Calibri" w:cs="Calibri"/>
          <w:color w:val="000000"/>
          <w:lang w:val="es-CL"/>
        </w:rPr>
        <w:t>de cuerpo/alma o mente/cuerpo está influida por la religión y la filosofía</w:t>
      </w:r>
      <w:r w:rsidR="007F0994" w:rsidRPr="00DB799D">
        <w:rPr>
          <w:rFonts w:ascii="Calibri" w:eastAsia="Calibri" w:hAnsi="Calibri" w:cs="Calibri"/>
          <w:color w:val="000000"/>
          <w:lang w:val="es-CL"/>
        </w:rPr>
        <w:t xml:space="preserve">, Aristóteles plantea que  </w:t>
      </w:r>
      <w:r w:rsidR="00806425" w:rsidRPr="00DB799D">
        <w:rPr>
          <w:rFonts w:ascii="Calibri" w:eastAsia="Calibri" w:hAnsi="Calibri" w:cs="Calibri"/>
          <w:color w:val="000000"/>
          <w:lang w:val="es-CL"/>
        </w:rPr>
        <w:t xml:space="preserve"> </w:t>
      </w:r>
      <w:r w:rsidR="007F0994" w:rsidRPr="00DB799D">
        <w:rPr>
          <w:rFonts w:ascii="Calibri" w:eastAsia="Calibri" w:hAnsi="Calibri" w:cs="Calibri"/>
          <w:color w:val="000000"/>
          <w:lang w:val="es-CL"/>
        </w:rPr>
        <w:t>el alma es la que da forma al cuerpo, que es pura materia.</w:t>
      </w:r>
      <w:r w:rsidR="007F0994" w:rsidRPr="00DB799D">
        <w:t xml:space="preserve"> </w:t>
      </w:r>
      <w:r w:rsidR="007F0994" w:rsidRPr="00DB799D">
        <w:rPr>
          <w:rFonts w:ascii="Calibri" w:eastAsia="Calibri" w:hAnsi="Calibri" w:cs="Calibri"/>
          <w:color w:val="000000"/>
          <w:lang w:val="es-CL"/>
        </w:rPr>
        <w:t>Ninguna de las dos sustancias, ni cuerpo ni alma, es completa en sí misma, sino que se complementan; de modo que, para Aristóteles, no puede existir la una sin la otra, y ambas perecen a la vez.</w:t>
      </w:r>
      <w:r w:rsidR="007F0994" w:rsidRPr="00DB799D">
        <w:t xml:space="preserve"> </w:t>
      </w:r>
      <w:r w:rsidR="007F0994" w:rsidRPr="00DB799D">
        <w:rPr>
          <w:rFonts w:ascii="Calibri" w:eastAsia="Calibri" w:hAnsi="Calibri" w:cs="Calibri"/>
          <w:color w:val="000000"/>
          <w:lang w:val="es-CL"/>
        </w:rPr>
        <w:t>Santo Tomás</w:t>
      </w:r>
      <w:r w:rsidR="00F86DFF" w:rsidRPr="00DB799D">
        <w:rPr>
          <w:rFonts w:ascii="Calibri" w:eastAsia="Calibri" w:hAnsi="Calibri" w:cs="Calibri"/>
          <w:color w:val="000000"/>
          <w:lang w:val="es-CL"/>
        </w:rPr>
        <w:t xml:space="preserve"> de Aquino</w:t>
      </w:r>
      <w:r w:rsidR="007F0994" w:rsidRPr="00DB799D">
        <w:rPr>
          <w:rFonts w:ascii="Calibri" w:eastAsia="Calibri" w:hAnsi="Calibri" w:cs="Calibri"/>
          <w:color w:val="000000"/>
          <w:lang w:val="es-CL"/>
        </w:rPr>
        <w:t>, supondrá un cambio decisivo, aunque mantendrá la idea fundamental: el alma da forma al cuerpo, lo anima y lo individualiza, sí, pero ahora aparece como una sustancia que sobrevive al cuerpo, es decir, una sustancia incorruptible e inmortal que se separa de la materia corporal a la hora de la muerte.</w:t>
      </w:r>
      <w:r w:rsidR="00BE0943" w:rsidRPr="00DB799D">
        <w:t xml:space="preserve"> </w:t>
      </w:r>
      <w:r w:rsidR="00BE0943" w:rsidRPr="00DB799D">
        <w:rPr>
          <w:rFonts w:ascii="Calibri" w:eastAsia="Calibri" w:hAnsi="Calibri" w:cs="Calibri"/>
          <w:color w:val="000000"/>
          <w:lang w:val="es-CL"/>
        </w:rPr>
        <w:t>José Ortega y Gasset, filósofo español, afirma que la persona toda se confunde con el cuerpo. Es falso, es inaceptable pretender seccionar el todo humano en alma y cuerpo. No porque no sean distintos, sino porque no hay modo de determinar dónde nuestro cuerpo termina y comienza nuestra alma.</w:t>
      </w:r>
      <w:r w:rsidR="00BE0943" w:rsidRPr="00DB799D">
        <w:t xml:space="preserve"> </w:t>
      </w:r>
      <w:r w:rsidR="00BE0943" w:rsidRPr="00DB799D">
        <w:rPr>
          <w:rFonts w:ascii="Calibri" w:eastAsia="Calibri" w:hAnsi="Calibri" w:cs="Calibri"/>
          <w:color w:val="000000"/>
          <w:lang w:val="es-CL"/>
        </w:rPr>
        <w:t>El cuerpo humano tiene una función de representar un alma;</w:t>
      </w:r>
      <w:r w:rsidR="00BE0943" w:rsidRPr="00DB799D">
        <w:t xml:space="preserve"> </w:t>
      </w:r>
      <w:r w:rsidR="00BE0943" w:rsidRPr="00DB799D">
        <w:rPr>
          <w:rFonts w:ascii="Calibri" w:eastAsia="Calibri" w:hAnsi="Calibri" w:cs="Calibri"/>
          <w:color w:val="000000"/>
          <w:lang w:val="es-CL"/>
        </w:rPr>
        <w:t>nuestro cuerpo desnuda nuestra alma</w:t>
      </w:r>
      <w:r w:rsidR="00C60EF9" w:rsidRPr="00DB799D">
        <w:rPr>
          <w:rFonts w:ascii="Calibri" w:eastAsia="Calibri" w:hAnsi="Calibri" w:cs="Calibri"/>
          <w:color w:val="000000"/>
          <w:lang w:val="es-CL"/>
        </w:rPr>
        <w:t xml:space="preserve">. Jean Paul Sartre y </w:t>
      </w:r>
      <w:r w:rsidR="007E44B6" w:rsidRPr="00DB799D">
        <w:rPr>
          <w:rFonts w:ascii="Calibri" w:eastAsia="Calibri" w:hAnsi="Calibri" w:cs="Calibri"/>
          <w:color w:val="000000"/>
          <w:lang w:val="es-CL"/>
        </w:rPr>
        <w:t>Gabriel Marcel filósofos franceses, subrayan</w:t>
      </w:r>
      <w:r w:rsidR="00C60EF9" w:rsidRPr="00DB799D">
        <w:rPr>
          <w:rFonts w:ascii="Calibri" w:eastAsia="Calibri" w:hAnsi="Calibri" w:cs="Calibri"/>
          <w:color w:val="000000"/>
          <w:lang w:val="es-CL"/>
        </w:rPr>
        <w:t xml:space="preserve"> la corporalidad de la existencia humana.</w:t>
      </w:r>
      <w:r w:rsidR="00C60EF9" w:rsidRPr="00DB799D">
        <w:t xml:space="preserve"> </w:t>
      </w:r>
      <w:r w:rsidR="00C60EF9" w:rsidRPr="00DB799D">
        <w:rPr>
          <w:rFonts w:ascii="Calibri" w:eastAsia="Calibri" w:hAnsi="Calibri" w:cs="Calibri"/>
          <w:color w:val="000000"/>
          <w:lang w:val="es-CL"/>
        </w:rPr>
        <w:t xml:space="preserve">Estos autores pasaron de pensar el cuerpo como objeto o exterioridad mecánica a pensar el cuerpo subjetivo, el cuerpo propio, el cuerpo vivencial. Esa experiencia del propio cuerpo mostraría, según Marcel, la </w:t>
      </w:r>
      <w:r w:rsidR="00F86DFF" w:rsidRPr="00DB799D">
        <w:rPr>
          <w:rFonts w:ascii="Calibri" w:eastAsia="Calibri" w:hAnsi="Calibri" w:cs="Calibri"/>
          <w:color w:val="000000"/>
          <w:lang w:val="es-CL"/>
        </w:rPr>
        <w:t>fusión entre</w:t>
      </w:r>
      <w:r w:rsidR="00C60EF9" w:rsidRPr="00DB799D">
        <w:rPr>
          <w:rFonts w:ascii="Calibri" w:eastAsia="Calibri" w:hAnsi="Calibri" w:cs="Calibri"/>
          <w:color w:val="000000"/>
          <w:lang w:val="es-CL"/>
        </w:rPr>
        <w:t xml:space="preserve"> el cuerpo y el yo, hasta el punto de que sería más exacto decir yo soy mi cuerpo que yo tengo un cuerpo.</w:t>
      </w:r>
      <w:r w:rsidR="00F86DFF" w:rsidRPr="00DB799D">
        <w:rPr>
          <w:rFonts w:ascii="Calibri" w:eastAsia="Calibri" w:hAnsi="Calibri" w:cs="Calibri"/>
          <w:color w:val="000000"/>
          <w:lang w:val="es-CL"/>
        </w:rPr>
        <w:t xml:space="preserve"> La reflexión de este tema es compleja, depende de nuestras creencias, valores, ideologías, valores, hemos presentados algunos puntos de vista que sirven para reflexionar, cuerpo y alma son únicas, hay que cuidarlas, </w:t>
      </w:r>
      <w:r w:rsidR="00857A12" w:rsidRPr="00DB799D">
        <w:rPr>
          <w:rFonts w:ascii="Calibri" w:eastAsia="Calibri" w:hAnsi="Calibri" w:cs="Calibri"/>
          <w:color w:val="000000"/>
          <w:lang w:val="es-CL"/>
        </w:rPr>
        <w:t xml:space="preserve">aprovechar la vida, sacando lo mejor de nosotros, para nosotros lo espiritual guía lo material para construirnos como personas y aportemos </w:t>
      </w:r>
      <w:r w:rsidR="007C2B64" w:rsidRPr="00DB799D">
        <w:rPr>
          <w:rFonts w:ascii="Calibri" w:eastAsia="Calibri" w:hAnsi="Calibri" w:cs="Calibri"/>
          <w:color w:val="000000"/>
          <w:lang w:val="es-CL"/>
        </w:rPr>
        <w:t xml:space="preserve">a nuestra familia y amigos, hay muchos por hacer en nuestra sociedad, desde todos los ámbitos. Sólo faltan los líderes.  </w:t>
      </w:r>
      <w:r w:rsidR="00857A12" w:rsidRPr="00DB799D">
        <w:rPr>
          <w:rFonts w:ascii="Calibri" w:eastAsia="Calibri" w:hAnsi="Calibri" w:cs="Calibri"/>
          <w:color w:val="000000"/>
          <w:lang w:val="es-CL"/>
        </w:rPr>
        <w:t xml:space="preserve"> </w:t>
      </w:r>
      <w:r w:rsidR="00F86DFF" w:rsidRPr="00DB799D">
        <w:rPr>
          <w:rFonts w:ascii="Calibri" w:eastAsia="Calibri" w:hAnsi="Calibri" w:cs="Calibri"/>
          <w:color w:val="000000"/>
          <w:lang w:val="es-CL"/>
        </w:rPr>
        <w:t xml:space="preserve"> </w:t>
      </w:r>
    </w:p>
    <w:p w14:paraId="5A25BDF3" w14:textId="6C576F27" w:rsidR="003B3B79" w:rsidRPr="00DB799D" w:rsidRDefault="00B35028" w:rsidP="00033FC6">
      <w:pPr>
        <w:spacing w:after="200" w:line="240" w:lineRule="auto"/>
        <w:rPr>
          <w:rFonts w:ascii="Calibri" w:eastAsia="Calibri" w:hAnsi="Calibri" w:cs="Calibri"/>
          <w:color w:val="000000"/>
          <w:lang w:val="es-CL"/>
        </w:rPr>
      </w:pPr>
      <w:r w:rsidRPr="00DB799D">
        <w:rPr>
          <w:rFonts w:ascii="Calibri" w:eastAsia="Calibri" w:hAnsi="Calibri" w:cs="Calibri"/>
          <w:color w:val="000000"/>
          <w:u w:val="single"/>
          <w:lang w:val="es-CL"/>
        </w:rPr>
        <w:t>Test:</w:t>
      </w:r>
      <w:r w:rsidR="001B43FC" w:rsidRPr="00DB799D">
        <w:rPr>
          <w:rFonts w:ascii="Calibri" w:eastAsia="Calibri" w:hAnsi="Calibri" w:cs="Calibri"/>
          <w:color w:val="000000"/>
          <w:lang w:val="es-CL"/>
        </w:rPr>
        <w:t xml:space="preserve"> 1 c, 2 c</w:t>
      </w:r>
    </w:p>
    <w:p w14:paraId="71501FC1" w14:textId="48296DD6" w:rsidR="00033FC6" w:rsidRDefault="00033FC6" w:rsidP="00033FC6">
      <w:pPr>
        <w:spacing w:after="200" w:line="240" w:lineRule="auto"/>
        <w:rPr>
          <w:rFonts w:ascii="Calibri" w:eastAsia="Calibri" w:hAnsi="Calibri" w:cs="Calibri"/>
          <w:b/>
          <w:bCs/>
          <w:color w:val="000000"/>
          <w:lang w:val="es-CL"/>
        </w:rPr>
      </w:pPr>
    </w:p>
    <w:p w14:paraId="7867797D" w14:textId="34ACACF1" w:rsidR="00353CD7" w:rsidRDefault="00353CD7" w:rsidP="00033FC6">
      <w:pPr>
        <w:spacing w:after="200" w:line="240" w:lineRule="auto"/>
        <w:rPr>
          <w:rFonts w:ascii="Calibri" w:eastAsia="Calibri" w:hAnsi="Calibri" w:cs="Calibri"/>
          <w:b/>
          <w:bCs/>
          <w:color w:val="000000"/>
          <w:lang w:val="es-CL"/>
        </w:rPr>
      </w:pPr>
    </w:p>
    <w:p w14:paraId="5F736F31" w14:textId="6A7D9C3D" w:rsidR="00353CD7" w:rsidRDefault="00353CD7" w:rsidP="00033FC6">
      <w:pPr>
        <w:spacing w:after="200" w:line="240" w:lineRule="auto"/>
        <w:rPr>
          <w:rFonts w:ascii="Calibri" w:eastAsia="Calibri" w:hAnsi="Calibri" w:cs="Calibri"/>
          <w:b/>
          <w:bCs/>
          <w:color w:val="000000"/>
          <w:lang w:val="es-CL"/>
        </w:rPr>
      </w:pPr>
    </w:p>
    <w:p w14:paraId="6FDFD082" w14:textId="784F1132" w:rsidR="00353CD7" w:rsidRDefault="00353CD7" w:rsidP="00033FC6">
      <w:pPr>
        <w:spacing w:after="200" w:line="240" w:lineRule="auto"/>
        <w:rPr>
          <w:rFonts w:ascii="Calibri" w:eastAsia="Calibri" w:hAnsi="Calibri" w:cs="Calibri"/>
          <w:b/>
          <w:bCs/>
          <w:color w:val="000000"/>
          <w:lang w:val="es-CL"/>
        </w:rPr>
      </w:pPr>
    </w:p>
    <w:p w14:paraId="0C53A2AE" w14:textId="7F9495E5" w:rsidR="00353CD7" w:rsidRDefault="00353CD7" w:rsidP="00033FC6">
      <w:pPr>
        <w:spacing w:after="200" w:line="240" w:lineRule="auto"/>
        <w:rPr>
          <w:rFonts w:ascii="Calibri" w:eastAsia="Calibri" w:hAnsi="Calibri" w:cs="Calibri"/>
          <w:b/>
          <w:bCs/>
          <w:color w:val="000000"/>
          <w:lang w:val="es-CL"/>
        </w:rPr>
      </w:pPr>
    </w:p>
    <w:p w14:paraId="0247643D" w14:textId="07DD16F6" w:rsidR="00353CD7" w:rsidRDefault="00353CD7" w:rsidP="00033FC6">
      <w:pPr>
        <w:spacing w:after="200" w:line="240" w:lineRule="auto"/>
        <w:rPr>
          <w:rFonts w:ascii="Calibri" w:eastAsia="Calibri" w:hAnsi="Calibri" w:cs="Calibri"/>
          <w:b/>
          <w:bCs/>
          <w:color w:val="000000"/>
          <w:lang w:val="es-CL"/>
        </w:rPr>
      </w:pPr>
    </w:p>
    <w:p w14:paraId="47C68195" w14:textId="25661407" w:rsidR="00353CD7" w:rsidRDefault="00353CD7" w:rsidP="00033FC6">
      <w:pPr>
        <w:spacing w:after="200" w:line="240" w:lineRule="auto"/>
        <w:rPr>
          <w:rFonts w:ascii="Calibri" w:eastAsia="Calibri" w:hAnsi="Calibri" w:cs="Calibri"/>
          <w:b/>
          <w:bCs/>
          <w:color w:val="000000"/>
          <w:lang w:val="es-CL"/>
        </w:rPr>
      </w:pPr>
    </w:p>
    <w:p w14:paraId="581B121B" w14:textId="21926D2D" w:rsidR="00353CD7" w:rsidRDefault="00353CD7" w:rsidP="00033FC6">
      <w:pPr>
        <w:spacing w:after="200" w:line="240" w:lineRule="auto"/>
        <w:rPr>
          <w:rFonts w:ascii="Calibri" w:eastAsia="Calibri" w:hAnsi="Calibri" w:cs="Calibri"/>
          <w:b/>
          <w:bCs/>
          <w:color w:val="000000"/>
          <w:lang w:val="es-CL"/>
        </w:rPr>
      </w:pPr>
    </w:p>
    <w:p w14:paraId="0973293F" w14:textId="77777777" w:rsidR="00353CD7" w:rsidRPr="00033FC6" w:rsidRDefault="00353CD7" w:rsidP="00033FC6">
      <w:pPr>
        <w:spacing w:after="200" w:line="240" w:lineRule="auto"/>
        <w:rPr>
          <w:rFonts w:ascii="Calibri" w:eastAsia="Calibri" w:hAnsi="Calibri" w:cs="Calibri"/>
          <w:b/>
          <w:bCs/>
          <w:color w:val="000000"/>
          <w:lang w:val="es-CL"/>
        </w:rPr>
      </w:pPr>
    </w:p>
    <w:p w14:paraId="363BB290" w14:textId="6FFD0E98" w:rsidR="005E2B6A" w:rsidRPr="00AF16E7" w:rsidRDefault="005E2B6A" w:rsidP="005E2B6A">
      <w:pPr>
        <w:jc w:val="center"/>
        <w:rPr>
          <w:b/>
        </w:rPr>
      </w:pPr>
      <w:r>
        <w:rPr>
          <w:b/>
        </w:rPr>
        <w:lastRenderedPageBreak/>
        <w:t>TERCERA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0F298EAA" w14:textId="77777777" w:rsidTr="00630B7D">
        <w:trPr>
          <w:trHeight w:val="334"/>
        </w:trPr>
        <w:tc>
          <w:tcPr>
            <w:tcW w:w="2689" w:type="dxa"/>
            <w:shd w:val="clear" w:color="auto" w:fill="auto"/>
          </w:tcPr>
          <w:p w14:paraId="2B3E1382" w14:textId="77777777" w:rsidR="005E2B6A" w:rsidRPr="00AF16E7" w:rsidRDefault="005E2B6A" w:rsidP="00630B7D">
            <w:pPr>
              <w:rPr>
                <w:b/>
              </w:rPr>
            </w:pPr>
            <w:r w:rsidRPr="00AF16E7">
              <w:rPr>
                <w:b/>
              </w:rPr>
              <w:t xml:space="preserve">Desde el día  </w:t>
            </w:r>
          </w:p>
        </w:tc>
        <w:tc>
          <w:tcPr>
            <w:tcW w:w="2664" w:type="dxa"/>
            <w:tcBorders>
              <w:right w:val="single" w:sz="4" w:space="0" w:color="auto"/>
            </w:tcBorders>
            <w:shd w:val="clear" w:color="auto" w:fill="auto"/>
          </w:tcPr>
          <w:p w14:paraId="077F29DD" w14:textId="1E8752E3" w:rsidR="005E2B6A" w:rsidRPr="00C9578A" w:rsidRDefault="00003AC6" w:rsidP="00630B7D">
            <w:pPr>
              <w:rPr>
                <w:lang w:val="es-ES" w:eastAsia="es-ES"/>
              </w:rPr>
            </w:pPr>
            <w:r>
              <w:rPr>
                <w:lang w:val="es-ES" w:eastAsia="es-ES"/>
              </w:rPr>
              <w:t>31 de agosto</w:t>
            </w:r>
          </w:p>
        </w:tc>
        <w:tc>
          <w:tcPr>
            <w:tcW w:w="2126" w:type="dxa"/>
            <w:tcBorders>
              <w:left w:val="single" w:sz="4" w:space="0" w:color="auto"/>
            </w:tcBorders>
            <w:shd w:val="clear" w:color="auto" w:fill="auto"/>
          </w:tcPr>
          <w:p w14:paraId="3475A946" w14:textId="77777777" w:rsidR="005E2B6A" w:rsidRPr="00AF16E7" w:rsidRDefault="005E2B6A" w:rsidP="00630B7D">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20EBBFCB" w14:textId="39D23CCB" w:rsidR="005E2B6A" w:rsidRPr="00087595" w:rsidRDefault="00003AC6" w:rsidP="00087595">
            <w:pPr>
              <w:ind w:left="360"/>
              <w:rPr>
                <w:lang w:val="es-ES" w:eastAsia="es-ES"/>
              </w:rPr>
            </w:pPr>
            <w:r>
              <w:rPr>
                <w:lang w:val="es-ES" w:eastAsia="es-ES"/>
              </w:rPr>
              <w:t>4 de septiembre</w:t>
            </w:r>
          </w:p>
        </w:tc>
      </w:tr>
    </w:tbl>
    <w:p w14:paraId="4852C0E9" w14:textId="77777777" w:rsidR="005E2B6A" w:rsidRPr="00C9578A" w:rsidRDefault="005E2B6A" w:rsidP="005E2B6A"/>
    <w:p w14:paraId="0C6215E9" w14:textId="135AA6C9" w:rsidR="00C75136" w:rsidRPr="00DB799D" w:rsidRDefault="00C75136" w:rsidP="00087595">
      <w:pPr>
        <w:spacing w:after="200" w:line="240" w:lineRule="auto"/>
        <w:rPr>
          <w:rFonts w:ascii="Calibri" w:eastAsia="Calibri" w:hAnsi="Calibri" w:cs="Times New Roman"/>
          <w:lang w:val="es-CL"/>
        </w:rPr>
      </w:pPr>
      <w:r w:rsidRPr="00DB799D">
        <w:rPr>
          <w:rFonts w:ascii="Calibri" w:eastAsia="Calibri" w:hAnsi="Calibri" w:cs="Times New Roman"/>
          <w:lang w:val="es-CL"/>
        </w:rPr>
        <w:t xml:space="preserve">4. </w:t>
      </w:r>
      <w:r w:rsidR="00E54FA2" w:rsidRPr="00DB799D">
        <w:rPr>
          <w:rFonts w:ascii="Calibri" w:eastAsia="Calibri" w:hAnsi="Calibri" w:cs="Times New Roman"/>
          <w:lang w:val="es-CL"/>
        </w:rPr>
        <w:t>El animal que se construye a si mismo</w:t>
      </w:r>
    </w:p>
    <w:p w14:paraId="17BD2D63" w14:textId="30B03218" w:rsidR="008364D4" w:rsidRPr="00DB799D" w:rsidRDefault="008364D4" w:rsidP="00087595">
      <w:pPr>
        <w:spacing w:after="200" w:line="240" w:lineRule="auto"/>
        <w:rPr>
          <w:rFonts w:ascii="Calibri" w:eastAsia="Calibri" w:hAnsi="Calibri" w:cs="Times New Roman"/>
          <w:lang w:val="es-CL"/>
        </w:rPr>
      </w:pPr>
      <w:r w:rsidRPr="00DB799D">
        <w:rPr>
          <w:rFonts w:ascii="Calibri" w:eastAsia="Calibri" w:hAnsi="Calibri" w:cs="Times New Roman"/>
          <w:lang w:val="es-CL"/>
        </w:rPr>
        <w:t xml:space="preserve">Peter L. </w:t>
      </w:r>
      <w:r w:rsidR="00CA09AF" w:rsidRPr="00DB799D">
        <w:rPr>
          <w:rFonts w:ascii="Calibri" w:eastAsia="Calibri" w:hAnsi="Calibri" w:cs="Times New Roman"/>
          <w:lang w:val="es-CL"/>
        </w:rPr>
        <w:t>Berger y</w:t>
      </w:r>
      <w:r w:rsidRPr="00DB799D">
        <w:rPr>
          <w:rFonts w:ascii="Calibri" w:eastAsia="Calibri" w:hAnsi="Calibri" w:cs="Times New Roman"/>
          <w:lang w:val="es-CL"/>
        </w:rPr>
        <w:t xml:space="preserve"> Thomas Luckmann, sociólogos muy influyentes en la sociología contemporánea </w:t>
      </w:r>
      <w:r w:rsidR="004E0E94" w:rsidRPr="00DB799D">
        <w:rPr>
          <w:rFonts w:ascii="Calibri" w:eastAsia="Calibri" w:hAnsi="Calibri" w:cs="Times New Roman"/>
          <w:lang w:val="es-CL"/>
        </w:rPr>
        <w:t>plantean</w:t>
      </w:r>
      <w:r w:rsidRPr="00DB799D">
        <w:rPr>
          <w:rFonts w:ascii="Calibri" w:eastAsia="Calibri" w:hAnsi="Calibri" w:cs="Times New Roman"/>
          <w:lang w:val="es-CL"/>
        </w:rPr>
        <w:t xml:space="preserve"> que </w:t>
      </w:r>
      <w:r w:rsidR="004E0E94" w:rsidRPr="00DB799D">
        <w:rPr>
          <w:rFonts w:ascii="Calibri" w:eastAsia="Calibri" w:hAnsi="Calibri" w:cs="Times New Roman"/>
          <w:lang w:val="es-CL"/>
        </w:rPr>
        <w:t xml:space="preserve">lo que define al ser humano </w:t>
      </w:r>
      <w:r w:rsidR="0086393C" w:rsidRPr="00DB799D">
        <w:rPr>
          <w:rFonts w:ascii="Calibri" w:eastAsia="Calibri" w:hAnsi="Calibri" w:cs="Times New Roman"/>
          <w:lang w:val="es-CL"/>
        </w:rPr>
        <w:t>es su capacidad de construirse a sí mismo en</w:t>
      </w:r>
      <w:r w:rsidR="00CA09AF" w:rsidRPr="00DB799D">
        <w:rPr>
          <w:rFonts w:ascii="Calibri" w:eastAsia="Calibri" w:hAnsi="Calibri" w:cs="Times New Roman"/>
          <w:lang w:val="es-CL"/>
        </w:rPr>
        <w:t xml:space="preserve"> </w:t>
      </w:r>
      <w:r w:rsidR="0086393C" w:rsidRPr="00DB799D">
        <w:rPr>
          <w:rFonts w:ascii="Calibri" w:eastAsia="Calibri" w:hAnsi="Calibri" w:cs="Times New Roman"/>
          <w:lang w:val="es-CL"/>
        </w:rPr>
        <w:t>interacción con el mundo que lo rodea</w:t>
      </w:r>
      <w:r w:rsidR="00CA09AF" w:rsidRPr="00DB799D">
        <w:rPr>
          <w:rFonts w:ascii="Calibri" w:eastAsia="Calibri" w:hAnsi="Calibri" w:cs="Times New Roman"/>
          <w:lang w:val="es-CL"/>
        </w:rPr>
        <w:t xml:space="preserve">, ellos </w:t>
      </w:r>
      <w:r w:rsidR="00632B63" w:rsidRPr="00DB799D">
        <w:rPr>
          <w:rFonts w:ascii="Calibri" w:eastAsia="Calibri" w:hAnsi="Calibri" w:cs="Times New Roman"/>
          <w:lang w:val="es-CL"/>
        </w:rPr>
        <w:t xml:space="preserve">proponen </w:t>
      </w:r>
      <w:r w:rsidR="00CA09AF" w:rsidRPr="00DB799D">
        <w:rPr>
          <w:rFonts w:ascii="Calibri" w:eastAsia="Calibri" w:hAnsi="Calibri" w:cs="Times New Roman"/>
          <w:lang w:val="es-CL"/>
        </w:rPr>
        <w:t xml:space="preserve"> que la realidad se construye socialmente, el hombre de la calle no suele preocuparse de lo que es </w:t>
      </w:r>
      <w:r w:rsidR="00370861" w:rsidRPr="00DB799D">
        <w:rPr>
          <w:rFonts w:ascii="Calibri" w:eastAsia="Calibri" w:hAnsi="Calibri" w:cs="Times New Roman"/>
          <w:lang w:val="es-CL"/>
        </w:rPr>
        <w:t>“</w:t>
      </w:r>
      <w:r w:rsidR="00CA09AF" w:rsidRPr="00DB799D">
        <w:rPr>
          <w:rFonts w:ascii="Calibri" w:eastAsia="Calibri" w:hAnsi="Calibri" w:cs="Times New Roman"/>
          <w:lang w:val="es-CL"/>
        </w:rPr>
        <w:t>real</w:t>
      </w:r>
      <w:r w:rsidR="00370861" w:rsidRPr="00DB799D">
        <w:rPr>
          <w:rFonts w:ascii="Calibri" w:eastAsia="Calibri" w:hAnsi="Calibri" w:cs="Times New Roman"/>
          <w:lang w:val="es-CL"/>
        </w:rPr>
        <w:t>”</w:t>
      </w:r>
      <w:r w:rsidR="00CA09AF" w:rsidRPr="00DB799D">
        <w:rPr>
          <w:rFonts w:ascii="Calibri" w:eastAsia="Calibri" w:hAnsi="Calibri" w:cs="Times New Roman"/>
          <w:lang w:val="es-CL"/>
        </w:rPr>
        <w:t xml:space="preserve"> y de lo que </w:t>
      </w:r>
      <w:r w:rsidR="00370861" w:rsidRPr="00DB799D">
        <w:rPr>
          <w:rFonts w:ascii="Calibri" w:eastAsia="Calibri" w:hAnsi="Calibri" w:cs="Times New Roman"/>
          <w:lang w:val="es-CL"/>
        </w:rPr>
        <w:t>“</w:t>
      </w:r>
      <w:r w:rsidR="00CA09AF" w:rsidRPr="00DB799D">
        <w:rPr>
          <w:rFonts w:ascii="Calibri" w:eastAsia="Calibri" w:hAnsi="Calibri" w:cs="Times New Roman"/>
          <w:lang w:val="es-CL"/>
        </w:rPr>
        <w:t>conoce</w:t>
      </w:r>
      <w:r w:rsidR="00370861" w:rsidRPr="00DB799D">
        <w:rPr>
          <w:rFonts w:ascii="Calibri" w:eastAsia="Calibri" w:hAnsi="Calibri" w:cs="Times New Roman"/>
          <w:lang w:val="es-CL"/>
        </w:rPr>
        <w:t>”</w:t>
      </w:r>
      <w:r w:rsidR="00CA09AF" w:rsidRPr="00DB799D">
        <w:rPr>
          <w:rFonts w:ascii="Calibri" w:eastAsia="Calibri" w:hAnsi="Calibri" w:cs="Times New Roman"/>
          <w:lang w:val="es-CL"/>
        </w:rPr>
        <w:t>, su realidad y conocimiento lo</w:t>
      </w:r>
      <w:r w:rsidR="00370861" w:rsidRPr="00DB799D">
        <w:rPr>
          <w:rFonts w:ascii="Calibri" w:eastAsia="Calibri" w:hAnsi="Calibri" w:cs="Times New Roman"/>
          <w:lang w:val="es-CL"/>
        </w:rPr>
        <w:t>s</w:t>
      </w:r>
      <w:r w:rsidR="00CA09AF" w:rsidRPr="00DB799D">
        <w:rPr>
          <w:rFonts w:ascii="Calibri" w:eastAsia="Calibri" w:hAnsi="Calibri" w:cs="Times New Roman"/>
          <w:lang w:val="es-CL"/>
        </w:rPr>
        <w:t xml:space="preserve"> da por establecidos </w:t>
      </w:r>
      <w:r w:rsidR="00370861" w:rsidRPr="00DB799D">
        <w:rPr>
          <w:rFonts w:ascii="Calibri" w:eastAsia="Calibri" w:hAnsi="Calibri" w:cs="Times New Roman"/>
          <w:lang w:val="es-CL"/>
        </w:rPr>
        <w:t>, y es en esta interacción con lo que lo rodea, el organismo humano se transforma, produce realidad</w:t>
      </w:r>
      <w:r w:rsidR="009A5139" w:rsidRPr="00DB799D">
        <w:rPr>
          <w:rFonts w:ascii="Calibri" w:eastAsia="Calibri" w:hAnsi="Calibri" w:cs="Times New Roman"/>
          <w:lang w:val="es-CL"/>
        </w:rPr>
        <w:t xml:space="preserve">, </w:t>
      </w:r>
      <w:r w:rsidR="00632B63" w:rsidRPr="00DB799D">
        <w:rPr>
          <w:rFonts w:ascii="Calibri" w:eastAsia="Calibri" w:hAnsi="Calibri" w:cs="Times New Roman"/>
          <w:lang w:val="es-CL"/>
        </w:rPr>
        <w:t>(</w:t>
      </w:r>
      <w:r w:rsidR="009A5139" w:rsidRPr="00DB799D">
        <w:rPr>
          <w:rFonts w:ascii="Calibri" w:eastAsia="Calibri" w:hAnsi="Calibri" w:cs="Times New Roman"/>
          <w:lang w:val="es-CL"/>
        </w:rPr>
        <w:t xml:space="preserve">por ejemplo </w:t>
      </w:r>
      <w:r w:rsidR="00632B63" w:rsidRPr="00DB799D">
        <w:rPr>
          <w:rFonts w:ascii="Calibri" w:eastAsia="Calibri" w:hAnsi="Calibri" w:cs="Times New Roman"/>
          <w:lang w:val="es-CL"/>
        </w:rPr>
        <w:t>estructuras</w:t>
      </w:r>
      <w:r w:rsidR="009A5139" w:rsidRPr="00DB799D">
        <w:rPr>
          <w:rFonts w:ascii="Calibri" w:eastAsia="Calibri" w:hAnsi="Calibri" w:cs="Times New Roman"/>
          <w:lang w:val="es-CL"/>
        </w:rPr>
        <w:t xml:space="preserve"> </w:t>
      </w:r>
      <w:r w:rsidR="00632B63" w:rsidRPr="00DB799D">
        <w:rPr>
          <w:rFonts w:ascii="Calibri" w:eastAsia="Calibri" w:hAnsi="Calibri" w:cs="Times New Roman"/>
          <w:lang w:val="es-CL"/>
        </w:rPr>
        <w:t>sociales</w:t>
      </w:r>
      <w:r w:rsidR="009A5139" w:rsidRPr="00DB799D">
        <w:rPr>
          <w:rFonts w:ascii="Calibri" w:eastAsia="Calibri" w:hAnsi="Calibri" w:cs="Times New Roman"/>
          <w:lang w:val="es-CL"/>
        </w:rPr>
        <w:t xml:space="preserve">  o sistemas de relaciones</w:t>
      </w:r>
      <w:r w:rsidR="00632B63" w:rsidRPr="00DB799D">
        <w:rPr>
          <w:rFonts w:ascii="Calibri" w:eastAsia="Calibri" w:hAnsi="Calibri" w:cs="Times New Roman"/>
          <w:lang w:val="es-CL"/>
        </w:rPr>
        <w:t xml:space="preserve"> entre individuos)</w:t>
      </w:r>
      <w:r w:rsidR="00370861" w:rsidRPr="00DB799D">
        <w:rPr>
          <w:rFonts w:ascii="Calibri" w:eastAsia="Calibri" w:hAnsi="Calibri" w:cs="Times New Roman"/>
          <w:lang w:val="es-CL"/>
        </w:rPr>
        <w:t xml:space="preserve"> y por lo tanto se produce a sí mismo</w:t>
      </w:r>
      <w:r w:rsidR="00DD7A98" w:rsidRPr="00DB799D">
        <w:rPr>
          <w:rFonts w:ascii="Calibri" w:eastAsia="Calibri" w:hAnsi="Calibri" w:cs="Times New Roman"/>
          <w:lang w:val="es-CL"/>
        </w:rPr>
        <w:t xml:space="preserve">. Esta realidad se presenta como un mundo intersubjetivo </w:t>
      </w:r>
      <w:r w:rsidR="002558EE" w:rsidRPr="00DB799D">
        <w:rPr>
          <w:rFonts w:ascii="Calibri" w:eastAsia="Calibri" w:hAnsi="Calibri" w:cs="Times New Roman"/>
          <w:lang w:val="es-CL"/>
        </w:rPr>
        <w:t>que se</w:t>
      </w:r>
      <w:r w:rsidR="00DD7A98" w:rsidRPr="00DB799D">
        <w:rPr>
          <w:rFonts w:ascii="Calibri" w:eastAsia="Calibri" w:hAnsi="Calibri" w:cs="Times New Roman"/>
          <w:lang w:val="es-CL"/>
        </w:rPr>
        <w:t xml:space="preserve"> </w:t>
      </w:r>
      <w:r w:rsidR="002558EE" w:rsidRPr="00DB799D">
        <w:rPr>
          <w:rFonts w:ascii="Calibri" w:eastAsia="Calibri" w:hAnsi="Calibri" w:cs="Times New Roman"/>
          <w:lang w:val="es-CL"/>
        </w:rPr>
        <w:t xml:space="preserve">comparte con otras personas. Estoy solo en el mundo de mis </w:t>
      </w:r>
      <w:r w:rsidR="00966704" w:rsidRPr="00DB799D">
        <w:rPr>
          <w:rFonts w:ascii="Calibri" w:eastAsia="Calibri" w:hAnsi="Calibri" w:cs="Times New Roman"/>
          <w:lang w:val="es-CL"/>
        </w:rPr>
        <w:t>sueños, pero</w:t>
      </w:r>
      <w:r w:rsidR="002558EE" w:rsidRPr="00DB799D">
        <w:rPr>
          <w:rFonts w:ascii="Calibri" w:eastAsia="Calibri" w:hAnsi="Calibri" w:cs="Times New Roman"/>
          <w:lang w:val="es-CL"/>
        </w:rPr>
        <w:t xml:space="preserve"> sé que el mundo de l</w:t>
      </w:r>
      <w:r w:rsidR="00632B63" w:rsidRPr="00DB799D">
        <w:rPr>
          <w:rFonts w:ascii="Calibri" w:eastAsia="Calibri" w:hAnsi="Calibri" w:cs="Times New Roman"/>
          <w:lang w:val="es-CL"/>
        </w:rPr>
        <w:t xml:space="preserve">a vida </w:t>
      </w:r>
      <w:r w:rsidR="002558EE" w:rsidRPr="00DB799D">
        <w:rPr>
          <w:rFonts w:ascii="Calibri" w:eastAsia="Calibri" w:hAnsi="Calibri" w:cs="Times New Roman"/>
          <w:lang w:val="es-CL"/>
        </w:rPr>
        <w:t>cotidian</w:t>
      </w:r>
      <w:r w:rsidR="00632B63" w:rsidRPr="00DB799D">
        <w:rPr>
          <w:rFonts w:ascii="Calibri" w:eastAsia="Calibri" w:hAnsi="Calibri" w:cs="Times New Roman"/>
          <w:lang w:val="es-CL"/>
        </w:rPr>
        <w:t>a,</w:t>
      </w:r>
      <w:r w:rsidR="002558EE" w:rsidRPr="00DB799D">
        <w:rPr>
          <w:rFonts w:ascii="Calibri" w:eastAsia="Calibri" w:hAnsi="Calibri" w:cs="Times New Roman"/>
          <w:lang w:val="es-CL"/>
        </w:rPr>
        <w:t xml:space="preserve"> es tan real como para las otras personas como para </w:t>
      </w:r>
      <w:r w:rsidR="00966704" w:rsidRPr="00DB799D">
        <w:rPr>
          <w:rFonts w:ascii="Calibri" w:eastAsia="Calibri" w:hAnsi="Calibri" w:cs="Times New Roman"/>
          <w:lang w:val="es-CL"/>
        </w:rPr>
        <w:t xml:space="preserve">mí, por lo tanto, es una realidad social externa al individuo, construida artificialmente en esta interacción con </w:t>
      </w:r>
      <w:r w:rsidR="00632B63" w:rsidRPr="00DB799D">
        <w:rPr>
          <w:rFonts w:ascii="Calibri" w:eastAsia="Calibri" w:hAnsi="Calibri" w:cs="Times New Roman"/>
          <w:lang w:val="es-CL"/>
        </w:rPr>
        <w:t>lo que nos rodea.</w:t>
      </w:r>
    </w:p>
    <w:p w14:paraId="10E6B5B9" w14:textId="3EB2DEBD" w:rsidR="009A5139" w:rsidRDefault="009A5139" w:rsidP="00087595">
      <w:pPr>
        <w:spacing w:after="200" w:line="240" w:lineRule="auto"/>
        <w:rPr>
          <w:rFonts w:ascii="Calibri" w:eastAsia="Calibri" w:hAnsi="Calibri" w:cs="Times New Roman"/>
          <w:b/>
          <w:bCs/>
          <w:lang w:val="es-CL"/>
        </w:rPr>
      </w:pPr>
      <w:r w:rsidRPr="009A5139">
        <w:rPr>
          <w:noProof/>
          <w:lang w:val="es-CL" w:eastAsia="es-CL"/>
        </w:rPr>
        <w:drawing>
          <wp:inline distT="0" distB="0" distL="0" distR="0" wp14:anchorId="60382F13" wp14:editId="5985B002">
            <wp:extent cx="2543175" cy="16002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3175" cy="1600200"/>
                    </a:xfrm>
                    <a:prstGeom prst="rect">
                      <a:avLst/>
                    </a:prstGeom>
                  </pic:spPr>
                </pic:pic>
              </a:graphicData>
            </a:graphic>
          </wp:inline>
        </w:drawing>
      </w:r>
      <w:r w:rsidR="000826CC" w:rsidRPr="00194235">
        <w:rPr>
          <w:noProof/>
          <w:lang w:val="es-CL" w:eastAsia="es-CL"/>
        </w:rPr>
        <w:drawing>
          <wp:inline distT="0" distB="0" distL="0" distR="0" wp14:anchorId="6F17BCFE" wp14:editId="71E0F5E9">
            <wp:extent cx="2838450" cy="15906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065"/>
                    <a:stretch/>
                  </pic:blipFill>
                  <pic:spPr bwMode="auto">
                    <a:xfrm>
                      <a:off x="0" y="0"/>
                      <a:ext cx="2838450" cy="1590675"/>
                    </a:xfrm>
                    <a:prstGeom prst="rect">
                      <a:avLst/>
                    </a:prstGeom>
                    <a:ln>
                      <a:noFill/>
                    </a:ln>
                    <a:extLst>
                      <a:ext uri="{53640926-AAD7-44D8-BBD7-CCE9431645EC}">
                        <a14:shadowObscured xmlns:a14="http://schemas.microsoft.com/office/drawing/2010/main"/>
                      </a:ext>
                    </a:extLst>
                  </pic:spPr>
                </pic:pic>
              </a:graphicData>
            </a:graphic>
          </wp:inline>
        </w:drawing>
      </w:r>
    </w:p>
    <w:p w14:paraId="14C88CBF" w14:textId="2FEDF0D1" w:rsidR="00194235" w:rsidRDefault="00194235" w:rsidP="00401D4F">
      <w:pPr>
        <w:spacing w:after="200" w:line="240" w:lineRule="auto"/>
        <w:rPr>
          <w:rFonts w:ascii="Calibri" w:eastAsia="Calibri" w:hAnsi="Calibri" w:cs="Times New Roman"/>
          <w:b/>
          <w:bCs/>
          <w:lang w:val="es-CL"/>
        </w:rPr>
      </w:pPr>
    </w:p>
    <w:p w14:paraId="7D7727EE" w14:textId="4181A662" w:rsidR="00087595" w:rsidRPr="00DB799D" w:rsidRDefault="00401D4F" w:rsidP="00087595">
      <w:pPr>
        <w:spacing w:after="200" w:line="240" w:lineRule="auto"/>
        <w:rPr>
          <w:rFonts w:ascii="Calibri" w:eastAsia="Calibri" w:hAnsi="Calibri" w:cs="Times New Roman"/>
          <w:lang w:val="es-CL"/>
        </w:rPr>
      </w:pPr>
      <w:r>
        <w:rPr>
          <w:rFonts w:ascii="Calibri" w:eastAsia="Calibri" w:hAnsi="Calibri" w:cs="Times New Roman"/>
          <w:b/>
          <w:bCs/>
          <w:lang w:val="es-CL"/>
        </w:rPr>
        <w:t>5</w:t>
      </w:r>
      <w:r w:rsidRPr="00DB799D">
        <w:rPr>
          <w:rFonts w:ascii="Calibri" w:eastAsia="Calibri" w:hAnsi="Calibri" w:cs="Times New Roman"/>
          <w:lang w:val="es-CL"/>
        </w:rPr>
        <w:t xml:space="preserve">. </w:t>
      </w:r>
      <w:r w:rsidR="00E54FA2" w:rsidRPr="00DB799D">
        <w:rPr>
          <w:rFonts w:ascii="Calibri" w:eastAsia="Calibri" w:hAnsi="Calibri" w:cs="Times New Roman"/>
          <w:lang w:val="es-CL"/>
        </w:rPr>
        <w:t>El animal racional</w:t>
      </w:r>
    </w:p>
    <w:p w14:paraId="34305060" w14:textId="15D3C4B9" w:rsidR="005E2B6A" w:rsidRPr="00DB799D" w:rsidRDefault="005465E6" w:rsidP="00C9578A">
      <w:pPr>
        <w:jc w:val="both"/>
        <w:rPr>
          <w:lang w:val="es-CL"/>
        </w:rPr>
      </w:pPr>
      <w:r w:rsidRPr="00DB799D">
        <w:rPr>
          <w:lang w:val="es-CL"/>
        </w:rPr>
        <w:t xml:space="preserve">Para gran parte de los filósofos la racionalidad es un </w:t>
      </w:r>
      <w:r w:rsidR="00E215E6" w:rsidRPr="00DB799D">
        <w:rPr>
          <w:lang w:val="es-CL"/>
        </w:rPr>
        <w:t>elemento esencial</w:t>
      </w:r>
      <w:r w:rsidRPr="00DB799D">
        <w:rPr>
          <w:lang w:val="es-CL"/>
        </w:rPr>
        <w:t xml:space="preserve"> en el ser humano, gracias a ella cuestiona su propia existencia y la del mundo que lo </w:t>
      </w:r>
      <w:r w:rsidR="00E215E6" w:rsidRPr="00DB799D">
        <w:rPr>
          <w:lang w:val="es-CL"/>
        </w:rPr>
        <w:t>rodea,</w:t>
      </w:r>
      <w:r w:rsidRPr="00DB799D">
        <w:rPr>
          <w:lang w:val="es-CL"/>
        </w:rPr>
        <w:t xml:space="preserve"> para Aristóteles el hombre es esencialmente un animal social, racional y político</w:t>
      </w:r>
      <w:r w:rsidR="00E215E6" w:rsidRPr="00DB799D">
        <w:rPr>
          <w:lang w:val="es-CL"/>
        </w:rPr>
        <w:t>.</w:t>
      </w:r>
      <w:r w:rsidR="00E215E6" w:rsidRPr="00DB799D">
        <w:t xml:space="preserve"> </w:t>
      </w:r>
      <w:r w:rsidR="00E215E6" w:rsidRPr="00DB799D">
        <w:rPr>
          <w:lang w:val="es-CL"/>
        </w:rPr>
        <w:t xml:space="preserve">La razón comprende una serie de atributos y capacidades, entre ellas la capacidad de abstracción. Se entiende por abstracción la capacidad de alejarse del presente, de lo inmediato y lo particular. Los seres humanos conservamos nuestro pasado y pensamos en el futuro dirigiendo nuestra conducta. El animal racional consigue superar las adversidades </w:t>
      </w:r>
      <w:r w:rsidR="00344BE1" w:rsidRPr="00DB799D">
        <w:rPr>
          <w:lang w:val="es-CL"/>
        </w:rPr>
        <w:t xml:space="preserve">que le presenta la naturaleza y la vida misma, </w:t>
      </w:r>
      <w:r w:rsidR="00E215E6" w:rsidRPr="00DB799D">
        <w:rPr>
          <w:lang w:val="es-CL"/>
        </w:rPr>
        <w:t>llegando a</w:t>
      </w:r>
      <w:r w:rsidR="00344BE1" w:rsidRPr="00DB799D">
        <w:rPr>
          <w:lang w:val="es-CL"/>
        </w:rPr>
        <w:t xml:space="preserve"> reflexionar, definir y entender conceptos</w:t>
      </w:r>
      <w:r w:rsidR="00E215E6" w:rsidRPr="00DB799D">
        <w:rPr>
          <w:lang w:val="es-CL"/>
        </w:rPr>
        <w:t xml:space="preserve"> como Justicia, verdad, libertad,</w:t>
      </w:r>
      <w:r w:rsidR="00344BE1" w:rsidRPr="00DB799D">
        <w:rPr>
          <w:lang w:val="es-CL"/>
        </w:rPr>
        <w:t xml:space="preserve"> equidad, por</w:t>
      </w:r>
      <w:r w:rsidR="00E215E6" w:rsidRPr="00DB799D">
        <w:rPr>
          <w:lang w:val="es-CL"/>
        </w:rPr>
        <w:t xml:space="preserve"> citar algunos</w:t>
      </w:r>
      <w:r w:rsidR="00344BE1" w:rsidRPr="00DB799D">
        <w:rPr>
          <w:lang w:val="es-CL"/>
        </w:rPr>
        <w:t xml:space="preserve"> ejemplos</w:t>
      </w:r>
      <w:r w:rsidR="00E215E6" w:rsidRPr="00DB799D">
        <w:rPr>
          <w:lang w:val="es-CL"/>
        </w:rPr>
        <w:t>.</w:t>
      </w:r>
    </w:p>
    <w:p w14:paraId="782EA1A7" w14:textId="656D4D1F" w:rsidR="00365DE0" w:rsidRDefault="00365DE0" w:rsidP="00C9578A">
      <w:pPr>
        <w:jc w:val="both"/>
        <w:rPr>
          <w:b/>
          <w:bCs/>
          <w:lang w:val="es-CL"/>
        </w:rPr>
      </w:pPr>
      <w:r w:rsidRPr="00365DE0">
        <w:rPr>
          <w:noProof/>
          <w:lang w:val="es-CL" w:eastAsia="es-CL"/>
        </w:rPr>
        <w:lastRenderedPageBreak/>
        <w:drawing>
          <wp:inline distT="0" distB="0" distL="0" distR="0" wp14:anchorId="09BE5804" wp14:editId="6E9058E0">
            <wp:extent cx="2800350" cy="17621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3559"/>
                    <a:stretch/>
                  </pic:blipFill>
                  <pic:spPr bwMode="auto">
                    <a:xfrm>
                      <a:off x="0" y="0"/>
                      <a:ext cx="2800350" cy="1762125"/>
                    </a:xfrm>
                    <a:prstGeom prst="rect">
                      <a:avLst/>
                    </a:prstGeom>
                    <a:ln>
                      <a:noFill/>
                    </a:ln>
                    <a:extLst>
                      <a:ext uri="{53640926-AAD7-44D8-BBD7-CCE9431645EC}">
                        <a14:shadowObscured xmlns:a14="http://schemas.microsoft.com/office/drawing/2010/main"/>
                      </a:ext>
                    </a:extLst>
                  </pic:spPr>
                </pic:pic>
              </a:graphicData>
            </a:graphic>
          </wp:inline>
        </w:drawing>
      </w:r>
      <w:r w:rsidR="00DB508B" w:rsidRPr="00DB508B">
        <w:rPr>
          <w:noProof/>
          <w:lang w:val="es-CL" w:eastAsia="es-CL"/>
        </w:rPr>
        <w:drawing>
          <wp:inline distT="0" distB="0" distL="0" distR="0" wp14:anchorId="2D3486CA" wp14:editId="51A65195">
            <wp:extent cx="2714625" cy="17621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4625" cy="1762125"/>
                    </a:xfrm>
                    <a:prstGeom prst="rect">
                      <a:avLst/>
                    </a:prstGeom>
                  </pic:spPr>
                </pic:pic>
              </a:graphicData>
            </a:graphic>
          </wp:inline>
        </w:drawing>
      </w:r>
    </w:p>
    <w:p w14:paraId="063649EF" w14:textId="77777777" w:rsidR="00365DE0" w:rsidRPr="00E215E6" w:rsidRDefault="00365DE0" w:rsidP="00C9578A">
      <w:pPr>
        <w:jc w:val="both"/>
        <w:rPr>
          <w:b/>
          <w:bCs/>
          <w:lang w:val="es-CL"/>
        </w:rPr>
      </w:pPr>
    </w:p>
    <w:p w14:paraId="1E3EDB64" w14:textId="41BD5EE5" w:rsidR="00060BB2" w:rsidRPr="00DB799D" w:rsidRDefault="00060BB2" w:rsidP="00060BB2">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VOCABULARIO FUNDAMENTAL</w:t>
      </w:r>
    </w:p>
    <w:p w14:paraId="18EE3C34" w14:textId="1107D392" w:rsidR="00542E6A" w:rsidRPr="00DB799D" w:rsidRDefault="0086415A" w:rsidP="0086415A">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1.</w:t>
      </w:r>
      <w:r w:rsidRPr="00DB799D">
        <w:rPr>
          <w:rFonts w:ascii="Calibri" w:eastAsia="Calibri" w:hAnsi="Calibri" w:cs="Calibri"/>
          <w:color w:val="000000"/>
        </w:rPr>
        <w:t xml:space="preserve"> </w:t>
      </w:r>
      <w:r w:rsidR="00542E6A" w:rsidRPr="00DB799D">
        <w:rPr>
          <w:rFonts w:ascii="Calibri" w:eastAsia="Calibri" w:hAnsi="Calibri" w:cs="Calibri"/>
          <w:color w:val="000000"/>
        </w:rPr>
        <w:t>S</w:t>
      </w:r>
      <w:proofErr w:type="spellStart"/>
      <w:r w:rsidR="00121AFF" w:rsidRPr="00DB799D">
        <w:rPr>
          <w:rFonts w:ascii="Calibri" w:eastAsia="Calibri" w:hAnsi="Calibri" w:cs="Calibri"/>
          <w:color w:val="000000"/>
          <w:lang w:val="es-CL"/>
        </w:rPr>
        <w:t>ociología</w:t>
      </w:r>
      <w:proofErr w:type="spellEnd"/>
      <w:r w:rsidR="00542E6A" w:rsidRPr="00DB799D">
        <w:rPr>
          <w:rFonts w:ascii="Calibri" w:eastAsia="Calibri" w:hAnsi="Calibri" w:cs="Calibri"/>
          <w:color w:val="000000"/>
          <w:lang w:val="es-CL"/>
        </w:rPr>
        <w:t>: es una ciencia social que tiene como objeto de estudio las relaciones sociales que se producen dentro de una población humana específica.</w:t>
      </w:r>
    </w:p>
    <w:p w14:paraId="4C1916D3" w14:textId="2055A19B" w:rsidR="0086415A" w:rsidRPr="00DB799D" w:rsidRDefault="0086415A" w:rsidP="0086415A">
      <w:pPr>
        <w:rPr>
          <w:lang w:val="es-CL"/>
        </w:rPr>
      </w:pPr>
      <w:r w:rsidRPr="00DB799D">
        <w:rPr>
          <w:lang w:val="es-CL"/>
        </w:rPr>
        <w:t>2. Intersubjetividad: es el proceso recíproco por medio del cual se comparte la conciencia y conocimiento de una persona a otra.</w:t>
      </w:r>
      <w:r w:rsidRPr="00DB799D">
        <w:t xml:space="preserve"> </w:t>
      </w:r>
      <w:r w:rsidRPr="00DB799D">
        <w:rPr>
          <w:lang w:val="es-CL"/>
        </w:rPr>
        <w:t>La intersubjetividad se expresa en la vida cotidiana y en las relaciones sociales, a partir de las cuales se teje una red de percepciones de la realidad.</w:t>
      </w:r>
    </w:p>
    <w:p w14:paraId="7F5D7344" w14:textId="56BEF052" w:rsidR="00B12374" w:rsidRPr="00DB799D" w:rsidRDefault="00344BE1" w:rsidP="00060BB2">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3. Equidad</w:t>
      </w:r>
      <w:r w:rsidR="00067B16" w:rsidRPr="00DB799D">
        <w:rPr>
          <w:rFonts w:ascii="Calibri" w:eastAsia="Calibri" w:hAnsi="Calibri" w:cs="Calibri"/>
          <w:color w:val="000000"/>
          <w:lang w:val="es-CL"/>
        </w:rPr>
        <w:t>:</w:t>
      </w:r>
      <w:r w:rsidR="00067B16" w:rsidRPr="00DB799D">
        <w:t xml:space="preserve"> </w:t>
      </w:r>
      <w:r w:rsidR="00067B16" w:rsidRPr="00DB799D">
        <w:rPr>
          <w:rFonts w:ascii="Calibri" w:eastAsia="Calibri" w:hAnsi="Calibri" w:cs="Calibri"/>
          <w:color w:val="000000"/>
          <w:lang w:val="es-CL"/>
        </w:rPr>
        <w:t>es una forma justa de la aplicación del Derecho, porque la norma se adapta a una situación en la que está sujeta a los criterios de igualdad y justicia. La equidad no sólo interpreta la ley, sino que impide que la aplicación de la ley pueda, en algunos casos, perjudicar a algunas personas, ya que cualquier interpretación de la justicia debe direccionarse para lo justo, en la medida de lo posible, y complementa la ley llenando los vacíos encontrados en ella.</w:t>
      </w:r>
      <w:r w:rsidR="00067B16" w:rsidRPr="00DB799D">
        <w:t xml:space="preserve"> </w:t>
      </w:r>
      <w:r w:rsidR="00067B16" w:rsidRPr="00DB799D">
        <w:rPr>
          <w:rFonts w:ascii="Calibri" w:eastAsia="Calibri" w:hAnsi="Calibri" w:cs="Calibri"/>
          <w:color w:val="000000"/>
          <w:lang w:val="es-CL"/>
        </w:rPr>
        <w:t>La equidad es sinónimo de igualdad, ecuanimidad, rectitud, equilibrio.</w:t>
      </w:r>
    </w:p>
    <w:p w14:paraId="5D3D6A6E" w14:textId="7501CA3C" w:rsidR="00DB508B" w:rsidRPr="00DB799D" w:rsidRDefault="00DB508B" w:rsidP="00060BB2">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4. Razonable</w:t>
      </w:r>
      <w:r w:rsidR="00103B58" w:rsidRPr="00DB799D">
        <w:rPr>
          <w:rFonts w:ascii="Calibri" w:eastAsia="Calibri" w:hAnsi="Calibri" w:cs="Calibri"/>
          <w:color w:val="000000"/>
          <w:lang w:val="es-CL"/>
        </w:rPr>
        <w:t>: implica justamente el uso de la razón como primera acción y es por eso que un acto o una persona razonable serán aquellos que se llevan a cabo de manera lógica, con uso de la razón.</w:t>
      </w:r>
    </w:p>
    <w:p w14:paraId="6F187553" w14:textId="5E6A8F45" w:rsidR="00060BB2" w:rsidRPr="00DB799D" w:rsidRDefault="00060BB2" w:rsidP="00060BB2">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TEMA PARA REFLEXIONAR</w:t>
      </w:r>
    </w:p>
    <w:p w14:paraId="1859F5B4" w14:textId="20456F0D" w:rsidR="00060BB2" w:rsidRPr="00060BB2" w:rsidRDefault="00B94D47" w:rsidP="00060BB2">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1.</w:t>
      </w:r>
      <w:r w:rsidRPr="00060BB2">
        <w:rPr>
          <w:rFonts w:ascii="Calibri" w:eastAsia="Calibri" w:hAnsi="Calibri" w:cs="Calibri"/>
          <w:b/>
          <w:bCs/>
          <w:color w:val="000000"/>
          <w:lang w:val="es-CL"/>
        </w:rPr>
        <w:t xml:space="preserve"> ¿</w:t>
      </w:r>
      <w:r w:rsidR="00DB508B">
        <w:rPr>
          <w:rFonts w:ascii="Calibri" w:eastAsia="Calibri" w:hAnsi="Calibri" w:cs="Calibri"/>
          <w:b/>
          <w:bCs/>
          <w:color w:val="000000"/>
          <w:lang w:val="es-CL"/>
        </w:rPr>
        <w:t xml:space="preserve">Qué reflexiones podemos obtener a partir de la frase del cineasta </w:t>
      </w:r>
      <w:r w:rsidR="00DB508B" w:rsidRPr="00DB508B">
        <w:rPr>
          <w:rFonts w:ascii="Calibri" w:eastAsia="Calibri" w:hAnsi="Calibri" w:cs="Calibri"/>
          <w:b/>
          <w:bCs/>
          <w:color w:val="000000"/>
          <w:lang w:val="es-CL"/>
        </w:rPr>
        <w:t xml:space="preserve">Alexander </w:t>
      </w:r>
      <w:proofErr w:type="spellStart"/>
      <w:r w:rsidR="00DB508B" w:rsidRPr="00DB508B">
        <w:rPr>
          <w:rFonts w:ascii="Calibri" w:eastAsia="Calibri" w:hAnsi="Calibri" w:cs="Calibri"/>
          <w:b/>
          <w:bCs/>
          <w:color w:val="000000"/>
          <w:lang w:val="es-CL"/>
        </w:rPr>
        <w:t>Hubbleton</w:t>
      </w:r>
      <w:proofErr w:type="spellEnd"/>
      <w:r w:rsidR="00DB508B">
        <w:rPr>
          <w:rFonts w:ascii="Calibri" w:eastAsia="Calibri" w:hAnsi="Calibri" w:cs="Calibri"/>
          <w:b/>
          <w:bCs/>
          <w:color w:val="000000"/>
          <w:lang w:val="es-CL"/>
        </w:rPr>
        <w:t xml:space="preserve"> “</w:t>
      </w:r>
      <w:r w:rsidR="00DB508B" w:rsidRPr="00DB508B">
        <w:rPr>
          <w:rFonts w:ascii="Calibri" w:eastAsia="Calibri" w:hAnsi="Calibri" w:cs="Calibri"/>
          <w:b/>
          <w:bCs/>
          <w:color w:val="000000"/>
          <w:lang w:val="es-CL"/>
        </w:rPr>
        <w:t>¿El hombre es un animal racional, pero no un animal razonable”?</w:t>
      </w:r>
      <w:r w:rsidR="00060BB2" w:rsidRPr="00060BB2">
        <w:rPr>
          <w:rFonts w:ascii="Calibri" w:eastAsia="Calibri" w:hAnsi="Calibri" w:cs="Calibri"/>
          <w:b/>
          <w:bCs/>
          <w:color w:val="000000"/>
          <w:lang w:val="es-CL"/>
        </w:rPr>
        <w:t xml:space="preserve"> </w:t>
      </w:r>
    </w:p>
    <w:p w14:paraId="4E33BA4E" w14:textId="77777777" w:rsidR="00060BB2" w:rsidRPr="00060BB2" w:rsidRDefault="00060BB2" w:rsidP="00060BB2">
      <w:pPr>
        <w:spacing w:after="200" w:line="240" w:lineRule="auto"/>
        <w:rPr>
          <w:rFonts w:ascii="Calibri" w:eastAsia="Calibri" w:hAnsi="Calibri" w:cs="Calibri"/>
          <w:b/>
          <w:bCs/>
          <w:color w:val="000000"/>
          <w:lang w:val="es-CL"/>
        </w:rPr>
      </w:pPr>
      <w:r w:rsidRPr="00060BB2">
        <w:rPr>
          <w:rFonts w:ascii="Calibri" w:eastAsia="Calibri" w:hAnsi="Calibri" w:cs="Calibri"/>
          <w:b/>
          <w:bCs/>
          <w:color w:val="000000"/>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9ABD33" w14:textId="77777777" w:rsidR="00E22FFD" w:rsidRDefault="00E22FFD" w:rsidP="00060BB2">
      <w:pPr>
        <w:spacing w:after="200" w:line="240" w:lineRule="auto"/>
        <w:rPr>
          <w:rFonts w:ascii="Calibri" w:eastAsia="Calibri" w:hAnsi="Calibri" w:cs="Calibri"/>
          <w:b/>
          <w:bCs/>
          <w:color w:val="000000"/>
          <w:u w:val="single"/>
          <w:lang w:val="es-CL"/>
        </w:rPr>
      </w:pPr>
    </w:p>
    <w:p w14:paraId="3E93A902" w14:textId="77777777" w:rsidR="00E22FFD" w:rsidRDefault="00E22FFD" w:rsidP="00060BB2">
      <w:pPr>
        <w:spacing w:after="200" w:line="240" w:lineRule="auto"/>
        <w:rPr>
          <w:rFonts w:ascii="Calibri" w:eastAsia="Calibri" w:hAnsi="Calibri" w:cs="Calibri"/>
          <w:b/>
          <w:bCs/>
          <w:color w:val="000000"/>
          <w:u w:val="single"/>
          <w:lang w:val="es-CL"/>
        </w:rPr>
      </w:pPr>
    </w:p>
    <w:p w14:paraId="5A12E2FB" w14:textId="3C5907F9" w:rsidR="00060BB2" w:rsidRPr="00DB799D" w:rsidRDefault="00060BB2" w:rsidP="00060BB2">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lastRenderedPageBreak/>
        <w:t>TEST DE REPASO O AUTOEVALUACIÓN</w:t>
      </w:r>
      <w:r w:rsidR="0094132C" w:rsidRPr="00DB799D">
        <w:rPr>
          <w:rFonts w:ascii="Calibri" w:eastAsia="Calibri" w:hAnsi="Calibri" w:cs="Calibri"/>
          <w:color w:val="000000"/>
          <w:u w:val="single"/>
          <w:lang w:val="es-CL"/>
        </w:rPr>
        <w:t xml:space="preserve"> TERCERA SEMANA</w:t>
      </w:r>
    </w:p>
    <w:p w14:paraId="3C1BD1D5" w14:textId="02B0A26D" w:rsidR="00060BB2" w:rsidRPr="00DB799D" w:rsidRDefault="00F43D74" w:rsidP="00F43D74">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1. Para Aristóteles el ser humano es:</w:t>
      </w:r>
    </w:p>
    <w:p w14:paraId="4153C550" w14:textId="6CDDF776" w:rsidR="00F43D74" w:rsidRPr="00DB799D" w:rsidRDefault="00F43D74" w:rsidP="00F43D74">
      <w:pPr>
        <w:rPr>
          <w:lang w:val="es-CL"/>
        </w:rPr>
      </w:pPr>
      <w:r w:rsidRPr="00DB799D">
        <w:rPr>
          <w:lang w:val="es-CL"/>
        </w:rPr>
        <w:t xml:space="preserve">a) </w:t>
      </w:r>
      <w:r w:rsidR="0098608A" w:rsidRPr="00DB799D">
        <w:rPr>
          <w:lang w:val="es-CL"/>
        </w:rPr>
        <w:t>Social, libre y autónomo</w:t>
      </w:r>
    </w:p>
    <w:p w14:paraId="4E191454" w14:textId="7ACC1E17" w:rsidR="0098608A" w:rsidRPr="00DB799D" w:rsidRDefault="0098608A" w:rsidP="00F43D74">
      <w:pPr>
        <w:rPr>
          <w:lang w:val="es-CL"/>
        </w:rPr>
      </w:pPr>
      <w:r w:rsidRPr="00DB799D">
        <w:rPr>
          <w:lang w:val="es-CL"/>
        </w:rPr>
        <w:t>b)</w:t>
      </w:r>
      <w:r w:rsidRPr="00DB799D">
        <w:t xml:space="preserve"> </w:t>
      </w:r>
      <w:r w:rsidRPr="00DB799D">
        <w:rPr>
          <w:lang w:val="es-CL"/>
        </w:rPr>
        <w:t>Social, racional y político.</w:t>
      </w:r>
    </w:p>
    <w:p w14:paraId="33B40F39" w14:textId="1A6B4C40" w:rsidR="0098608A" w:rsidRPr="00DB799D" w:rsidRDefault="0098608A" w:rsidP="00F43D74">
      <w:pPr>
        <w:rPr>
          <w:lang w:val="es-CL"/>
        </w:rPr>
      </w:pPr>
      <w:r w:rsidRPr="00DB799D">
        <w:rPr>
          <w:lang w:val="es-CL"/>
        </w:rPr>
        <w:t>c) Social, autónomo y político</w:t>
      </w:r>
    </w:p>
    <w:p w14:paraId="579C1724" w14:textId="0CFA7A24" w:rsidR="0098608A" w:rsidRPr="00DB799D" w:rsidRDefault="0098608A" w:rsidP="00F43D74">
      <w:pPr>
        <w:rPr>
          <w:lang w:val="es-CL"/>
        </w:rPr>
      </w:pPr>
      <w:r w:rsidRPr="00DB799D">
        <w:rPr>
          <w:lang w:val="es-CL"/>
        </w:rPr>
        <w:t>2. La teoría de la construcción social del ser humano de Berger y Luckmann plantea que:</w:t>
      </w:r>
    </w:p>
    <w:p w14:paraId="002C6E4E" w14:textId="4E9FAECE" w:rsidR="0098608A" w:rsidRPr="00DB799D" w:rsidRDefault="0098608A" w:rsidP="00F43D74">
      <w:pPr>
        <w:rPr>
          <w:lang w:val="es-CL"/>
        </w:rPr>
      </w:pPr>
      <w:r w:rsidRPr="00DB799D">
        <w:rPr>
          <w:lang w:val="es-CL"/>
        </w:rPr>
        <w:t xml:space="preserve">a) </w:t>
      </w:r>
      <w:r w:rsidR="005921FD" w:rsidRPr="00DB799D">
        <w:rPr>
          <w:lang w:val="es-CL"/>
        </w:rPr>
        <w:t>El ser humano se construye en interacción con otros individuos y la realidad que los rodea</w:t>
      </w:r>
    </w:p>
    <w:p w14:paraId="32FEA072" w14:textId="4A9FF3BE" w:rsidR="005921FD" w:rsidRPr="00DB799D" w:rsidRDefault="005921FD" w:rsidP="00F43D74">
      <w:pPr>
        <w:rPr>
          <w:lang w:val="es-CL"/>
        </w:rPr>
      </w:pPr>
      <w:r w:rsidRPr="00DB799D">
        <w:rPr>
          <w:lang w:val="es-CL"/>
        </w:rPr>
        <w:t>b) En esta interacción con lo que lo rodea el ser humano se transforma</w:t>
      </w:r>
    </w:p>
    <w:p w14:paraId="75568C4C" w14:textId="523EEA53" w:rsidR="005921FD" w:rsidRPr="00DB799D" w:rsidRDefault="005921FD" w:rsidP="00F43D74">
      <w:pPr>
        <w:rPr>
          <w:lang w:val="es-CL"/>
        </w:rPr>
      </w:pPr>
      <w:r w:rsidRPr="00DB799D">
        <w:rPr>
          <w:lang w:val="es-CL"/>
        </w:rPr>
        <w:t>c) Ambas alternativas son correctas</w:t>
      </w:r>
    </w:p>
    <w:p w14:paraId="124DAF86" w14:textId="77777777" w:rsidR="00060BB2" w:rsidRPr="00060BB2" w:rsidRDefault="00060BB2" w:rsidP="00E22FFD">
      <w:pPr>
        <w:spacing w:after="200" w:line="240" w:lineRule="auto"/>
        <w:rPr>
          <w:rFonts w:ascii="Calibri" w:eastAsia="Calibri" w:hAnsi="Calibri" w:cs="Calibri"/>
          <w:b/>
          <w:bCs/>
          <w:color w:val="000000"/>
          <w:u w:val="single"/>
          <w:lang w:val="es-CL"/>
        </w:rPr>
      </w:pPr>
    </w:p>
    <w:p w14:paraId="495364AC" w14:textId="65658A0F" w:rsidR="00060BB2" w:rsidRPr="00060BB2" w:rsidRDefault="00060BB2" w:rsidP="00060BB2">
      <w:pPr>
        <w:spacing w:after="200" w:line="240" w:lineRule="auto"/>
        <w:rPr>
          <w:rFonts w:ascii="Calibri" w:eastAsia="Calibri" w:hAnsi="Calibri" w:cs="Calibri"/>
          <w:b/>
          <w:bCs/>
          <w:color w:val="000000"/>
          <w:u w:val="single"/>
          <w:lang w:val="es-CL"/>
        </w:rPr>
      </w:pPr>
      <w:r w:rsidRPr="00060BB2">
        <w:rPr>
          <w:rFonts w:ascii="Calibri" w:eastAsia="Calibri" w:hAnsi="Calibri" w:cs="Calibri"/>
          <w:b/>
          <w:bCs/>
          <w:color w:val="000000"/>
          <w:u w:val="single"/>
          <w:lang w:val="es-CL"/>
        </w:rPr>
        <w:t>RESPUESTAS</w:t>
      </w:r>
      <w:r w:rsidR="0094132C">
        <w:rPr>
          <w:rFonts w:ascii="Calibri" w:eastAsia="Calibri" w:hAnsi="Calibri" w:cs="Calibri"/>
          <w:b/>
          <w:bCs/>
          <w:color w:val="000000"/>
          <w:u w:val="single"/>
          <w:lang w:val="es-CL"/>
        </w:rPr>
        <w:t xml:space="preserve"> TERCERA SEMANA</w:t>
      </w:r>
    </w:p>
    <w:p w14:paraId="1F49EEC8" w14:textId="6EC29FD4" w:rsidR="00060BB2" w:rsidRDefault="00B94D47" w:rsidP="00060BB2">
      <w:pPr>
        <w:spacing w:after="200" w:line="240" w:lineRule="auto"/>
        <w:rPr>
          <w:rFonts w:ascii="Calibri" w:eastAsia="Calibri" w:hAnsi="Calibri" w:cs="Calibri"/>
          <w:b/>
          <w:bCs/>
          <w:color w:val="000000"/>
          <w:u w:val="single"/>
          <w:lang w:val="es-CL"/>
        </w:rPr>
      </w:pPr>
      <w:r>
        <w:rPr>
          <w:rFonts w:ascii="Calibri" w:eastAsia="Calibri" w:hAnsi="Calibri" w:cs="Calibri"/>
          <w:b/>
          <w:bCs/>
          <w:color w:val="000000"/>
          <w:u w:val="single"/>
          <w:lang w:val="es-CL"/>
        </w:rPr>
        <w:t>Temas para reflexionar</w:t>
      </w:r>
    </w:p>
    <w:p w14:paraId="155662D0" w14:textId="0FC9E8BA" w:rsidR="00F7796F" w:rsidRPr="00DB799D" w:rsidRDefault="00F7796F" w:rsidP="00F7796F">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1.</w:t>
      </w:r>
      <w:r w:rsidRPr="00DB799D">
        <w:rPr>
          <w:lang w:val="es-CL"/>
        </w:rPr>
        <w:t xml:space="preserve"> </w:t>
      </w:r>
      <w:r w:rsidR="005330FB" w:rsidRPr="00DB799D">
        <w:rPr>
          <w:lang w:val="es-CL"/>
        </w:rPr>
        <w:t>El filósofo estadounidense John Rawls, en su Teoría de la Justicia (1971), distingue entre ser racional y ser razonable. Ser racional implica tener una idea de lo que se considera bueno y perseguirla. Ser razonable implica estar dispuestos a perseguir ese bien en una sociedad, donde unos respetan a otros como iguales y aceptan ciertos mutuos términos de cooperación, adhiriendo voluntariamente a un par de principios mínimos de justicia.</w:t>
      </w:r>
    </w:p>
    <w:p w14:paraId="34FD1C14" w14:textId="4E93C4ED" w:rsidR="00F7796F" w:rsidRPr="00DB799D" w:rsidRDefault="00F7796F" w:rsidP="00F7796F">
      <w:pPr>
        <w:rPr>
          <w:lang w:val="es-CL"/>
        </w:rPr>
      </w:pPr>
      <w:r w:rsidRPr="00DB799D">
        <w:rPr>
          <w:lang w:val="es-CL"/>
        </w:rPr>
        <w:t>Lo racional en el ser humano intenta conocer</w:t>
      </w:r>
      <w:r w:rsidR="00D840A9" w:rsidRPr="00DB799D">
        <w:rPr>
          <w:lang w:val="es-CL"/>
        </w:rPr>
        <w:t xml:space="preserve">, explicar e interpretar el mundo que lo rodea y su propio mundo interno, buscando disminuir la incertidumbre o preocupaciones que nos depara la vida cotidiana y más todavía el futuro, ojalá poder ejercer algún control sobre lo que sucederá, cosa difícil, pero ello estudiamos, trabajamos, ahorramos, desarrollamos un emprendimiento, etc. Lo razonable </w:t>
      </w:r>
      <w:r w:rsidR="004071DE" w:rsidRPr="00DB799D">
        <w:rPr>
          <w:lang w:val="es-CL"/>
        </w:rPr>
        <w:t>está</w:t>
      </w:r>
      <w:r w:rsidR="00D840A9" w:rsidRPr="00DB799D">
        <w:rPr>
          <w:lang w:val="es-CL"/>
        </w:rPr>
        <w:t xml:space="preserve"> relacionado con aceptar diferentes puntos a de vista a las mismas problemáticas que tenemos todos,</w:t>
      </w:r>
      <w:r w:rsidR="00C33AD5" w:rsidRPr="00DB799D">
        <w:rPr>
          <w:lang w:val="es-CL"/>
        </w:rPr>
        <w:t xml:space="preserve"> saber convivir, aunque estemos en desacuerdo, y si encontramos </w:t>
      </w:r>
      <w:r w:rsidR="00C16CA7" w:rsidRPr="00DB799D">
        <w:rPr>
          <w:lang w:val="es-CL"/>
        </w:rPr>
        <w:t xml:space="preserve">que alguien desarrolló mejores </w:t>
      </w:r>
      <w:r w:rsidR="005D7EB8" w:rsidRPr="00DB799D">
        <w:rPr>
          <w:lang w:val="es-CL"/>
        </w:rPr>
        <w:t>soluciones a</w:t>
      </w:r>
      <w:r w:rsidR="00C33AD5" w:rsidRPr="00DB799D">
        <w:rPr>
          <w:lang w:val="es-CL"/>
        </w:rPr>
        <w:t xml:space="preserve"> un problema</w:t>
      </w:r>
      <w:r w:rsidR="005D7EB8" w:rsidRPr="00DB799D">
        <w:rPr>
          <w:lang w:val="es-CL"/>
        </w:rPr>
        <w:t>,</w:t>
      </w:r>
      <w:r w:rsidR="00C33AD5" w:rsidRPr="00DB799D">
        <w:rPr>
          <w:lang w:val="es-CL"/>
        </w:rPr>
        <w:t xml:space="preserve"> aceptarlas y llevarlas a cabo.  </w:t>
      </w:r>
      <w:r w:rsidR="00D840A9" w:rsidRPr="00DB799D">
        <w:rPr>
          <w:lang w:val="es-CL"/>
        </w:rPr>
        <w:t xml:space="preserve">     </w:t>
      </w:r>
    </w:p>
    <w:p w14:paraId="725A2F64" w14:textId="77777777" w:rsidR="00060BB2" w:rsidRPr="00DB799D" w:rsidRDefault="00060BB2" w:rsidP="00060BB2">
      <w:pPr>
        <w:spacing w:after="200" w:line="240" w:lineRule="auto"/>
        <w:rPr>
          <w:rFonts w:ascii="Calibri" w:eastAsia="Calibri" w:hAnsi="Calibri" w:cs="Calibri"/>
          <w:color w:val="000000"/>
          <w:u w:val="single"/>
          <w:lang w:val="es-CL"/>
        </w:rPr>
      </w:pPr>
      <w:r w:rsidRPr="00DB799D">
        <w:rPr>
          <w:rFonts w:ascii="Calibri" w:eastAsia="Calibri" w:hAnsi="Calibri" w:cs="Calibri"/>
          <w:color w:val="000000"/>
          <w:u w:val="single"/>
          <w:lang w:val="es-CL"/>
        </w:rPr>
        <w:t>Test</w:t>
      </w:r>
    </w:p>
    <w:p w14:paraId="08D90D23" w14:textId="1D59BE9D" w:rsidR="00060BB2" w:rsidRPr="00DB799D" w:rsidRDefault="00060BB2" w:rsidP="00060BB2">
      <w:pPr>
        <w:spacing w:after="200" w:line="240" w:lineRule="auto"/>
        <w:rPr>
          <w:rFonts w:ascii="Calibri" w:eastAsia="Calibri" w:hAnsi="Calibri" w:cs="Calibri"/>
          <w:color w:val="000000"/>
          <w:lang w:val="es-CL"/>
        </w:rPr>
      </w:pPr>
      <w:r w:rsidRPr="00DB799D">
        <w:rPr>
          <w:rFonts w:ascii="Calibri" w:eastAsia="Calibri" w:hAnsi="Calibri" w:cs="Calibri"/>
          <w:color w:val="000000"/>
          <w:lang w:val="es-CL"/>
        </w:rPr>
        <w:t xml:space="preserve">1. </w:t>
      </w:r>
      <w:r w:rsidR="005921FD" w:rsidRPr="00DB799D">
        <w:rPr>
          <w:rFonts w:ascii="Calibri" w:eastAsia="Calibri" w:hAnsi="Calibri" w:cs="Calibri"/>
          <w:color w:val="000000"/>
          <w:lang w:val="es-CL"/>
        </w:rPr>
        <w:t>b</w:t>
      </w:r>
    </w:p>
    <w:p w14:paraId="09D9AA4C" w14:textId="72BA6F63" w:rsidR="00060BB2" w:rsidRPr="00060BB2" w:rsidRDefault="00060BB2" w:rsidP="00060BB2">
      <w:pPr>
        <w:spacing w:after="200" w:line="240" w:lineRule="auto"/>
        <w:rPr>
          <w:rFonts w:ascii="Calibri" w:eastAsia="Calibri" w:hAnsi="Calibri" w:cs="Calibri"/>
          <w:b/>
          <w:bCs/>
          <w:color w:val="000000"/>
          <w:lang w:val="es-CL"/>
        </w:rPr>
      </w:pPr>
      <w:r w:rsidRPr="00060BB2">
        <w:rPr>
          <w:rFonts w:ascii="Calibri" w:eastAsia="Calibri" w:hAnsi="Calibri" w:cs="Calibri"/>
          <w:b/>
          <w:bCs/>
          <w:color w:val="000000"/>
          <w:lang w:val="es-CL"/>
        </w:rPr>
        <w:t xml:space="preserve">2. </w:t>
      </w:r>
      <w:r w:rsidR="005921FD">
        <w:rPr>
          <w:rFonts w:ascii="Calibri" w:eastAsia="Calibri" w:hAnsi="Calibri" w:cs="Calibri"/>
          <w:b/>
          <w:bCs/>
          <w:color w:val="000000"/>
          <w:lang w:val="es-CL"/>
        </w:rPr>
        <w:t>c</w:t>
      </w:r>
    </w:p>
    <w:p w14:paraId="5C651165" w14:textId="20623F27" w:rsidR="00060BB2" w:rsidRDefault="00060BB2" w:rsidP="00C9578A">
      <w:pPr>
        <w:jc w:val="both"/>
        <w:rPr>
          <w:b/>
          <w:bCs/>
          <w:lang w:val="es-CL"/>
        </w:rPr>
      </w:pPr>
    </w:p>
    <w:p w14:paraId="7439F1C6" w14:textId="77777777" w:rsidR="00F97F73" w:rsidRDefault="00F97F73" w:rsidP="00F97F73">
      <w:pPr>
        <w:spacing w:line="240" w:lineRule="auto"/>
        <w:rPr>
          <w:rFonts w:ascii="Calibri" w:eastAsia="Times New Roman" w:hAnsi="Calibri" w:cs="Calibri"/>
          <w:b/>
          <w:bCs/>
          <w:color w:val="000000"/>
          <w:lang w:eastAsia="es-419"/>
        </w:rPr>
      </w:pPr>
    </w:p>
    <w:p w14:paraId="5DE03371" w14:textId="77777777" w:rsidR="00DB799D" w:rsidRDefault="00F97F73" w:rsidP="00F97F73">
      <w:pPr>
        <w:spacing w:line="240" w:lineRule="auto"/>
        <w:rPr>
          <w:rFonts w:ascii="Calibri" w:eastAsia="Times New Roman" w:hAnsi="Calibri" w:cs="Calibri"/>
          <w:b/>
          <w:bCs/>
          <w:color w:val="000000"/>
          <w:lang w:eastAsia="es-419"/>
        </w:rPr>
      </w:pPr>
      <w:r w:rsidRPr="00F97F73">
        <w:rPr>
          <w:rFonts w:ascii="Calibri" w:eastAsia="Times New Roman" w:hAnsi="Calibri" w:cs="Calibri"/>
          <w:b/>
          <w:bCs/>
          <w:color w:val="000000"/>
          <w:lang w:eastAsia="es-419"/>
        </w:rPr>
        <w:t> </w:t>
      </w:r>
    </w:p>
    <w:p w14:paraId="29DDFE4D" w14:textId="77777777" w:rsidR="00DB799D" w:rsidRDefault="00DB799D" w:rsidP="00F97F73">
      <w:pPr>
        <w:spacing w:line="240" w:lineRule="auto"/>
        <w:rPr>
          <w:rFonts w:ascii="Calibri" w:eastAsia="Times New Roman" w:hAnsi="Calibri" w:cs="Calibri"/>
          <w:b/>
          <w:bCs/>
          <w:color w:val="000000"/>
          <w:lang w:eastAsia="es-419"/>
        </w:rPr>
      </w:pPr>
    </w:p>
    <w:p w14:paraId="37FA7654" w14:textId="7D2259DA" w:rsidR="00F97F73" w:rsidRPr="00F97F73" w:rsidRDefault="00F97F73" w:rsidP="00F97F73">
      <w:pPr>
        <w:spacing w:line="240" w:lineRule="auto"/>
        <w:rPr>
          <w:rFonts w:ascii="Times New Roman" w:eastAsia="Times New Roman" w:hAnsi="Times New Roman" w:cs="Times New Roman"/>
          <w:sz w:val="24"/>
          <w:szCs w:val="24"/>
          <w:lang w:eastAsia="es-419"/>
        </w:rPr>
      </w:pPr>
      <w:r w:rsidRPr="00F97F73">
        <w:rPr>
          <w:rFonts w:ascii="Calibri" w:eastAsia="Times New Roman" w:hAnsi="Calibri" w:cs="Calibri"/>
          <w:b/>
          <w:bCs/>
          <w:color w:val="000000"/>
          <w:lang w:eastAsia="es-419"/>
        </w:rPr>
        <w:t>CUARTA SEMANA</w:t>
      </w:r>
    </w:p>
    <w:tbl>
      <w:tblPr>
        <w:tblW w:w="0" w:type="auto"/>
        <w:tblCellMar>
          <w:top w:w="15" w:type="dxa"/>
          <w:left w:w="15" w:type="dxa"/>
          <w:bottom w:w="15" w:type="dxa"/>
          <w:right w:w="15" w:type="dxa"/>
        </w:tblCellMar>
        <w:tblLook w:val="04A0" w:firstRow="1" w:lastRow="0" w:firstColumn="1" w:lastColumn="0" w:noHBand="0" w:noVBand="1"/>
      </w:tblPr>
      <w:tblGrid>
        <w:gridCol w:w="1348"/>
        <w:gridCol w:w="3437"/>
        <w:gridCol w:w="1254"/>
        <w:gridCol w:w="2590"/>
      </w:tblGrid>
      <w:tr w:rsidR="00FB099D" w:rsidRPr="00F97F73" w14:paraId="2A74D409" w14:textId="77777777" w:rsidTr="00F97F73">
        <w:trPr>
          <w:trHeight w:val="334"/>
        </w:trPr>
        <w:tc>
          <w:tcPr>
            <w:tcW w:w="0" w:type="auto"/>
            <w:tcBorders>
              <w:top w:val="single" w:sz="4" w:space="0" w:color="002060"/>
              <w:left w:val="single" w:sz="4" w:space="0" w:color="002060"/>
              <w:bottom w:val="single" w:sz="4" w:space="0" w:color="002060"/>
              <w:right w:val="single" w:sz="4" w:space="0" w:color="002060"/>
            </w:tcBorders>
            <w:hideMark/>
          </w:tcPr>
          <w:p w14:paraId="1E9A540D"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b/>
                <w:bCs/>
                <w:color w:val="000000"/>
                <w:lang w:eastAsia="es-419"/>
              </w:rPr>
              <w:t>Desde el día  </w:t>
            </w:r>
          </w:p>
        </w:tc>
        <w:tc>
          <w:tcPr>
            <w:tcW w:w="0" w:type="auto"/>
            <w:tcBorders>
              <w:top w:val="single" w:sz="4" w:space="0" w:color="002060"/>
              <w:left w:val="single" w:sz="4" w:space="0" w:color="002060"/>
              <w:bottom w:val="single" w:sz="4" w:space="0" w:color="002060"/>
              <w:right w:val="single" w:sz="4" w:space="0" w:color="000000"/>
            </w:tcBorders>
            <w:hideMark/>
          </w:tcPr>
          <w:p w14:paraId="219740E7" w14:textId="088F2755" w:rsidR="00F97F73" w:rsidRPr="00F97F73" w:rsidRDefault="00FB099D" w:rsidP="00F97F73">
            <w:pPr>
              <w:spacing w:after="0" w:line="240" w:lineRule="auto"/>
              <w:rPr>
                <w:rFonts w:ascii="Times New Roman" w:eastAsia="Times New Roman" w:hAnsi="Times New Roman" w:cs="Times New Roman"/>
                <w:sz w:val="24"/>
                <w:szCs w:val="24"/>
                <w:lang w:eastAsia="es-419"/>
              </w:rPr>
            </w:pPr>
            <w:r>
              <w:rPr>
                <w:rFonts w:ascii="Cambria" w:eastAsia="Times New Roman" w:hAnsi="Cambria" w:cs="Times New Roman"/>
                <w:color w:val="000000"/>
                <w:lang w:eastAsia="es-419"/>
              </w:rPr>
              <w:t xml:space="preserve">       7 de septiembre                               </w:t>
            </w:r>
            <w:r w:rsidR="00F97F73" w:rsidRPr="00F97F73">
              <w:rPr>
                <w:rFonts w:ascii="Cambria" w:eastAsia="Times New Roman" w:hAnsi="Cambria" w:cs="Times New Roman"/>
                <w:color w:val="000000"/>
                <w:lang w:eastAsia="es-419"/>
              </w:rPr>
              <w:t> </w:t>
            </w:r>
          </w:p>
        </w:tc>
        <w:tc>
          <w:tcPr>
            <w:tcW w:w="0" w:type="auto"/>
            <w:tcBorders>
              <w:top w:val="single" w:sz="4" w:space="0" w:color="002060"/>
              <w:left w:val="single" w:sz="4" w:space="0" w:color="000000"/>
              <w:bottom w:val="single" w:sz="4" w:space="0" w:color="002060"/>
              <w:right w:val="single" w:sz="4" w:space="0" w:color="000000"/>
            </w:tcBorders>
            <w:hideMark/>
          </w:tcPr>
          <w:p w14:paraId="42A1B103"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b/>
                <w:bCs/>
                <w:color w:val="000000"/>
                <w:lang w:eastAsia="es-419"/>
              </w:rPr>
              <w:t>Hasta el día </w:t>
            </w:r>
          </w:p>
        </w:tc>
        <w:tc>
          <w:tcPr>
            <w:tcW w:w="0" w:type="auto"/>
            <w:tcBorders>
              <w:top w:val="single" w:sz="4" w:space="0" w:color="002060"/>
              <w:left w:val="single" w:sz="4" w:space="0" w:color="000000"/>
              <w:bottom w:val="single" w:sz="4" w:space="0" w:color="002060"/>
              <w:right w:val="single" w:sz="4" w:space="0" w:color="002060"/>
            </w:tcBorders>
            <w:hideMark/>
          </w:tcPr>
          <w:p w14:paraId="5010AAC9" w14:textId="3D35CD6F"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 xml:space="preserve"> </w:t>
            </w:r>
            <w:r w:rsidR="00FB099D">
              <w:rPr>
                <w:rFonts w:ascii="Cambria" w:eastAsia="Times New Roman" w:hAnsi="Cambria" w:cs="Times New Roman"/>
                <w:color w:val="000000"/>
                <w:lang w:eastAsia="es-419"/>
              </w:rPr>
              <w:t xml:space="preserve">11 de septiembre                 </w:t>
            </w:r>
            <w:r w:rsidRPr="00F97F73">
              <w:rPr>
                <w:rFonts w:ascii="Cambria" w:eastAsia="Times New Roman" w:hAnsi="Cambria" w:cs="Times New Roman"/>
                <w:color w:val="000000"/>
                <w:lang w:eastAsia="es-419"/>
              </w:rPr>
              <w:t> </w:t>
            </w:r>
          </w:p>
        </w:tc>
      </w:tr>
    </w:tbl>
    <w:p w14:paraId="5EF73023"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p w14:paraId="4BFEAADF" w14:textId="1C82E130" w:rsidR="00F97F73" w:rsidRPr="00FB099D" w:rsidRDefault="00F97F73" w:rsidP="00F97F73">
      <w:pPr>
        <w:rPr>
          <w:rFonts w:ascii="Times New Roman" w:hAnsi="Times New Roman" w:cs="Times New Roman"/>
          <w:b/>
          <w:bCs/>
          <w:lang w:eastAsia="es-419"/>
        </w:rPr>
      </w:pPr>
      <w:r w:rsidRPr="00FB099D">
        <w:rPr>
          <w:b/>
          <w:bCs/>
          <w:lang w:eastAsia="es-419"/>
        </w:rPr>
        <w:t>                    SEMANA DE EVALUACIÓN FORMATIVA BITÁCORA N° 3</w:t>
      </w:r>
    </w:p>
    <w:p w14:paraId="03EE0608"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bl>
      <w:tblPr>
        <w:tblW w:w="0" w:type="auto"/>
        <w:tblCellMar>
          <w:top w:w="15" w:type="dxa"/>
          <w:left w:w="15" w:type="dxa"/>
          <w:bottom w:w="15" w:type="dxa"/>
          <w:right w:w="15" w:type="dxa"/>
        </w:tblCellMar>
        <w:tblLook w:val="04A0" w:firstRow="1" w:lastRow="0" w:firstColumn="1" w:lastColumn="0" w:noHBand="0" w:noVBand="1"/>
      </w:tblPr>
      <w:tblGrid>
        <w:gridCol w:w="4705"/>
        <w:gridCol w:w="1089"/>
        <w:gridCol w:w="1901"/>
        <w:gridCol w:w="1133"/>
      </w:tblGrid>
      <w:tr w:rsidR="00121AFF" w:rsidRPr="00F97F73" w14:paraId="3DE79523" w14:textId="77777777" w:rsidTr="00F97F73">
        <w:trPr>
          <w:trHeight w:val="969"/>
        </w:trPr>
        <w:tc>
          <w:tcPr>
            <w:tcW w:w="0" w:type="auto"/>
            <w:tcBorders>
              <w:top w:val="single" w:sz="4" w:space="0" w:color="000000"/>
              <w:left w:val="single" w:sz="4" w:space="0" w:color="000000"/>
              <w:right w:val="single" w:sz="4" w:space="0" w:color="000000"/>
            </w:tcBorders>
            <w:hideMark/>
          </w:tcPr>
          <w:p w14:paraId="5D6A0C4A" w14:textId="430538FB"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 xml:space="preserve">                                                        Nivel de logro</w:t>
            </w:r>
          </w:p>
        </w:tc>
        <w:tc>
          <w:tcPr>
            <w:tcW w:w="0" w:type="auto"/>
            <w:tcBorders>
              <w:top w:val="single" w:sz="4" w:space="0" w:color="000000"/>
              <w:left w:val="single" w:sz="4" w:space="0" w:color="000000"/>
              <w:right w:val="single" w:sz="4" w:space="0" w:color="000000"/>
            </w:tcBorders>
            <w:hideMark/>
          </w:tcPr>
          <w:p w14:paraId="4866533E"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En gran medida</w:t>
            </w:r>
          </w:p>
          <w:p w14:paraId="18943BA1"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(logrado) 3 puntos</w:t>
            </w:r>
          </w:p>
        </w:tc>
        <w:tc>
          <w:tcPr>
            <w:tcW w:w="0" w:type="auto"/>
            <w:tcBorders>
              <w:top w:val="single" w:sz="4" w:space="0" w:color="000000"/>
              <w:left w:val="single" w:sz="4" w:space="0" w:color="000000"/>
              <w:right w:val="single" w:sz="4" w:space="0" w:color="000000"/>
            </w:tcBorders>
            <w:hideMark/>
          </w:tcPr>
          <w:p w14:paraId="09C05B9E"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Moderadamente</w:t>
            </w:r>
          </w:p>
          <w:p w14:paraId="338784DB"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(medianamente logrado) 2 puntos</w:t>
            </w:r>
          </w:p>
        </w:tc>
        <w:tc>
          <w:tcPr>
            <w:tcW w:w="0" w:type="auto"/>
            <w:tcBorders>
              <w:top w:val="single" w:sz="4" w:space="0" w:color="000000"/>
              <w:left w:val="single" w:sz="4" w:space="0" w:color="000000"/>
              <w:right w:val="single" w:sz="4" w:space="0" w:color="000000"/>
            </w:tcBorders>
            <w:hideMark/>
          </w:tcPr>
          <w:p w14:paraId="710091D5"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Muy Poco (por lograr) 1 punto  </w:t>
            </w:r>
          </w:p>
        </w:tc>
      </w:tr>
      <w:tr w:rsidR="00121AFF" w:rsidRPr="00F97F73" w14:paraId="4F58749E" w14:textId="77777777" w:rsidTr="00F97F73">
        <w:trPr>
          <w:trHeight w:val="75"/>
        </w:trPr>
        <w:tc>
          <w:tcPr>
            <w:tcW w:w="0" w:type="auto"/>
            <w:tcBorders>
              <w:left w:val="single" w:sz="4" w:space="0" w:color="000000"/>
              <w:bottom w:val="single" w:sz="4" w:space="0" w:color="000000"/>
              <w:right w:val="single" w:sz="4" w:space="0" w:color="000000"/>
            </w:tcBorders>
            <w:hideMark/>
          </w:tcPr>
          <w:p w14:paraId="785123D2"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Indicador</w:t>
            </w:r>
          </w:p>
        </w:tc>
        <w:tc>
          <w:tcPr>
            <w:tcW w:w="0" w:type="auto"/>
            <w:tcBorders>
              <w:left w:val="single" w:sz="4" w:space="0" w:color="000000"/>
              <w:right w:val="single" w:sz="4" w:space="0" w:color="000000"/>
            </w:tcBorders>
            <w:hideMark/>
          </w:tcPr>
          <w:p w14:paraId="5BD833C3"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left w:val="single" w:sz="4" w:space="0" w:color="000000"/>
              <w:right w:val="single" w:sz="4" w:space="0" w:color="000000"/>
            </w:tcBorders>
            <w:hideMark/>
          </w:tcPr>
          <w:p w14:paraId="10469F14"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left w:val="single" w:sz="4" w:space="0" w:color="000000"/>
              <w:right w:val="single" w:sz="4" w:space="0" w:color="000000"/>
            </w:tcBorders>
            <w:hideMark/>
          </w:tcPr>
          <w:p w14:paraId="00517093"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r w:rsidR="00121AFF" w:rsidRPr="00F97F73" w14:paraId="43CC4413" w14:textId="77777777" w:rsidTr="00F97F73">
        <w:tc>
          <w:tcPr>
            <w:tcW w:w="0" w:type="auto"/>
            <w:tcBorders>
              <w:top w:val="single" w:sz="4" w:space="0" w:color="000000"/>
              <w:left w:val="single" w:sz="4" w:space="0" w:color="000000"/>
              <w:bottom w:val="single" w:sz="4" w:space="0" w:color="000000"/>
              <w:right w:val="single" w:sz="4" w:space="0" w:color="000000"/>
            </w:tcBorders>
            <w:hideMark/>
          </w:tcPr>
          <w:p w14:paraId="0F7EBA9A"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Logro de objetivos de aprendizaje</w:t>
            </w:r>
          </w:p>
        </w:tc>
        <w:tc>
          <w:tcPr>
            <w:tcW w:w="0" w:type="auto"/>
            <w:tcBorders>
              <w:left w:val="single" w:sz="4" w:space="0" w:color="000000"/>
              <w:bottom w:val="single" w:sz="4" w:space="0" w:color="000000"/>
              <w:right w:val="single" w:sz="4" w:space="0" w:color="000000"/>
            </w:tcBorders>
            <w:hideMark/>
          </w:tcPr>
          <w:p w14:paraId="0BC968B6"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left w:val="single" w:sz="4" w:space="0" w:color="000000"/>
              <w:bottom w:val="single" w:sz="4" w:space="0" w:color="000000"/>
              <w:right w:val="single" w:sz="4" w:space="0" w:color="000000"/>
            </w:tcBorders>
            <w:hideMark/>
          </w:tcPr>
          <w:p w14:paraId="48C2BB86"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left w:val="single" w:sz="4" w:space="0" w:color="000000"/>
              <w:bottom w:val="single" w:sz="4" w:space="0" w:color="000000"/>
              <w:right w:val="single" w:sz="4" w:space="0" w:color="000000"/>
            </w:tcBorders>
            <w:hideMark/>
          </w:tcPr>
          <w:p w14:paraId="71A0E05D"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r w:rsidR="00121AFF" w:rsidRPr="00F97F73" w14:paraId="4FB2401A" w14:textId="77777777" w:rsidTr="00F97F73">
        <w:tc>
          <w:tcPr>
            <w:tcW w:w="0" w:type="auto"/>
            <w:tcBorders>
              <w:top w:val="single" w:sz="4" w:space="0" w:color="000000"/>
              <w:left w:val="single" w:sz="4" w:space="0" w:color="000000"/>
              <w:bottom w:val="single" w:sz="4" w:space="0" w:color="000000"/>
              <w:right w:val="single" w:sz="4" w:space="0" w:color="000000"/>
            </w:tcBorders>
            <w:hideMark/>
          </w:tcPr>
          <w:p w14:paraId="0E5C6326" w14:textId="738C673D" w:rsidR="00F97F73" w:rsidRPr="004071DE" w:rsidRDefault="004071DE" w:rsidP="004071DE">
            <w:pPr>
              <w:spacing w:after="0" w:line="240" w:lineRule="auto"/>
              <w:rPr>
                <w:rFonts w:ascii="Cambria" w:eastAsia="Times New Roman" w:hAnsi="Cambria" w:cs="Times New Roman"/>
                <w:sz w:val="20"/>
                <w:szCs w:val="20"/>
                <w:lang w:eastAsia="es-419"/>
              </w:rPr>
            </w:pPr>
            <w:r>
              <w:rPr>
                <w:rFonts w:ascii="Times New Roman" w:eastAsia="Times New Roman" w:hAnsi="Times New Roman" w:cs="Times New Roman"/>
                <w:sz w:val="24"/>
                <w:szCs w:val="24"/>
                <w:lang w:eastAsia="es-419"/>
              </w:rPr>
              <w:t>1.-</w:t>
            </w:r>
            <w:r>
              <w:rPr>
                <w:rFonts w:ascii="Cambria" w:eastAsia="Times New Roman" w:hAnsi="Cambria" w:cs="Times New Roman"/>
                <w:sz w:val="20"/>
                <w:szCs w:val="20"/>
                <w:lang w:eastAsia="es-419"/>
              </w:rPr>
              <w:t>Recuerdas que dice el filosofo Descartes sobre el ser humano.</w:t>
            </w:r>
          </w:p>
        </w:tc>
        <w:tc>
          <w:tcPr>
            <w:tcW w:w="0" w:type="auto"/>
            <w:tcBorders>
              <w:top w:val="single" w:sz="4" w:space="0" w:color="000000"/>
              <w:left w:val="single" w:sz="4" w:space="0" w:color="000000"/>
              <w:bottom w:val="single" w:sz="4" w:space="0" w:color="000000"/>
              <w:right w:val="single" w:sz="4" w:space="0" w:color="000000"/>
            </w:tcBorders>
            <w:hideMark/>
          </w:tcPr>
          <w:p w14:paraId="09545EE8"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04C9A34E"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468AA394"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r w:rsidR="00121AFF" w:rsidRPr="00F97F73" w14:paraId="1BB0F8A2" w14:textId="77777777" w:rsidTr="00F97F73">
        <w:tc>
          <w:tcPr>
            <w:tcW w:w="0" w:type="auto"/>
            <w:tcBorders>
              <w:top w:val="single" w:sz="4" w:space="0" w:color="000000"/>
              <w:left w:val="single" w:sz="4" w:space="0" w:color="000000"/>
              <w:bottom w:val="single" w:sz="4" w:space="0" w:color="000000"/>
              <w:right w:val="single" w:sz="4" w:space="0" w:color="000000"/>
            </w:tcBorders>
            <w:hideMark/>
          </w:tcPr>
          <w:p w14:paraId="04520F66" w14:textId="4C6755D6" w:rsidR="00F97F73" w:rsidRPr="00F97F73" w:rsidRDefault="00F97F73" w:rsidP="00F97F73">
            <w:pPr>
              <w:spacing w:after="0" w:line="240" w:lineRule="auto"/>
              <w:rPr>
                <w:rFonts w:ascii="Cambria" w:eastAsia="Times New Roman" w:hAnsi="Cambria" w:cs="Times New Roman"/>
                <w:sz w:val="24"/>
                <w:szCs w:val="24"/>
                <w:lang w:eastAsia="es-419"/>
              </w:rPr>
            </w:pPr>
            <w:r w:rsidRPr="00F97F73">
              <w:rPr>
                <w:rFonts w:ascii="Cambria" w:eastAsia="Times New Roman" w:hAnsi="Cambria" w:cs="Times New Roman"/>
                <w:color w:val="000000"/>
                <w:lang w:eastAsia="es-419"/>
              </w:rPr>
              <w:t>2</w:t>
            </w:r>
            <w:r w:rsidRPr="00F97F73">
              <w:rPr>
                <w:rFonts w:ascii="Cambria" w:eastAsia="Times New Roman" w:hAnsi="Cambria" w:cs="Times New Roman"/>
                <w:color w:val="000000"/>
                <w:sz w:val="20"/>
                <w:szCs w:val="20"/>
                <w:lang w:eastAsia="es-419"/>
              </w:rPr>
              <w:t>. Soy capaz de explicar lo dice Aristóteles so</w:t>
            </w:r>
            <w:r w:rsidR="004071DE">
              <w:rPr>
                <w:rFonts w:ascii="Cambria" w:eastAsia="Times New Roman" w:hAnsi="Cambria" w:cs="Times New Roman"/>
                <w:color w:val="000000"/>
                <w:sz w:val="20"/>
                <w:szCs w:val="20"/>
                <w:lang w:eastAsia="es-419"/>
              </w:rPr>
              <w:t>bre el ser humano.</w:t>
            </w:r>
          </w:p>
        </w:tc>
        <w:tc>
          <w:tcPr>
            <w:tcW w:w="0" w:type="auto"/>
            <w:tcBorders>
              <w:top w:val="single" w:sz="4" w:space="0" w:color="000000"/>
              <w:left w:val="single" w:sz="4" w:space="0" w:color="000000"/>
              <w:bottom w:val="single" w:sz="4" w:space="0" w:color="000000"/>
              <w:right w:val="single" w:sz="4" w:space="0" w:color="000000"/>
            </w:tcBorders>
            <w:hideMark/>
          </w:tcPr>
          <w:p w14:paraId="5B256963"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4548D0AF"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157A9BA0"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r w:rsidR="00121AFF" w:rsidRPr="00F97F73" w14:paraId="47370D89" w14:textId="77777777" w:rsidTr="00F97F73">
        <w:tc>
          <w:tcPr>
            <w:tcW w:w="0" w:type="auto"/>
            <w:tcBorders>
              <w:top w:val="single" w:sz="4" w:space="0" w:color="000000"/>
              <w:left w:val="single" w:sz="4" w:space="0" w:color="000000"/>
              <w:bottom w:val="single" w:sz="4" w:space="0" w:color="000000"/>
              <w:right w:val="single" w:sz="4" w:space="0" w:color="000000"/>
            </w:tcBorders>
            <w:hideMark/>
          </w:tcPr>
          <w:p w14:paraId="6F3F1878" w14:textId="7FDC7F58" w:rsidR="00F97F73" w:rsidRPr="00F97F73" w:rsidRDefault="004071DE" w:rsidP="00F97F73">
            <w:pPr>
              <w:spacing w:after="0" w:line="240" w:lineRule="auto"/>
              <w:rPr>
                <w:rFonts w:ascii="Cambria" w:eastAsia="Times New Roman" w:hAnsi="Cambria" w:cs="Times New Roman"/>
                <w:sz w:val="20"/>
                <w:szCs w:val="20"/>
                <w:lang w:eastAsia="es-419"/>
              </w:rPr>
            </w:pPr>
            <w:r>
              <w:rPr>
                <w:rFonts w:ascii="Times New Roman" w:eastAsia="Times New Roman" w:hAnsi="Times New Roman" w:cs="Times New Roman"/>
                <w:sz w:val="20"/>
                <w:szCs w:val="20"/>
                <w:lang w:eastAsia="es-419"/>
              </w:rPr>
              <w:t>3-</w:t>
            </w:r>
            <w:r>
              <w:rPr>
                <w:rFonts w:ascii="Cambria" w:eastAsia="Times New Roman" w:hAnsi="Cambria" w:cs="Times New Roman"/>
                <w:sz w:val="20"/>
                <w:szCs w:val="20"/>
                <w:lang w:eastAsia="es-419"/>
              </w:rPr>
              <w:t xml:space="preserve">Puedo resumir el pensamiento de Jean Jacques Rousseau </w:t>
            </w:r>
          </w:p>
        </w:tc>
        <w:tc>
          <w:tcPr>
            <w:tcW w:w="0" w:type="auto"/>
            <w:tcBorders>
              <w:top w:val="single" w:sz="4" w:space="0" w:color="000000"/>
              <w:left w:val="single" w:sz="4" w:space="0" w:color="000000"/>
              <w:bottom w:val="single" w:sz="4" w:space="0" w:color="000000"/>
              <w:right w:val="single" w:sz="4" w:space="0" w:color="000000"/>
            </w:tcBorders>
            <w:hideMark/>
          </w:tcPr>
          <w:p w14:paraId="629AA795"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621BDFDC"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6267E7DE"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r w:rsidR="00121AFF" w:rsidRPr="00F97F73" w14:paraId="2BCFA6AD" w14:textId="77777777" w:rsidTr="00F97F73">
        <w:tc>
          <w:tcPr>
            <w:tcW w:w="0" w:type="auto"/>
            <w:tcBorders>
              <w:top w:val="single" w:sz="4" w:space="0" w:color="000000"/>
              <w:left w:val="single" w:sz="4" w:space="0" w:color="000000"/>
              <w:bottom w:val="single" w:sz="4" w:space="0" w:color="000000"/>
              <w:right w:val="single" w:sz="4" w:space="0" w:color="000000"/>
            </w:tcBorders>
            <w:hideMark/>
          </w:tcPr>
          <w:p w14:paraId="260F0B1A" w14:textId="41859F46"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 xml:space="preserve">4. </w:t>
            </w:r>
            <w:r w:rsidRPr="00F97F73">
              <w:rPr>
                <w:rFonts w:ascii="Cambria" w:eastAsia="Times New Roman" w:hAnsi="Cambria" w:cs="Times New Roman"/>
                <w:color w:val="000000"/>
                <w:sz w:val="20"/>
                <w:szCs w:val="20"/>
                <w:lang w:eastAsia="es-419"/>
              </w:rPr>
              <w:t xml:space="preserve">Logro diferenciar </w:t>
            </w:r>
            <w:r w:rsidR="004071DE">
              <w:rPr>
                <w:rFonts w:ascii="Cambria" w:eastAsia="Times New Roman" w:hAnsi="Cambria" w:cs="Times New Roman"/>
                <w:color w:val="000000"/>
                <w:sz w:val="20"/>
                <w:szCs w:val="20"/>
                <w:lang w:eastAsia="es-419"/>
              </w:rPr>
              <w:t>los conceptos, equidad, razonable, y sociología</w:t>
            </w:r>
          </w:p>
        </w:tc>
        <w:tc>
          <w:tcPr>
            <w:tcW w:w="0" w:type="auto"/>
            <w:tcBorders>
              <w:top w:val="single" w:sz="4" w:space="0" w:color="000000"/>
              <w:left w:val="single" w:sz="4" w:space="0" w:color="000000"/>
              <w:bottom w:val="single" w:sz="4" w:space="0" w:color="000000"/>
              <w:right w:val="single" w:sz="4" w:space="0" w:color="000000"/>
            </w:tcBorders>
            <w:hideMark/>
          </w:tcPr>
          <w:p w14:paraId="2A299F1E"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19C9FDFE"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7521C6AC"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r w:rsidR="00121AFF" w:rsidRPr="00F97F73" w14:paraId="12449C71" w14:textId="77777777" w:rsidTr="00F97F73">
        <w:tc>
          <w:tcPr>
            <w:tcW w:w="0" w:type="auto"/>
            <w:tcBorders>
              <w:top w:val="single" w:sz="4" w:space="0" w:color="000000"/>
              <w:left w:val="single" w:sz="4" w:space="0" w:color="000000"/>
              <w:bottom w:val="single" w:sz="4" w:space="0" w:color="000000"/>
              <w:right w:val="single" w:sz="4" w:space="0" w:color="000000"/>
            </w:tcBorders>
            <w:hideMark/>
          </w:tcPr>
          <w:p w14:paraId="583A0DCB" w14:textId="39E856DD" w:rsidR="00F97F73" w:rsidRPr="00F97F73" w:rsidRDefault="00F97F73" w:rsidP="00F97F73">
            <w:pPr>
              <w:spacing w:after="0" w:line="240" w:lineRule="auto"/>
              <w:rPr>
                <w:rFonts w:ascii="Times New Roman" w:eastAsia="Times New Roman" w:hAnsi="Times New Roman" w:cs="Times New Roman"/>
                <w:sz w:val="20"/>
                <w:szCs w:val="20"/>
                <w:lang w:eastAsia="es-419"/>
              </w:rPr>
            </w:pPr>
            <w:r w:rsidRPr="00F97F73">
              <w:rPr>
                <w:rFonts w:ascii="Cambria" w:eastAsia="Times New Roman" w:hAnsi="Cambria" w:cs="Times New Roman"/>
                <w:color w:val="000000"/>
                <w:lang w:eastAsia="es-419"/>
              </w:rPr>
              <w:t>5.</w:t>
            </w:r>
            <w:r w:rsidR="004071DE">
              <w:rPr>
                <w:rFonts w:ascii="Cambria" w:eastAsia="Times New Roman" w:hAnsi="Cambria" w:cs="Times New Roman"/>
                <w:color w:val="000000"/>
                <w:sz w:val="20"/>
                <w:szCs w:val="20"/>
                <w:lang w:eastAsia="es-419"/>
              </w:rPr>
              <w:t>Puedo resumir lo que dice Santo Tomas de Aquino sobre el ser humano.</w:t>
            </w:r>
          </w:p>
        </w:tc>
        <w:tc>
          <w:tcPr>
            <w:tcW w:w="0" w:type="auto"/>
            <w:tcBorders>
              <w:top w:val="single" w:sz="4" w:space="0" w:color="000000"/>
              <w:left w:val="single" w:sz="4" w:space="0" w:color="000000"/>
              <w:bottom w:val="single" w:sz="4" w:space="0" w:color="000000"/>
              <w:right w:val="single" w:sz="4" w:space="0" w:color="000000"/>
            </w:tcBorders>
            <w:hideMark/>
          </w:tcPr>
          <w:p w14:paraId="46300182"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3AB6AD1F"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0D1C5063"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r w:rsidR="00121AFF" w:rsidRPr="00F97F73" w14:paraId="619BDCC4" w14:textId="77777777" w:rsidTr="00F97F73">
        <w:tc>
          <w:tcPr>
            <w:tcW w:w="0" w:type="auto"/>
            <w:tcBorders>
              <w:top w:val="single" w:sz="4" w:space="0" w:color="000000"/>
              <w:left w:val="single" w:sz="4" w:space="0" w:color="000000"/>
              <w:bottom w:val="single" w:sz="4" w:space="0" w:color="000000"/>
              <w:right w:val="single" w:sz="4" w:space="0" w:color="000000"/>
            </w:tcBorders>
            <w:hideMark/>
          </w:tcPr>
          <w:p w14:paraId="6D32508C" w14:textId="56BCB531" w:rsidR="00F97F73" w:rsidRPr="00F97F73" w:rsidRDefault="00F97F73" w:rsidP="00F97F73">
            <w:pPr>
              <w:spacing w:after="0" w:line="240" w:lineRule="auto"/>
              <w:rPr>
                <w:rFonts w:ascii="Times New Roman" w:eastAsia="Times New Roman" w:hAnsi="Times New Roman" w:cs="Times New Roman"/>
                <w:sz w:val="20"/>
                <w:szCs w:val="20"/>
                <w:lang w:eastAsia="es-419"/>
              </w:rPr>
            </w:pPr>
            <w:r w:rsidRPr="00F97F73">
              <w:rPr>
                <w:rFonts w:ascii="Cambria" w:eastAsia="Times New Roman" w:hAnsi="Cambria" w:cs="Times New Roman"/>
                <w:color w:val="000000"/>
                <w:lang w:eastAsia="es-419"/>
              </w:rPr>
              <w:t>6.</w:t>
            </w:r>
            <w:r w:rsidR="00121AFF">
              <w:rPr>
                <w:rFonts w:ascii="Cambria" w:eastAsia="Times New Roman" w:hAnsi="Cambria" w:cs="Times New Roman"/>
                <w:color w:val="000000"/>
                <w:lang w:eastAsia="es-419"/>
              </w:rPr>
              <w:t>R</w:t>
            </w:r>
            <w:r w:rsidR="00121AFF">
              <w:rPr>
                <w:rFonts w:ascii="Cambria" w:eastAsia="Times New Roman" w:hAnsi="Cambria" w:cs="Times New Roman"/>
                <w:color w:val="000000"/>
                <w:sz w:val="20"/>
                <w:szCs w:val="20"/>
                <w:lang w:eastAsia="es-419"/>
              </w:rPr>
              <w:t>ecuerdo cuales son las tres religiones monoteístas.</w:t>
            </w:r>
          </w:p>
        </w:tc>
        <w:tc>
          <w:tcPr>
            <w:tcW w:w="0" w:type="auto"/>
            <w:tcBorders>
              <w:top w:val="single" w:sz="4" w:space="0" w:color="000000"/>
              <w:left w:val="single" w:sz="4" w:space="0" w:color="000000"/>
              <w:bottom w:val="single" w:sz="4" w:space="0" w:color="000000"/>
              <w:right w:val="single" w:sz="4" w:space="0" w:color="000000"/>
            </w:tcBorders>
            <w:hideMark/>
          </w:tcPr>
          <w:p w14:paraId="3E48FF39"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11740AFF"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2BD69195"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r w:rsidR="00121AFF" w:rsidRPr="00F97F73" w14:paraId="459A126E" w14:textId="77777777" w:rsidTr="00F97F73">
        <w:tc>
          <w:tcPr>
            <w:tcW w:w="0" w:type="auto"/>
            <w:tcBorders>
              <w:top w:val="single" w:sz="4" w:space="0" w:color="000000"/>
              <w:left w:val="single" w:sz="4" w:space="0" w:color="000000"/>
              <w:bottom w:val="single" w:sz="4" w:space="0" w:color="000000"/>
              <w:right w:val="single" w:sz="4" w:space="0" w:color="000000"/>
            </w:tcBorders>
            <w:hideMark/>
          </w:tcPr>
          <w:p w14:paraId="33712AAA" w14:textId="5CB83489"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7</w:t>
            </w:r>
            <w:r w:rsidRPr="00F97F73">
              <w:rPr>
                <w:rFonts w:ascii="Cambria" w:eastAsia="Times New Roman" w:hAnsi="Cambria" w:cs="Times New Roman"/>
                <w:color w:val="000000"/>
                <w:sz w:val="20"/>
                <w:szCs w:val="20"/>
                <w:lang w:eastAsia="es-419"/>
              </w:rPr>
              <w:t xml:space="preserve">.comprendo </w:t>
            </w:r>
            <w:r w:rsidR="00121AFF">
              <w:rPr>
                <w:rFonts w:ascii="Cambria" w:eastAsia="Times New Roman" w:hAnsi="Cambria" w:cs="Times New Roman"/>
                <w:color w:val="000000"/>
                <w:sz w:val="20"/>
                <w:szCs w:val="20"/>
                <w:lang w:eastAsia="es-419"/>
              </w:rPr>
              <w:t>y puedo explicar que es dualismo</w:t>
            </w:r>
          </w:p>
        </w:tc>
        <w:tc>
          <w:tcPr>
            <w:tcW w:w="0" w:type="auto"/>
            <w:tcBorders>
              <w:top w:val="single" w:sz="4" w:space="0" w:color="000000"/>
              <w:left w:val="single" w:sz="4" w:space="0" w:color="000000"/>
              <w:bottom w:val="single" w:sz="4" w:space="0" w:color="000000"/>
              <w:right w:val="single" w:sz="4" w:space="0" w:color="000000"/>
            </w:tcBorders>
            <w:hideMark/>
          </w:tcPr>
          <w:p w14:paraId="177E7EF9"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6AD9C74F"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3FC00C06"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r w:rsidR="00121AFF" w:rsidRPr="00F97F73" w14:paraId="16E01D9D" w14:textId="77777777" w:rsidTr="00F97F73">
        <w:tc>
          <w:tcPr>
            <w:tcW w:w="0" w:type="auto"/>
            <w:tcBorders>
              <w:top w:val="single" w:sz="4" w:space="0" w:color="000000"/>
              <w:left w:val="single" w:sz="4" w:space="0" w:color="000000"/>
              <w:bottom w:val="single" w:sz="4" w:space="0" w:color="000000"/>
              <w:right w:val="single" w:sz="4" w:space="0" w:color="000000"/>
            </w:tcBorders>
            <w:hideMark/>
          </w:tcPr>
          <w:p w14:paraId="42C1CE0B" w14:textId="210B155F"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8.</w:t>
            </w:r>
            <w:r w:rsidRPr="00F97F73">
              <w:rPr>
                <w:rFonts w:ascii="Cambria" w:eastAsia="Times New Roman" w:hAnsi="Cambria" w:cs="Times New Roman"/>
                <w:color w:val="000000"/>
                <w:sz w:val="20"/>
                <w:szCs w:val="20"/>
                <w:lang w:eastAsia="es-419"/>
              </w:rPr>
              <w:t xml:space="preserve"> Puedo </w:t>
            </w:r>
            <w:r w:rsidR="00121AFF">
              <w:rPr>
                <w:rFonts w:ascii="Cambria" w:eastAsia="Times New Roman" w:hAnsi="Cambria" w:cs="Times New Roman"/>
                <w:color w:val="000000"/>
                <w:sz w:val="20"/>
                <w:szCs w:val="20"/>
                <w:lang w:eastAsia="es-419"/>
              </w:rPr>
              <w:t>explicar que dice Descartes sobre la muerte</w:t>
            </w:r>
          </w:p>
        </w:tc>
        <w:tc>
          <w:tcPr>
            <w:tcW w:w="0" w:type="auto"/>
            <w:tcBorders>
              <w:top w:val="single" w:sz="4" w:space="0" w:color="000000"/>
              <w:left w:val="single" w:sz="4" w:space="0" w:color="000000"/>
              <w:bottom w:val="single" w:sz="4" w:space="0" w:color="000000"/>
              <w:right w:val="single" w:sz="4" w:space="0" w:color="000000"/>
            </w:tcBorders>
            <w:hideMark/>
          </w:tcPr>
          <w:p w14:paraId="200A4BCC"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460A95BE"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1F1F828D"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r w:rsidR="00121AFF" w:rsidRPr="00F97F73" w14:paraId="4DBD071A" w14:textId="77777777" w:rsidTr="00F97F73">
        <w:tc>
          <w:tcPr>
            <w:tcW w:w="0" w:type="auto"/>
            <w:tcBorders>
              <w:top w:val="single" w:sz="4" w:space="0" w:color="000000"/>
              <w:left w:val="single" w:sz="4" w:space="0" w:color="000000"/>
              <w:bottom w:val="single" w:sz="4" w:space="0" w:color="000000"/>
              <w:right w:val="single" w:sz="4" w:space="0" w:color="000000"/>
            </w:tcBorders>
            <w:hideMark/>
          </w:tcPr>
          <w:p w14:paraId="2EDCC0F7" w14:textId="4B661BD4" w:rsidR="00F97F73" w:rsidRPr="00F97F73" w:rsidRDefault="00F97F73" w:rsidP="00F97F73">
            <w:pPr>
              <w:spacing w:after="0" w:line="240" w:lineRule="auto"/>
              <w:rPr>
                <w:rFonts w:ascii="Times New Roman" w:eastAsia="Times New Roman" w:hAnsi="Times New Roman" w:cs="Times New Roman"/>
                <w:sz w:val="24"/>
                <w:szCs w:val="24"/>
                <w:lang w:eastAsia="es-419"/>
              </w:rPr>
            </w:pPr>
            <w:r w:rsidRPr="00F97F73">
              <w:rPr>
                <w:rFonts w:ascii="Cambria" w:eastAsia="Times New Roman" w:hAnsi="Cambria" w:cs="Times New Roman"/>
                <w:color w:val="000000"/>
                <w:lang w:eastAsia="es-419"/>
              </w:rPr>
              <w:t xml:space="preserve">9. </w:t>
            </w:r>
            <w:r w:rsidRPr="00F97F73">
              <w:rPr>
                <w:rFonts w:ascii="Cambria" w:eastAsia="Times New Roman" w:hAnsi="Cambria" w:cs="Times New Roman"/>
                <w:color w:val="000000"/>
                <w:sz w:val="20"/>
                <w:szCs w:val="20"/>
                <w:lang w:eastAsia="es-419"/>
              </w:rPr>
              <w:t>Recuerd</w:t>
            </w:r>
            <w:r w:rsidR="00121AFF">
              <w:rPr>
                <w:rFonts w:ascii="Cambria" w:eastAsia="Times New Roman" w:hAnsi="Cambria" w:cs="Times New Roman"/>
                <w:color w:val="000000"/>
                <w:sz w:val="20"/>
                <w:szCs w:val="20"/>
                <w:lang w:eastAsia="es-419"/>
              </w:rPr>
              <w:t>as quien dijo la frase “</w:t>
            </w:r>
            <w:r w:rsidR="00121AFF">
              <w:rPr>
                <w:rFonts w:ascii="Cambria" w:eastAsia="Times New Roman" w:hAnsi="Cambria" w:cs="Times New Roman"/>
                <w:i/>
                <w:iCs/>
                <w:color w:val="000000"/>
                <w:sz w:val="20"/>
                <w:szCs w:val="20"/>
                <w:lang w:eastAsia="es-419"/>
              </w:rPr>
              <w:t>el hombre es un animal racional, pero no un animal razonable”</w:t>
            </w:r>
          </w:p>
        </w:tc>
        <w:tc>
          <w:tcPr>
            <w:tcW w:w="0" w:type="auto"/>
            <w:tcBorders>
              <w:top w:val="single" w:sz="4" w:space="0" w:color="000000"/>
              <w:left w:val="single" w:sz="4" w:space="0" w:color="000000"/>
              <w:bottom w:val="single" w:sz="4" w:space="0" w:color="000000"/>
              <w:right w:val="single" w:sz="4" w:space="0" w:color="000000"/>
            </w:tcBorders>
            <w:hideMark/>
          </w:tcPr>
          <w:p w14:paraId="65E38EA8"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65E4B572"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1211BE45"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r w:rsidR="00121AFF" w:rsidRPr="00F97F73" w14:paraId="14AF6B7B" w14:textId="77777777" w:rsidTr="00F97F73">
        <w:tc>
          <w:tcPr>
            <w:tcW w:w="0" w:type="auto"/>
            <w:tcBorders>
              <w:top w:val="single" w:sz="4" w:space="0" w:color="000000"/>
              <w:left w:val="single" w:sz="4" w:space="0" w:color="000000"/>
              <w:bottom w:val="single" w:sz="4" w:space="0" w:color="000000"/>
              <w:right w:val="single" w:sz="4" w:space="0" w:color="000000"/>
            </w:tcBorders>
            <w:hideMark/>
          </w:tcPr>
          <w:p w14:paraId="67C64676" w14:textId="6393CDF8" w:rsidR="00F97F73" w:rsidRPr="00F97F73" w:rsidRDefault="00F97F73" w:rsidP="00F97F73">
            <w:pPr>
              <w:spacing w:after="0" w:line="240" w:lineRule="auto"/>
              <w:rPr>
                <w:rFonts w:ascii="Cambria" w:eastAsia="Times New Roman" w:hAnsi="Cambria" w:cs="Times New Roman"/>
                <w:sz w:val="20"/>
                <w:szCs w:val="20"/>
                <w:lang w:eastAsia="es-419"/>
              </w:rPr>
            </w:pPr>
            <w:r w:rsidRPr="00F97F73">
              <w:rPr>
                <w:rFonts w:ascii="Cambria" w:eastAsia="Times New Roman" w:hAnsi="Cambria" w:cs="Times New Roman"/>
                <w:color w:val="000000"/>
                <w:sz w:val="20"/>
                <w:szCs w:val="20"/>
                <w:lang w:eastAsia="es-419"/>
              </w:rPr>
              <w:t>10.Log</w:t>
            </w:r>
            <w:r w:rsidR="00121AFF" w:rsidRPr="00121AFF">
              <w:rPr>
                <w:rFonts w:ascii="Cambria" w:eastAsia="Times New Roman" w:hAnsi="Cambria" w:cs="Times New Roman"/>
                <w:color w:val="000000"/>
                <w:sz w:val="20"/>
                <w:szCs w:val="20"/>
                <w:lang w:eastAsia="es-419"/>
              </w:rPr>
              <w:t xml:space="preserve">ro </w:t>
            </w:r>
            <w:r w:rsidRPr="00F97F73">
              <w:rPr>
                <w:rFonts w:ascii="Cambria" w:eastAsia="Times New Roman" w:hAnsi="Cambria" w:cs="Times New Roman"/>
                <w:color w:val="000000"/>
                <w:sz w:val="20"/>
                <w:szCs w:val="20"/>
                <w:lang w:eastAsia="es-419"/>
              </w:rPr>
              <w:t xml:space="preserve">  explicar </w:t>
            </w:r>
            <w:r w:rsidR="00121AFF">
              <w:rPr>
                <w:rFonts w:ascii="Cambria" w:eastAsia="Times New Roman" w:hAnsi="Cambria" w:cs="Times New Roman"/>
                <w:color w:val="000000"/>
                <w:sz w:val="20"/>
                <w:szCs w:val="20"/>
                <w:lang w:eastAsia="es-419"/>
              </w:rPr>
              <w:t>lo que</w:t>
            </w:r>
            <w:r w:rsidR="00121AFF" w:rsidRPr="00121AFF">
              <w:rPr>
                <w:rFonts w:ascii="Cambria" w:hAnsi="Cambria"/>
                <w:sz w:val="20"/>
                <w:szCs w:val="20"/>
                <w:lang w:val="es-CL"/>
              </w:rPr>
              <w:t xml:space="preserve"> filósofo estadounidense John Rawls, en su Teoría de la Justicia (1971</w:t>
            </w:r>
            <w:r w:rsidR="00ED6A15" w:rsidRPr="00121AFF">
              <w:rPr>
                <w:rFonts w:ascii="Cambria" w:hAnsi="Cambria"/>
                <w:sz w:val="20"/>
                <w:szCs w:val="20"/>
                <w:lang w:val="es-CL"/>
              </w:rPr>
              <w:t>),</w:t>
            </w:r>
            <w:r w:rsidR="00ED6A15">
              <w:rPr>
                <w:rFonts w:ascii="Cambria" w:hAnsi="Cambria"/>
                <w:sz w:val="20"/>
                <w:szCs w:val="20"/>
                <w:lang w:val="es-CL"/>
              </w:rPr>
              <w:t xml:space="preserve"> dice</w:t>
            </w:r>
            <w:r w:rsidR="00121AFF">
              <w:rPr>
                <w:rFonts w:ascii="Cambria" w:hAnsi="Cambria"/>
                <w:sz w:val="20"/>
                <w:szCs w:val="20"/>
                <w:lang w:val="es-CL"/>
              </w:rPr>
              <w:t xml:space="preserve"> en relación al ser humano,</w:t>
            </w:r>
          </w:p>
        </w:tc>
        <w:tc>
          <w:tcPr>
            <w:tcW w:w="0" w:type="auto"/>
            <w:tcBorders>
              <w:top w:val="single" w:sz="4" w:space="0" w:color="000000"/>
              <w:left w:val="single" w:sz="4" w:space="0" w:color="000000"/>
              <w:bottom w:val="single" w:sz="4" w:space="0" w:color="000000"/>
              <w:right w:val="single" w:sz="4" w:space="0" w:color="000000"/>
            </w:tcBorders>
            <w:hideMark/>
          </w:tcPr>
          <w:p w14:paraId="3C8A0ACA" w14:textId="77777777" w:rsidR="00F97F73" w:rsidRPr="00F97F73" w:rsidRDefault="00F97F73" w:rsidP="00F97F73">
            <w:pPr>
              <w:spacing w:after="0" w:line="240" w:lineRule="auto"/>
              <w:rPr>
                <w:rFonts w:ascii="Cambria" w:eastAsia="Times New Roman" w:hAnsi="Cambria" w:cs="Times New Roman"/>
                <w:b/>
                <w:bCs/>
                <w:sz w:val="20"/>
                <w:szCs w:val="20"/>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16CCACC5"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c>
          <w:tcPr>
            <w:tcW w:w="0" w:type="auto"/>
            <w:tcBorders>
              <w:top w:val="single" w:sz="4" w:space="0" w:color="000000"/>
              <w:left w:val="single" w:sz="4" w:space="0" w:color="000000"/>
              <w:bottom w:val="single" w:sz="4" w:space="0" w:color="000000"/>
              <w:right w:val="single" w:sz="4" w:space="0" w:color="000000"/>
            </w:tcBorders>
            <w:hideMark/>
          </w:tcPr>
          <w:p w14:paraId="450CBCAF" w14:textId="77777777" w:rsidR="00F97F73" w:rsidRPr="00F97F73" w:rsidRDefault="00F97F73" w:rsidP="00F97F73">
            <w:pPr>
              <w:spacing w:after="0" w:line="240" w:lineRule="auto"/>
              <w:rPr>
                <w:rFonts w:ascii="Times New Roman" w:eastAsia="Times New Roman" w:hAnsi="Times New Roman" w:cs="Times New Roman"/>
                <w:sz w:val="24"/>
                <w:szCs w:val="24"/>
                <w:lang w:eastAsia="es-419"/>
              </w:rPr>
            </w:pPr>
          </w:p>
        </w:tc>
      </w:tr>
    </w:tbl>
    <w:p w14:paraId="741D7A68" w14:textId="77777777" w:rsidR="00F97F73" w:rsidRPr="00F97F73" w:rsidRDefault="00F97F73" w:rsidP="00C9578A">
      <w:pPr>
        <w:jc w:val="both"/>
        <w:rPr>
          <w:b/>
          <w:bCs/>
        </w:rPr>
      </w:pPr>
    </w:p>
    <w:sectPr w:rsidR="00F97F73" w:rsidRPr="00F97F73">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4C189" w14:textId="77777777" w:rsidR="00670CC7" w:rsidRDefault="00670CC7" w:rsidP="00DA41EF">
      <w:pPr>
        <w:spacing w:after="0" w:line="240" w:lineRule="auto"/>
      </w:pPr>
      <w:r>
        <w:separator/>
      </w:r>
    </w:p>
  </w:endnote>
  <w:endnote w:type="continuationSeparator" w:id="0">
    <w:p w14:paraId="0995B2DC" w14:textId="77777777" w:rsidR="00670CC7" w:rsidRDefault="00670CC7"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38FCA" w14:textId="77777777" w:rsidR="00670CC7" w:rsidRDefault="00670CC7" w:rsidP="00DA41EF">
      <w:pPr>
        <w:spacing w:after="0" w:line="240" w:lineRule="auto"/>
      </w:pPr>
      <w:r>
        <w:separator/>
      </w:r>
    </w:p>
  </w:footnote>
  <w:footnote w:type="continuationSeparator" w:id="0">
    <w:p w14:paraId="320D0EC9" w14:textId="77777777" w:rsidR="00670CC7" w:rsidRDefault="00670CC7"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10622" w14:textId="77777777" w:rsidR="00DA41EF" w:rsidRDefault="00DA41EF"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DA41EF" w14:paraId="68696915" w14:textId="77777777" w:rsidTr="00630B7D">
      <w:trPr>
        <w:trHeight w:val="1055"/>
      </w:trPr>
      <w:tc>
        <w:tcPr>
          <w:tcW w:w="6590" w:type="dxa"/>
          <w:tcBorders>
            <w:top w:val="nil"/>
            <w:left w:val="nil"/>
            <w:bottom w:val="single" w:sz="18" w:space="0" w:color="1F497D"/>
            <w:right w:val="nil"/>
          </w:tcBorders>
          <w:hideMark/>
        </w:tcPr>
        <w:p w14:paraId="4075206A" w14:textId="77777777" w:rsidR="00DA41EF" w:rsidRDefault="00DA41EF"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1312" behindDoc="0" locked="0" layoutInCell="1" allowOverlap="1" wp14:anchorId="38EF873D" wp14:editId="5823FD3C">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77B6CAF9" wp14:editId="3A95AD0A">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1B1C38C5" wp14:editId="24BA92C4">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2EF13E05" w14:textId="77777777" w:rsidR="00DA41EF" w:rsidRDefault="00DA41EF"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A38BB"/>
    <w:multiLevelType w:val="hybridMultilevel"/>
    <w:tmpl w:val="E820BA38"/>
    <w:lvl w:ilvl="0" w:tplc="9F9E202E">
      <w:start w:val="1"/>
      <w:numFmt w:val="decimal"/>
      <w:lvlText w:val="%1."/>
      <w:lvlJc w:val="left"/>
      <w:pPr>
        <w:ind w:left="720" w:hanging="360"/>
      </w:pPr>
      <w:rPr>
        <w:rFonts w:ascii="Cambria" w:hAnsi="Cambria" w:hint="default"/>
        <w:color w:val="000000"/>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0906405"/>
    <w:multiLevelType w:val="hybridMultilevel"/>
    <w:tmpl w:val="761C84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1C37445"/>
    <w:multiLevelType w:val="hybridMultilevel"/>
    <w:tmpl w:val="A95008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CBF63DA"/>
    <w:multiLevelType w:val="hybridMultilevel"/>
    <w:tmpl w:val="23200E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00D0C33"/>
    <w:multiLevelType w:val="hybridMultilevel"/>
    <w:tmpl w:val="7BE20E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6A6403F"/>
    <w:multiLevelType w:val="hybridMultilevel"/>
    <w:tmpl w:val="C4F6B0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C0F529E"/>
    <w:multiLevelType w:val="hybridMultilevel"/>
    <w:tmpl w:val="FF4C9D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0692AE6"/>
    <w:multiLevelType w:val="hybridMultilevel"/>
    <w:tmpl w:val="5FB885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2CA089C"/>
    <w:multiLevelType w:val="hybridMultilevel"/>
    <w:tmpl w:val="C5C6C0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3600490"/>
    <w:multiLevelType w:val="hybridMultilevel"/>
    <w:tmpl w:val="699E5A26"/>
    <w:lvl w:ilvl="0" w:tplc="E018BAEC">
      <w:start w:val="3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3F109F3"/>
    <w:multiLevelType w:val="hybridMultilevel"/>
    <w:tmpl w:val="9D22B0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B55232C"/>
    <w:multiLevelType w:val="hybridMultilevel"/>
    <w:tmpl w:val="21D41E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E424C56"/>
    <w:multiLevelType w:val="hybridMultilevel"/>
    <w:tmpl w:val="482C49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4B670E7"/>
    <w:multiLevelType w:val="hybridMultilevel"/>
    <w:tmpl w:val="845421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3BB14EA"/>
    <w:multiLevelType w:val="hybridMultilevel"/>
    <w:tmpl w:val="F7E221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3"/>
  </w:num>
  <w:num w:numId="4">
    <w:abstractNumId w:val="1"/>
  </w:num>
  <w:num w:numId="5">
    <w:abstractNumId w:val="12"/>
  </w:num>
  <w:num w:numId="6">
    <w:abstractNumId w:val="2"/>
  </w:num>
  <w:num w:numId="7">
    <w:abstractNumId w:val="6"/>
  </w:num>
  <w:num w:numId="8">
    <w:abstractNumId w:val="11"/>
  </w:num>
  <w:num w:numId="9">
    <w:abstractNumId w:val="5"/>
  </w:num>
  <w:num w:numId="10">
    <w:abstractNumId w:val="3"/>
  </w:num>
  <w:num w:numId="11">
    <w:abstractNumId w:val="8"/>
  </w:num>
  <w:num w:numId="12">
    <w:abstractNumId w:val="19"/>
  </w:num>
  <w:num w:numId="13">
    <w:abstractNumId w:val="15"/>
  </w:num>
  <w:num w:numId="14">
    <w:abstractNumId w:val="14"/>
  </w:num>
  <w:num w:numId="15">
    <w:abstractNumId w:val="16"/>
  </w:num>
  <w:num w:numId="16">
    <w:abstractNumId w:val="18"/>
  </w:num>
  <w:num w:numId="17">
    <w:abstractNumId w:val="10"/>
  </w:num>
  <w:num w:numId="18">
    <w:abstractNumId w:val="7"/>
  </w:num>
  <w:num w:numId="19">
    <w:abstractNumId w:val="9"/>
  </w:num>
  <w:num w:numId="20">
    <w:abstractNumId w:val="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3AC6"/>
    <w:rsid w:val="00004431"/>
    <w:rsid w:val="00015F37"/>
    <w:rsid w:val="00025C2A"/>
    <w:rsid w:val="00033371"/>
    <w:rsid w:val="00033FC6"/>
    <w:rsid w:val="00045C1E"/>
    <w:rsid w:val="00045CA9"/>
    <w:rsid w:val="0005054D"/>
    <w:rsid w:val="00060BB2"/>
    <w:rsid w:val="00067B16"/>
    <w:rsid w:val="00072F3D"/>
    <w:rsid w:val="000761F8"/>
    <w:rsid w:val="00080D78"/>
    <w:rsid w:val="000826CC"/>
    <w:rsid w:val="00087595"/>
    <w:rsid w:val="00090EC8"/>
    <w:rsid w:val="00101CB0"/>
    <w:rsid w:val="00103B58"/>
    <w:rsid w:val="0011004C"/>
    <w:rsid w:val="00121AFF"/>
    <w:rsid w:val="00124FF2"/>
    <w:rsid w:val="00153055"/>
    <w:rsid w:val="0017791F"/>
    <w:rsid w:val="00185D8F"/>
    <w:rsid w:val="00194235"/>
    <w:rsid w:val="0019602B"/>
    <w:rsid w:val="001A6568"/>
    <w:rsid w:val="001B43FC"/>
    <w:rsid w:val="001D0094"/>
    <w:rsid w:val="001D1A9A"/>
    <w:rsid w:val="001E1308"/>
    <w:rsid w:val="0021232D"/>
    <w:rsid w:val="00214936"/>
    <w:rsid w:val="00216F10"/>
    <w:rsid w:val="002242B3"/>
    <w:rsid w:val="00243AD4"/>
    <w:rsid w:val="00251D99"/>
    <w:rsid w:val="002558EE"/>
    <w:rsid w:val="002774E9"/>
    <w:rsid w:val="002B390F"/>
    <w:rsid w:val="002D6C4F"/>
    <w:rsid w:val="003126F7"/>
    <w:rsid w:val="00344BE1"/>
    <w:rsid w:val="00353CD7"/>
    <w:rsid w:val="00365BE0"/>
    <w:rsid w:val="00365DE0"/>
    <w:rsid w:val="00370861"/>
    <w:rsid w:val="003739EF"/>
    <w:rsid w:val="003741AD"/>
    <w:rsid w:val="00374C95"/>
    <w:rsid w:val="00391F0A"/>
    <w:rsid w:val="003B3B79"/>
    <w:rsid w:val="003D5E2C"/>
    <w:rsid w:val="00401D4F"/>
    <w:rsid w:val="004071DE"/>
    <w:rsid w:val="00412944"/>
    <w:rsid w:val="004201DC"/>
    <w:rsid w:val="00431C9C"/>
    <w:rsid w:val="004423F8"/>
    <w:rsid w:val="00445199"/>
    <w:rsid w:val="00473A1A"/>
    <w:rsid w:val="004A1AAF"/>
    <w:rsid w:val="004D12BA"/>
    <w:rsid w:val="004E0E94"/>
    <w:rsid w:val="00505A58"/>
    <w:rsid w:val="00524950"/>
    <w:rsid w:val="00527505"/>
    <w:rsid w:val="00532476"/>
    <w:rsid w:val="005330FB"/>
    <w:rsid w:val="00542E6A"/>
    <w:rsid w:val="00544358"/>
    <w:rsid w:val="005465E6"/>
    <w:rsid w:val="0055794A"/>
    <w:rsid w:val="0056553A"/>
    <w:rsid w:val="00581090"/>
    <w:rsid w:val="005921FD"/>
    <w:rsid w:val="005961DC"/>
    <w:rsid w:val="005A2317"/>
    <w:rsid w:val="005A3793"/>
    <w:rsid w:val="005A7D4C"/>
    <w:rsid w:val="005D7EB8"/>
    <w:rsid w:val="005E2B6A"/>
    <w:rsid w:val="005F0C33"/>
    <w:rsid w:val="005F5D58"/>
    <w:rsid w:val="00630B7D"/>
    <w:rsid w:val="00631098"/>
    <w:rsid w:val="00631983"/>
    <w:rsid w:val="00632B63"/>
    <w:rsid w:val="00634454"/>
    <w:rsid w:val="00645C8F"/>
    <w:rsid w:val="00662E4C"/>
    <w:rsid w:val="0066417C"/>
    <w:rsid w:val="006679DB"/>
    <w:rsid w:val="00670CC7"/>
    <w:rsid w:val="006A0B57"/>
    <w:rsid w:val="006B73EC"/>
    <w:rsid w:val="006D51D1"/>
    <w:rsid w:val="006E092E"/>
    <w:rsid w:val="006F0016"/>
    <w:rsid w:val="0070471A"/>
    <w:rsid w:val="007229E6"/>
    <w:rsid w:val="00777D91"/>
    <w:rsid w:val="00785FDA"/>
    <w:rsid w:val="00793176"/>
    <w:rsid w:val="007B1EB2"/>
    <w:rsid w:val="007C2B64"/>
    <w:rsid w:val="007C4F15"/>
    <w:rsid w:val="007D2131"/>
    <w:rsid w:val="007E17AC"/>
    <w:rsid w:val="007E44B6"/>
    <w:rsid w:val="007E6F5A"/>
    <w:rsid w:val="007F0994"/>
    <w:rsid w:val="007F179B"/>
    <w:rsid w:val="007F1DD3"/>
    <w:rsid w:val="007F7C7E"/>
    <w:rsid w:val="0080414C"/>
    <w:rsid w:val="00806425"/>
    <w:rsid w:val="008364D4"/>
    <w:rsid w:val="00853B47"/>
    <w:rsid w:val="00854580"/>
    <w:rsid w:val="00854FE3"/>
    <w:rsid w:val="00857A12"/>
    <w:rsid w:val="0086393C"/>
    <w:rsid w:val="0086415A"/>
    <w:rsid w:val="008A1F6A"/>
    <w:rsid w:val="008A2B0E"/>
    <w:rsid w:val="008B5A40"/>
    <w:rsid w:val="008B7131"/>
    <w:rsid w:val="008C661C"/>
    <w:rsid w:val="008D07B5"/>
    <w:rsid w:val="0091138B"/>
    <w:rsid w:val="0094132C"/>
    <w:rsid w:val="00942987"/>
    <w:rsid w:val="009468BB"/>
    <w:rsid w:val="009543EC"/>
    <w:rsid w:val="00966704"/>
    <w:rsid w:val="0097533A"/>
    <w:rsid w:val="0098608A"/>
    <w:rsid w:val="00990F78"/>
    <w:rsid w:val="009A5139"/>
    <w:rsid w:val="009B65BC"/>
    <w:rsid w:val="009C5BBE"/>
    <w:rsid w:val="009E098F"/>
    <w:rsid w:val="009E2A35"/>
    <w:rsid w:val="009F25FD"/>
    <w:rsid w:val="009F605C"/>
    <w:rsid w:val="00A004E9"/>
    <w:rsid w:val="00A061CD"/>
    <w:rsid w:val="00A1684A"/>
    <w:rsid w:val="00A21961"/>
    <w:rsid w:val="00A26348"/>
    <w:rsid w:val="00A4340D"/>
    <w:rsid w:val="00A439DA"/>
    <w:rsid w:val="00A45F69"/>
    <w:rsid w:val="00A624F2"/>
    <w:rsid w:val="00A74567"/>
    <w:rsid w:val="00AB7C75"/>
    <w:rsid w:val="00AE6BAD"/>
    <w:rsid w:val="00AF16E7"/>
    <w:rsid w:val="00B12374"/>
    <w:rsid w:val="00B35028"/>
    <w:rsid w:val="00B3733E"/>
    <w:rsid w:val="00B71A13"/>
    <w:rsid w:val="00B75962"/>
    <w:rsid w:val="00B94D47"/>
    <w:rsid w:val="00BA73B8"/>
    <w:rsid w:val="00BC6558"/>
    <w:rsid w:val="00BE0943"/>
    <w:rsid w:val="00BE1E2F"/>
    <w:rsid w:val="00BE77D6"/>
    <w:rsid w:val="00C06E43"/>
    <w:rsid w:val="00C1616C"/>
    <w:rsid w:val="00C16CA7"/>
    <w:rsid w:val="00C33AD5"/>
    <w:rsid w:val="00C33C67"/>
    <w:rsid w:val="00C36C54"/>
    <w:rsid w:val="00C60EF9"/>
    <w:rsid w:val="00C6134D"/>
    <w:rsid w:val="00C7393D"/>
    <w:rsid w:val="00C75136"/>
    <w:rsid w:val="00C9578A"/>
    <w:rsid w:val="00C97416"/>
    <w:rsid w:val="00CA09AF"/>
    <w:rsid w:val="00CA7660"/>
    <w:rsid w:val="00CB4385"/>
    <w:rsid w:val="00CD3A8A"/>
    <w:rsid w:val="00CD449D"/>
    <w:rsid w:val="00CE5044"/>
    <w:rsid w:val="00CF5AFA"/>
    <w:rsid w:val="00D252DB"/>
    <w:rsid w:val="00D27E7B"/>
    <w:rsid w:val="00D67464"/>
    <w:rsid w:val="00D840A9"/>
    <w:rsid w:val="00DA0E90"/>
    <w:rsid w:val="00DA41EF"/>
    <w:rsid w:val="00DB1372"/>
    <w:rsid w:val="00DB508B"/>
    <w:rsid w:val="00DB799D"/>
    <w:rsid w:val="00DD7A98"/>
    <w:rsid w:val="00E01A2A"/>
    <w:rsid w:val="00E215E6"/>
    <w:rsid w:val="00E22FFD"/>
    <w:rsid w:val="00E510E3"/>
    <w:rsid w:val="00E54FA2"/>
    <w:rsid w:val="00E620B7"/>
    <w:rsid w:val="00E77B28"/>
    <w:rsid w:val="00E77F2C"/>
    <w:rsid w:val="00EA5D30"/>
    <w:rsid w:val="00EB0E1D"/>
    <w:rsid w:val="00EB4A45"/>
    <w:rsid w:val="00EB70E4"/>
    <w:rsid w:val="00ED6A15"/>
    <w:rsid w:val="00EE7695"/>
    <w:rsid w:val="00F03C29"/>
    <w:rsid w:val="00F171F2"/>
    <w:rsid w:val="00F2287B"/>
    <w:rsid w:val="00F41040"/>
    <w:rsid w:val="00F43D74"/>
    <w:rsid w:val="00F43E87"/>
    <w:rsid w:val="00F509D0"/>
    <w:rsid w:val="00F522BE"/>
    <w:rsid w:val="00F617D1"/>
    <w:rsid w:val="00F640F2"/>
    <w:rsid w:val="00F6448A"/>
    <w:rsid w:val="00F75C07"/>
    <w:rsid w:val="00F7796F"/>
    <w:rsid w:val="00F86DFF"/>
    <w:rsid w:val="00F97F73"/>
    <w:rsid w:val="00FA1AA0"/>
    <w:rsid w:val="00FA4ED7"/>
    <w:rsid w:val="00FB099D"/>
    <w:rsid w:val="00FB5E81"/>
    <w:rsid w:val="00FC375C"/>
    <w:rsid w:val="00FD7F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E10FF"/>
  <w15:chartTrackingRefBased/>
  <w15:docId w15:val="{2C24B202-9EAC-4276-AE9F-51BC5D21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9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EF29B-D4DA-4CDA-947E-E3B2C78F9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2691</Words>
  <Characters>14801</Characters>
  <Application>Microsoft Office Word</Application>
  <DocSecurity>0</DocSecurity>
  <Lines>123</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Dano Muñoz Farías</dc:creator>
  <cp:keywords/>
  <dc:description/>
  <cp:lastModifiedBy>HP</cp:lastModifiedBy>
  <cp:revision>2</cp:revision>
  <dcterms:created xsi:type="dcterms:W3CDTF">2020-08-05T19:38:00Z</dcterms:created>
  <dcterms:modified xsi:type="dcterms:W3CDTF">2020-08-05T19:38:00Z</dcterms:modified>
</cp:coreProperties>
</file>