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C7A" w:rsidRDefault="00E21C7A" w:rsidP="008A05F8">
      <w:pPr>
        <w:spacing w:after="160" w:line="240" w:lineRule="auto"/>
        <w:rPr>
          <w:rFonts w:ascii="Calibri" w:eastAsia="Times New Roman" w:hAnsi="Calibri" w:cs="Times New Roman"/>
          <w:color w:val="000000"/>
          <w:lang w:eastAsia="es-ES"/>
        </w:rPr>
      </w:pPr>
    </w:p>
    <w:p w:rsidR="008A05F8" w:rsidRDefault="008A05F8" w:rsidP="00F20B6B">
      <w:pPr>
        <w:spacing w:after="160" w:line="240" w:lineRule="auto"/>
        <w:jc w:val="center"/>
        <w:rPr>
          <w:rFonts w:ascii="Calibri" w:eastAsia="Times New Roman" w:hAnsi="Calibri" w:cs="Times New Roman"/>
          <w:b/>
          <w:bCs/>
          <w:color w:val="000000"/>
          <w:sz w:val="28"/>
          <w:szCs w:val="28"/>
          <w:u w:val="single"/>
          <w:lang w:eastAsia="es-ES"/>
        </w:rPr>
      </w:pPr>
      <w:r>
        <w:rPr>
          <w:rFonts w:ascii="Calibri" w:eastAsia="Times New Roman" w:hAnsi="Calibri" w:cs="Times New Roman"/>
          <w:b/>
          <w:bCs/>
          <w:color w:val="000000"/>
          <w:sz w:val="28"/>
          <w:szCs w:val="28"/>
          <w:u w:val="single"/>
          <w:lang w:eastAsia="es-ES"/>
        </w:rPr>
        <w:t>BITÁCORA  Nº 3  DE EDUCACION FIFSICA,SALUD Y RELIGION 8º BASICO</w:t>
      </w:r>
    </w:p>
    <w:p w:rsidR="00E21C7A" w:rsidRDefault="00E21C7A" w:rsidP="008A05F8">
      <w:pPr>
        <w:spacing w:after="160" w:line="240" w:lineRule="auto"/>
        <w:rPr>
          <w:rFonts w:ascii="Calibri" w:eastAsia="Times New Roman" w:hAnsi="Calibri" w:cs="Times New Roman"/>
          <w:b/>
          <w:bCs/>
          <w:color w:val="000000"/>
          <w:sz w:val="28"/>
          <w:szCs w:val="28"/>
          <w:u w:val="single"/>
          <w:lang w:eastAsia="es-ES"/>
        </w:rPr>
      </w:pPr>
    </w:p>
    <w:p w:rsidR="008A05F8" w:rsidRPr="005F22D3" w:rsidRDefault="008A05F8" w:rsidP="008A05F8">
      <w:pPr>
        <w:spacing w:after="16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u w:val="single"/>
          <w:lang w:eastAsia="es-ES"/>
        </w:rPr>
        <w:t>Nombre de la unidad :</w:t>
      </w:r>
      <w:r w:rsidR="00512EB0">
        <w:rPr>
          <w:rFonts w:ascii="Calibri" w:eastAsia="Times New Roman" w:hAnsi="Calibri" w:cs="Times New Roman"/>
          <w:b/>
          <w:bCs/>
          <w:color w:val="000000"/>
          <w:sz w:val="28"/>
          <w:szCs w:val="28"/>
          <w:u w:val="single"/>
          <w:lang w:eastAsia="es-ES"/>
        </w:rPr>
        <w:t xml:space="preserve"> </w:t>
      </w:r>
      <w:r>
        <w:rPr>
          <w:rFonts w:ascii="Calibri" w:eastAsia="Times New Roman" w:hAnsi="Calibri" w:cs="Times New Roman"/>
          <w:b/>
          <w:bCs/>
          <w:color w:val="000000"/>
          <w:sz w:val="28"/>
          <w:szCs w:val="28"/>
          <w:u w:val="single"/>
          <w:lang w:eastAsia="es-ES"/>
        </w:rPr>
        <w:t>FOLCLOR ISLA DE PASCUA Y CONDUCTAS DE AUTOCUIDADO</w:t>
      </w:r>
    </w:p>
    <w:tbl>
      <w:tblPr>
        <w:tblW w:w="0" w:type="auto"/>
        <w:tblCellMar>
          <w:top w:w="15" w:type="dxa"/>
          <w:left w:w="15" w:type="dxa"/>
          <w:bottom w:w="15" w:type="dxa"/>
          <w:right w:w="15" w:type="dxa"/>
        </w:tblCellMar>
        <w:tblLook w:val="04A0" w:firstRow="1" w:lastRow="0" w:firstColumn="1" w:lastColumn="0" w:noHBand="0" w:noVBand="1"/>
      </w:tblPr>
      <w:tblGrid>
        <w:gridCol w:w="1949"/>
        <w:gridCol w:w="5400"/>
        <w:gridCol w:w="1539"/>
        <w:gridCol w:w="1902"/>
      </w:tblGrid>
      <w:tr w:rsidR="008A05F8" w:rsidRPr="005F22D3" w:rsidTr="00794347">
        <w:trPr>
          <w:trHeight w:val="334"/>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8A05F8" w:rsidRPr="005F22D3" w:rsidRDefault="008A05F8" w:rsidP="00794347">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ASIGNATURA(S)</w:t>
            </w:r>
          </w:p>
          <w:p w:rsidR="008A05F8" w:rsidRPr="005F22D3" w:rsidRDefault="008A05F8" w:rsidP="00794347">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ESPECIALIDAD  </w:t>
            </w:r>
          </w:p>
        </w:tc>
        <w:tc>
          <w:tcPr>
            <w:tcW w:w="0" w:type="auto"/>
            <w:tcBorders>
              <w:top w:val="single" w:sz="4" w:space="0" w:color="002060"/>
              <w:left w:val="single" w:sz="4" w:space="0" w:color="002060"/>
              <w:bottom w:val="single" w:sz="4" w:space="0" w:color="002060"/>
              <w:right w:val="single" w:sz="4" w:space="0" w:color="000000"/>
            </w:tcBorders>
            <w:tcMar>
              <w:top w:w="0" w:type="dxa"/>
              <w:left w:w="115" w:type="dxa"/>
              <w:bottom w:w="0" w:type="dxa"/>
              <w:right w:w="115" w:type="dxa"/>
            </w:tcMar>
            <w:hideMark/>
          </w:tcPr>
          <w:p w:rsidR="008A05F8" w:rsidRPr="005F22D3" w:rsidRDefault="008A05F8" w:rsidP="00794347">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sz w:val="28"/>
                <w:szCs w:val="28"/>
                <w:lang w:eastAsia="es-ES"/>
              </w:rPr>
              <w:t>EDUCACIÓN FÍSICA Y RELIGIÓN</w:t>
            </w:r>
          </w:p>
          <w:p w:rsidR="008A05F8" w:rsidRPr="005F22D3" w:rsidRDefault="008A05F8" w:rsidP="00794347">
            <w:pPr>
              <w:spacing w:after="160" w:line="240" w:lineRule="auto"/>
              <w:rPr>
                <w:rFonts w:ascii="Times New Roman" w:eastAsia="Times New Roman" w:hAnsi="Times New Roman" w:cs="Times New Roman"/>
                <w:sz w:val="24"/>
                <w:szCs w:val="24"/>
                <w:lang w:eastAsia="es-ES"/>
              </w:rPr>
            </w:pPr>
            <w:r>
              <w:rPr>
                <w:rFonts w:ascii="Calibri" w:eastAsia="Times New Roman" w:hAnsi="Calibri" w:cs="Times New Roman"/>
                <w:color w:val="000000"/>
                <w:lang w:eastAsia="es-ES"/>
              </w:rPr>
              <w:t>Profesores: Yanet Ao</w:t>
            </w:r>
            <w:r w:rsidRPr="005F22D3">
              <w:rPr>
                <w:rFonts w:ascii="Calibri" w:eastAsia="Times New Roman" w:hAnsi="Calibri" w:cs="Times New Roman"/>
                <w:color w:val="000000"/>
                <w:lang w:eastAsia="es-ES"/>
              </w:rPr>
              <w:t>un , Isabel Reyes Gutierrez   </w:t>
            </w:r>
          </w:p>
        </w:tc>
        <w:tc>
          <w:tcPr>
            <w:tcW w:w="0" w:type="auto"/>
            <w:tcBorders>
              <w:top w:val="single" w:sz="4" w:space="0" w:color="002060"/>
              <w:left w:val="single" w:sz="4" w:space="0" w:color="000000"/>
              <w:bottom w:val="single" w:sz="4" w:space="0" w:color="002060"/>
              <w:right w:val="single" w:sz="4" w:space="0" w:color="000000"/>
            </w:tcBorders>
            <w:tcMar>
              <w:top w:w="0" w:type="dxa"/>
              <w:left w:w="115" w:type="dxa"/>
              <w:bottom w:w="0" w:type="dxa"/>
              <w:right w:w="115" w:type="dxa"/>
            </w:tcMar>
            <w:hideMark/>
          </w:tcPr>
          <w:p w:rsidR="008A05F8" w:rsidRPr="005F22D3" w:rsidRDefault="008A05F8" w:rsidP="00794347">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NIVEL </w:t>
            </w:r>
          </w:p>
        </w:tc>
        <w:tc>
          <w:tcPr>
            <w:tcW w:w="0" w:type="auto"/>
            <w:tcBorders>
              <w:top w:val="single" w:sz="4" w:space="0" w:color="002060"/>
              <w:left w:val="single" w:sz="4" w:space="0" w:color="000000"/>
              <w:bottom w:val="single" w:sz="4" w:space="0" w:color="002060"/>
              <w:right w:val="single" w:sz="4" w:space="0" w:color="002060"/>
            </w:tcBorders>
            <w:tcMar>
              <w:top w:w="0" w:type="dxa"/>
              <w:left w:w="115" w:type="dxa"/>
              <w:bottom w:w="0" w:type="dxa"/>
              <w:right w:w="115" w:type="dxa"/>
            </w:tcMar>
            <w:hideMark/>
          </w:tcPr>
          <w:p w:rsidR="008A05F8" w:rsidRPr="005F22D3" w:rsidRDefault="008A05F8" w:rsidP="00794347">
            <w:pPr>
              <w:spacing w:after="0" w:line="240" w:lineRule="auto"/>
              <w:rPr>
                <w:rFonts w:ascii="Times New Roman" w:eastAsia="Times New Roman" w:hAnsi="Times New Roman" w:cs="Times New Roman"/>
                <w:sz w:val="24"/>
                <w:szCs w:val="24"/>
                <w:lang w:eastAsia="es-ES"/>
              </w:rPr>
            </w:pPr>
          </w:p>
          <w:p w:rsidR="008A05F8" w:rsidRPr="00C86118" w:rsidRDefault="00E21C7A" w:rsidP="00794347">
            <w:pPr>
              <w:spacing w:after="160" w:line="240" w:lineRule="auto"/>
              <w:rPr>
                <w:rFonts w:ascii="Times New Roman" w:eastAsia="Times New Roman" w:hAnsi="Times New Roman" w:cs="Times New Roman"/>
                <w:b/>
                <w:sz w:val="24"/>
                <w:szCs w:val="24"/>
                <w:lang w:eastAsia="es-ES"/>
              </w:rPr>
            </w:pPr>
            <w:r>
              <w:rPr>
                <w:rFonts w:ascii="Calibri" w:eastAsia="Times New Roman" w:hAnsi="Calibri" w:cs="Times New Roman"/>
                <w:b/>
                <w:bCs/>
                <w:color w:val="000000"/>
                <w:sz w:val="24"/>
                <w:szCs w:val="24"/>
                <w:lang w:eastAsia="es-ES"/>
              </w:rPr>
              <w:t>8</w:t>
            </w:r>
            <w:r w:rsidR="008A05F8" w:rsidRPr="00C86118">
              <w:rPr>
                <w:rFonts w:ascii="Calibri" w:eastAsia="Times New Roman" w:hAnsi="Calibri" w:cs="Times New Roman"/>
                <w:b/>
                <w:bCs/>
                <w:color w:val="000000"/>
                <w:sz w:val="24"/>
                <w:szCs w:val="24"/>
                <w:lang w:eastAsia="es-ES"/>
              </w:rPr>
              <w:t>ªBasico </w:t>
            </w:r>
          </w:p>
        </w:tc>
      </w:tr>
      <w:tr w:rsidR="008A05F8" w:rsidRPr="00DA0EC9" w:rsidTr="00794347">
        <w:trPr>
          <w:trHeight w:val="334"/>
        </w:trPr>
        <w:tc>
          <w:tcPr>
            <w:tcW w:w="0" w:type="auto"/>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15" w:type="dxa"/>
              <w:bottom w:w="0" w:type="dxa"/>
              <w:right w:w="115" w:type="dxa"/>
            </w:tcMar>
            <w:hideMark/>
          </w:tcPr>
          <w:p w:rsidR="008A05F8" w:rsidRPr="00DA0EC9" w:rsidRDefault="008A05F8" w:rsidP="00794347">
            <w:pPr>
              <w:spacing w:after="160" w:line="240" w:lineRule="auto"/>
              <w:rPr>
                <w:rFonts w:ascii="Times New Roman" w:eastAsia="Times New Roman" w:hAnsi="Times New Roman" w:cs="Times New Roman"/>
                <w:sz w:val="24"/>
                <w:szCs w:val="24"/>
                <w:lang w:eastAsia="es-ES"/>
              </w:rPr>
            </w:pPr>
            <w:r w:rsidRPr="00DA0EC9">
              <w:rPr>
                <w:rFonts w:ascii="Calibri" w:eastAsia="Times New Roman" w:hAnsi="Calibri" w:cs="Times New Roman"/>
                <w:b/>
                <w:bCs/>
                <w:sz w:val="24"/>
                <w:szCs w:val="24"/>
                <w:lang w:eastAsia="es-ES"/>
              </w:rPr>
              <w:t>NOMBRE DE ESTUDIANTE</w:t>
            </w:r>
          </w:p>
        </w:tc>
        <w:tc>
          <w:tcPr>
            <w:tcW w:w="0" w:type="auto"/>
            <w:tcBorders>
              <w:top w:val="single" w:sz="4" w:space="0" w:color="002060"/>
              <w:left w:val="single" w:sz="4" w:space="0" w:color="002060"/>
              <w:bottom w:val="single" w:sz="4" w:space="0" w:color="002060"/>
              <w:right w:val="single" w:sz="4" w:space="0" w:color="000000"/>
            </w:tcBorders>
            <w:shd w:val="clear" w:color="auto" w:fill="FFFFFF" w:themeFill="background1"/>
            <w:tcMar>
              <w:top w:w="0" w:type="dxa"/>
              <w:left w:w="115" w:type="dxa"/>
              <w:bottom w:w="0" w:type="dxa"/>
              <w:right w:w="115" w:type="dxa"/>
            </w:tcMar>
            <w:hideMark/>
          </w:tcPr>
          <w:p w:rsidR="008A05F8" w:rsidRPr="00DA0EC9" w:rsidRDefault="008A05F8" w:rsidP="00794347">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2060"/>
              <w:left w:val="single" w:sz="4" w:space="0" w:color="000000"/>
              <w:bottom w:val="single" w:sz="4" w:space="0" w:color="002060"/>
              <w:right w:val="single" w:sz="4" w:space="0" w:color="000000"/>
            </w:tcBorders>
            <w:shd w:val="clear" w:color="auto" w:fill="FFFFFF" w:themeFill="background1"/>
            <w:tcMar>
              <w:top w:w="0" w:type="dxa"/>
              <w:left w:w="115" w:type="dxa"/>
              <w:bottom w:w="0" w:type="dxa"/>
              <w:right w:w="115" w:type="dxa"/>
            </w:tcMar>
            <w:hideMark/>
          </w:tcPr>
          <w:p w:rsidR="008A05F8" w:rsidRPr="00DA0EC9" w:rsidRDefault="008A05F8" w:rsidP="00794347">
            <w:pPr>
              <w:spacing w:after="160" w:line="240" w:lineRule="auto"/>
              <w:rPr>
                <w:rFonts w:ascii="Times New Roman" w:eastAsia="Times New Roman" w:hAnsi="Times New Roman" w:cs="Times New Roman"/>
                <w:sz w:val="24"/>
                <w:szCs w:val="24"/>
                <w:lang w:eastAsia="es-ES"/>
              </w:rPr>
            </w:pPr>
            <w:r w:rsidRPr="00DA0EC9">
              <w:rPr>
                <w:rFonts w:ascii="Calibri" w:eastAsia="Times New Roman" w:hAnsi="Calibri" w:cs="Times New Roman"/>
                <w:b/>
                <w:bCs/>
                <w:sz w:val="24"/>
                <w:szCs w:val="24"/>
                <w:lang w:eastAsia="es-ES"/>
              </w:rPr>
              <w:t>CURSO</w:t>
            </w:r>
          </w:p>
        </w:tc>
        <w:tc>
          <w:tcPr>
            <w:tcW w:w="0" w:type="auto"/>
            <w:tcBorders>
              <w:top w:val="single" w:sz="4" w:space="0" w:color="002060"/>
              <w:left w:val="single" w:sz="4" w:space="0" w:color="000000"/>
              <w:bottom w:val="single" w:sz="4" w:space="0" w:color="002060"/>
              <w:right w:val="single" w:sz="4" w:space="0" w:color="002060"/>
            </w:tcBorders>
            <w:shd w:val="clear" w:color="auto" w:fill="FFFFFF" w:themeFill="background1"/>
            <w:tcMar>
              <w:top w:w="0" w:type="dxa"/>
              <w:left w:w="115" w:type="dxa"/>
              <w:bottom w:w="0" w:type="dxa"/>
              <w:right w:w="115" w:type="dxa"/>
            </w:tcMar>
            <w:hideMark/>
          </w:tcPr>
          <w:p w:rsidR="008A05F8" w:rsidRPr="00DA0EC9" w:rsidRDefault="008A05F8" w:rsidP="00794347">
            <w:pPr>
              <w:spacing w:after="0" w:line="240" w:lineRule="auto"/>
              <w:rPr>
                <w:rFonts w:ascii="Times New Roman" w:eastAsia="Times New Roman" w:hAnsi="Times New Roman" w:cs="Times New Roman"/>
                <w:sz w:val="24"/>
                <w:szCs w:val="24"/>
                <w:lang w:eastAsia="es-ES"/>
              </w:rPr>
            </w:pPr>
          </w:p>
        </w:tc>
      </w:tr>
      <w:tr w:rsidR="008A05F8" w:rsidRPr="005F22D3" w:rsidTr="00794347">
        <w:trPr>
          <w:trHeight w:val="801"/>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8A05F8" w:rsidRPr="00DA0EC9" w:rsidRDefault="008A05F8" w:rsidP="00794347">
            <w:pPr>
              <w:spacing w:after="160" w:line="240" w:lineRule="auto"/>
              <w:rPr>
                <w:rFonts w:eastAsia="Times New Roman" w:cs="Times New Roman"/>
                <w:sz w:val="24"/>
                <w:szCs w:val="24"/>
                <w:lang w:eastAsia="es-ES"/>
              </w:rPr>
            </w:pPr>
            <w:r w:rsidRPr="00DA0EC9">
              <w:rPr>
                <w:rFonts w:eastAsia="Times New Roman" w:cs="Times New Roman"/>
                <w:b/>
                <w:bCs/>
                <w:color w:val="000000"/>
                <w:lang w:eastAsia="es-ES"/>
              </w:rPr>
              <w:t>Objetivo de Aprendizaje</w:t>
            </w:r>
          </w:p>
          <w:p w:rsidR="008A05F8" w:rsidRPr="00DA0EC9" w:rsidRDefault="008A05F8" w:rsidP="00794347">
            <w:pPr>
              <w:spacing w:after="160" w:line="240" w:lineRule="auto"/>
              <w:rPr>
                <w:rFonts w:eastAsia="Times New Roman" w:cs="Times New Roman"/>
                <w:sz w:val="24"/>
                <w:szCs w:val="24"/>
                <w:lang w:eastAsia="es-ES"/>
              </w:rPr>
            </w:pPr>
            <w:r w:rsidRPr="00DA0EC9">
              <w:rPr>
                <w:rFonts w:eastAsia="Times New Roman" w:cs="Times New Roman"/>
                <w:b/>
                <w:bCs/>
                <w:color w:val="000000"/>
                <w:lang w:eastAsia="es-ES"/>
              </w:rPr>
              <w:t>Priorizado/ O. Transversal</w:t>
            </w:r>
          </w:p>
          <w:p w:rsidR="008A05F8" w:rsidRPr="00DA0EC9" w:rsidRDefault="008A05F8" w:rsidP="00794347">
            <w:pPr>
              <w:spacing w:after="160" w:line="240" w:lineRule="auto"/>
              <w:rPr>
                <w:rFonts w:eastAsia="Times New Roman" w:cs="Times New Roman"/>
                <w:b/>
                <w:bCs/>
                <w:color w:val="000000"/>
                <w:lang w:eastAsia="es-ES"/>
              </w:rPr>
            </w:pPr>
            <w:r w:rsidRPr="00DA0EC9">
              <w:rPr>
                <w:rFonts w:eastAsia="Times New Roman" w:cs="Times New Roman"/>
                <w:b/>
                <w:bCs/>
                <w:color w:val="000000"/>
                <w:lang w:eastAsia="es-ES"/>
              </w:rPr>
              <w:t>OA04</w:t>
            </w:r>
          </w:p>
          <w:p w:rsidR="008A05F8" w:rsidRDefault="008A05F8" w:rsidP="00794347">
            <w:pPr>
              <w:spacing w:after="160" w:line="240" w:lineRule="auto"/>
              <w:rPr>
                <w:rFonts w:eastAsia="Times New Roman" w:cs="Times New Roman"/>
                <w:b/>
                <w:bCs/>
                <w:color w:val="000000"/>
                <w:lang w:eastAsia="es-ES"/>
              </w:rPr>
            </w:pPr>
          </w:p>
          <w:p w:rsidR="008A05F8" w:rsidRDefault="008A05F8" w:rsidP="00794347">
            <w:pPr>
              <w:spacing w:after="160" w:line="240" w:lineRule="auto"/>
              <w:rPr>
                <w:rFonts w:eastAsia="Times New Roman" w:cs="Times New Roman"/>
                <w:b/>
                <w:bCs/>
                <w:color w:val="000000"/>
                <w:lang w:eastAsia="es-ES"/>
              </w:rPr>
            </w:pPr>
          </w:p>
          <w:p w:rsidR="008A05F8" w:rsidRPr="00DA0EC9" w:rsidRDefault="008A05F8" w:rsidP="00794347">
            <w:pPr>
              <w:spacing w:after="160" w:line="240" w:lineRule="auto"/>
              <w:rPr>
                <w:rFonts w:eastAsia="Times New Roman" w:cs="Times New Roman"/>
                <w:sz w:val="24"/>
                <w:szCs w:val="24"/>
                <w:lang w:eastAsia="es-ES"/>
              </w:rPr>
            </w:pPr>
            <w:r w:rsidRPr="00DA0EC9">
              <w:rPr>
                <w:rFonts w:eastAsia="Times New Roman" w:cs="Times New Roman"/>
                <w:b/>
                <w:bCs/>
                <w:color w:val="000000"/>
                <w:lang w:eastAsia="es-ES"/>
              </w:rPr>
              <w:t>OA01</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8A05F8" w:rsidRDefault="008A05F8" w:rsidP="00794347">
            <w:pPr>
              <w:spacing w:after="160" w:line="240" w:lineRule="auto"/>
              <w:rPr>
                <w:rFonts w:eastAsia="Times New Roman" w:cs="Times New Roman"/>
                <w:color w:val="000000"/>
                <w:lang w:eastAsia="es-ES"/>
              </w:rPr>
            </w:pPr>
          </w:p>
          <w:p w:rsidR="008A05F8" w:rsidRPr="00DA0EC9" w:rsidRDefault="008A05F8" w:rsidP="00794347">
            <w:pPr>
              <w:spacing w:after="160" w:line="240" w:lineRule="auto"/>
              <w:rPr>
                <w:rFonts w:eastAsia="Times New Roman" w:cs="Times New Roman"/>
                <w:sz w:val="24"/>
                <w:szCs w:val="24"/>
                <w:lang w:eastAsia="es-ES"/>
              </w:rPr>
            </w:pPr>
            <w:r w:rsidRPr="00DA0EC9">
              <w:rPr>
                <w:rFonts w:eastAsia="Times New Roman" w:cs="Times New Roman"/>
                <w:color w:val="000000"/>
                <w:lang w:eastAsia="es-ES"/>
              </w:rPr>
              <w:t>Recordar” Cuidar el propio cuerpo como un regalo de Dios “</w:t>
            </w:r>
            <w:r>
              <w:rPr>
                <w:rFonts w:eastAsia="Times New Roman" w:cs="Times New Roman"/>
                <w:color w:val="000000"/>
                <w:lang w:eastAsia="es-ES"/>
              </w:rPr>
              <w:t>con conductas de autocuidado</w:t>
            </w:r>
          </w:p>
          <w:p w:rsidR="008A05F8" w:rsidRPr="00DA0EC9" w:rsidRDefault="008A05F8" w:rsidP="00794347">
            <w:pPr>
              <w:spacing w:before="300" w:after="160" w:line="240" w:lineRule="auto"/>
              <w:rPr>
                <w:rFonts w:eastAsia="Times New Roman" w:cs="Times New Roman"/>
                <w:sz w:val="24"/>
                <w:szCs w:val="24"/>
                <w:lang w:eastAsia="es-ES"/>
              </w:rPr>
            </w:pPr>
            <w:r w:rsidRPr="00DA0EC9">
              <w:rPr>
                <w:rFonts w:eastAsia="Times New Roman" w:cs="Times New Roman"/>
                <w:color w:val="000000"/>
                <w:lang w:eastAsia="es-ES"/>
              </w:rPr>
              <w:t>Practicar regularmente una rutina con variados ejercicios localizados en su hogar, aplicando conductas de autocuidado y segu</w:t>
            </w:r>
            <w:r>
              <w:rPr>
                <w:rFonts w:eastAsia="Times New Roman" w:cs="Times New Roman"/>
                <w:color w:val="000000"/>
                <w:lang w:eastAsia="es-ES"/>
              </w:rPr>
              <w:t xml:space="preserve">ridad, </w:t>
            </w:r>
            <w:r w:rsidRPr="00DA0EC9">
              <w:rPr>
                <w:rFonts w:eastAsia="Times New Roman" w:cs="Times New Roman"/>
                <w:color w:val="000000"/>
                <w:lang w:eastAsia="es-ES"/>
              </w:rPr>
              <w:t xml:space="preserve"> complementándolo con una buena y sana alimentación, hidratación, y horas  de sueño recomendadas</w:t>
            </w:r>
          </w:p>
          <w:p w:rsidR="008A05F8" w:rsidRPr="00DA0EC9" w:rsidRDefault="008A05F8" w:rsidP="00794347">
            <w:pPr>
              <w:spacing w:after="0" w:line="240" w:lineRule="auto"/>
              <w:rPr>
                <w:rFonts w:eastAsia="Times New Roman" w:cs="Times New Roman"/>
                <w:sz w:val="24"/>
                <w:szCs w:val="24"/>
                <w:lang w:eastAsia="es-ES"/>
              </w:rPr>
            </w:pPr>
            <w:r>
              <w:rPr>
                <w:color w:val="000000"/>
              </w:rPr>
              <w:t>Relacionar las asignaturas de Religión y Educación física, conociendo el origen de la religiosidad del pueblo Rapa Nui y sus expresiones culturales como el baile, expresión corporal que tiene como objetivo desarrollar habilidades corporales, motrices y expresar sentimientos y emociones.</w:t>
            </w:r>
          </w:p>
        </w:tc>
      </w:tr>
      <w:tr w:rsidR="008A05F8" w:rsidRPr="005F22D3" w:rsidTr="00794347">
        <w:trPr>
          <w:trHeight w:val="757"/>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8A05F8" w:rsidRPr="005F22D3" w:rsidRDefault="008A05F8" w:rsidP="00794347">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Indicador(es) de Evaluación</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8A05F8" w:rsidRPr="00F20B6B" w:rsidRDefault="008A05F8" w:rsidP="00794347">
            <w:pPr>
              <w:spacing w:after="0" w:line="240" w:lineRule="auto"/>
              <w:rPr>
                <w:rFonts w:eastAsia="Times New Roman" w:cstheme="minorHAnsi"/>
                <w:lang w:eastAsia="es-ES"/>
              </w:rPr>
            </w:pPr>
            <w:r w:rsidRPr="00F20B6B">
              <w:rPr>
                <w:rFonts w:eastAsia="Times New Roman" w:cstheme="minorHAnsi"/>
                <w:lang w:eastAsia="es-ES"/>
              </w:rPr>
              <w:t>Reconoce la importancia del autocuidado</w:t>
            </w:r>
          </w:p>
          <w:p w:rsidR="008A05F8" w:rsidRPr="00F20B6B" w:rsidRDefault="008A05F8" w:rsidP="00794347">
            <w:pPr>
              <w:spacing w:after="0" w:line="240" w:lineRule="auto"/>
              <w:rPr>
                <w:rFonts w:eastAsia="Times New Roman" w:cstheme="minorHAnsi"/>
                <w:lang w:eastAsia="es-ES"/>
              </w:rPr>
            </w:pPr>
            <w:r w:rsidRPr="00F20B6B">
              <w:rPr>
                <w:rFonts w:eastAsia="Times New Roman" w:cstheme="minorHAnsi"/>
                <w:lang w:eastAsia="es-ES"/>
              </w:rPr>
              <w:t xml:space="preserve">Reconoce la importancia de realizar su rutina de ejercicio </w:t>
            </w:r>
          </w:p>
          <w:p w:rsidR="008A05F8" w:rsidRPr="00F20B6B" w:rsidRDefault="008A05F8" w:rsidP="00794347">
            <w:pPr>
              <w:spacing w:after="0" w:line="240" w:lineRule="auto"/>
              <w:rPr>
                <w:rFonts w:eastAsia="Times New Roman" w:cstheme="minorHAnsi"/>
                <w:lang w:eastAsia="es-ES"/>
              </w:rPr>
            </w:pPr>
            <w:r w:rsidRPr="00F20B6B">
              <w:rPr>
                <w:rFonts w:eastAsia="Times New Roman" w:cstheme="minorHAnsi"/>
                <w:lang w:eastAsia="es-ES"/>
              </w:rPr>
              <w:t>Reconoce la importancia del folclor en nuestra cultura Rapa Nui</w:t>
            </w:r>
          </w:p>
        </w:tc>
      </w:tr>
      <w:tr w:rsidR="008A05F8" w:rsidRPr="005F22D3" w:rsidTr="00794347">
        <w:trPr>
          <w:trHeight w:val="697"/>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8A05F8" w:rsidRPr="005F22D3" w:rsidRDefault="008A05F8" w:rsidP="00794347">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Contenidos</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8A05F8" w:rsidRDefault="008A05F8" w:rsidP="00794347">
            <w:pPr>
              <w:spacing w:after="16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E</w:t>
            </w:r>
            <w:r w:rsidRPr="005F22D3">
              <w:rPr>
                <w:rFonts w:ascii="Calibri" w:eastAsia="Times New Roman" w:hAnsi="Calibri" w:cs="Times New Roman"/>
                <w:color w:val="000000"/>
                <w:lang w:eastAsia="es-ES"/>
              </w:rPr>
              <w:t>l autocuidado personal como una responsabilidad</w:t>
            </w:r>
          </w:p>
          <w:p w:rsidR="008A05F8" w:rsidRPr="005F22D3" w:rsidRDefault="008A05F8" w:rsidP="00794347">
            <w:pPr>
              <w:spacing w:after="160" w:line="240" w:lineRule="auto"/>
              <w:rPr>
                <w:rFonts w:ascii="Times New Roman" w:eastAsia="Times New Roman" w:hAnsi="Times New Roman" w:cs="Times New Roman"/>
                <w:sz w:val="24"/>
                <w:szCs w:val="24"/>
                <w:lang w:eastAsia="es-ES"/>
              </w:rPr>
            </w:pPr>
            <w:r>
              <w:rPr>
                <w:rFonts w:ascii="Calibri" w:eastAsia="Times New Roman" w:hAnsi="Calibri" w:cs="Times New Roman"/>
                <w:color w:val="000000"/>
                <w:lang w:eastAsia="es-ES"/>
              </w:rPr>
              <w:t>Rutinas de ejercicios localizados, conductas de autocuidado</w:t>
            </w:r>
          </w:p>
          <w:p w:rsidR="008A05F8" w:rsidRDefault="008A05F8" w:rsidP="00794347">
            <w:pPr>
              <w:spacing w:after="16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Folclor Zona Isla de Pascua (</w:t>
            </w:r>
            <w:r>
              <w:rPr>
                <w:color w:val="000000"/>
              </w:rPr>
              <w:t>Mitología, religiosidad y bailes del pueblo Rapa Nui)</w:t>
            </w:r>
          </w:p>
          <w:p w:rsidR="008A05F8" w:rsidRPr="005F22D3" w:rsidRDefault="008A05F8" w:rsidP="00794347">
            <w:pPr>
              <w:spacing w:after="160" w:line="240" w:lineRule="auto"/>
              <w:rPr>
                <w:rFonts w:ascii="Times New Roman" w:eastAsia="Times New Roman" w:hAnsi="Times New Roman" w:cs="Times New Roman"/>
                <w:sz w:val="24"/>
                <w:szCs w:val="24"/>
                <w:lang w:eastAsia="es-ES"/>
              </w:rPr>
            </w:pPr>
          </w:p>
        </w:tc>
      </w:tr>
    </w:tbl>
    <w:p w:rsidR="008A05F8" w:rsidRPr="005F22D3" w:rsidRDefault="008A05F8" w:rsidP="008A05F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color w:val="000000"/>
          <w:lang w:eastAsia="es-ES"/>
        </w:rPr>
        <w:t>                                                            </w:t>
      </w:r>
    </w:p>
    <w:p w:rsidR="008A05F8" w:rsidRPr="005F22D3" w:rsidRDefault="008A05F8" w:rsidP="008A05F8">
      <w:pPr>
        <w:spacing w:after="0" w:line="240" w:lineRule="auto"/>
        <w:rPr>
          <w:rFonts w:ascii="Times New Roman" w:eastAsia="Times New Roman" w:hAnsi="Times New Roman" w:cs="Times New Roman"/>
          <w:sz w:val="24"/>
          <w:szCs w:val="24"/>
          <w:lang w:eastAsia="es-ES"/>
        </w:rPr>
      </w:pPr>
    </w:p>
    <w:p w:rsidR="008A05F8" w:rsidRPr="00E21C7A" w:rsidRDefault="008A05F8" w:rsidP="008A05F8">
      <w:pPr>
        <w:spacing w:after="160" w:line="240" w:lineRule="auto"/>
        <w:jc w:val="both"/>
        <w:rPr>
          <w:rFonts w:ascii="Calibri" w:eastAsia="Times New Roman" w:hAnsi="Calibri" w:cs="Times New Roman"/>
          <w:color w:val="000000"/>
          <w:lang w:eastAsia="es-ES"/>
        </w:rPr>
      </w:pPr>
      <w:r w:rsidRPr="005F22D3">
        <w:rPr>
          <w:rFonts w:ascii="Calibri" w:eastAsia="Times New Roman" w:hAnsi="Calibri" w:cs="Times New Roman"/>
          <w:color w:val="000000"/>
          <w:lang w:eastAsia="es-ES"/>
        </w:rPr>
        <w:t>QUERIDAS ES</w:t>
      </w:r>
      <w:r>
        <w:rPr>
          <w:rFonts w:ascii="Calibri" w:eastAsia="Times New Roman" w:hAnsi="Calibri" w:cs="Times New Roman"/>
          <w:color w:val="000000"/>
          <w:lang w:eastAsia="es-ES"/>
        </w:rPr>
        <w:t xml:space="preserve"> </w:t>
      </w:r>
      <w:r w:rsidRPr="005F22D3">
        <w:rPr>
          <w:rFonts w:ascii="Calibri" w:eastAsia="Times New Roman" w:hAnsi="Calibri" w:cs="Times New Roman"/>
          <w:color w:val="000000"/>
          <w:lang w:eastAsia="es-ES"/>
        </w:rPr>
        <w:t>TUDIANTES HOY TRABAJAREMOS EN DOS ASIGNATURAS EDUCACIÓN FÍSICA Y RELIGIÓN, AMBAS EN ESTA BITÁCORA, FORTALECIENDO EL AUTOCUIDADO PERSONAL, Y LAS INVITAMOS  A DESARROLLAR SU CONTENIDO. </w:t>
      </w:r>
    </w:p>
    <w:p w:rsidR="008A05F8" w:rsidRPr="00E21C7A" w:rsidRDefault="008A05F8" w:rsidP="008A05F8">
      <w:pPr>
        <w:spacing w:after="160" w:line="240" w:lineRule="auto"/>
        <w:jc w:val="both"/>
        <w:rPr>
          <w:rFonts w:ascii="Calibri" w:eastAsia="Times New Roman" w:hAnsi="Calibri" w:cs="Times New Roman"/>
          <w:b/>
          <w:lang w:eastAsia="es-ES"/>
        </w:rPr>
      </w:pPr>
      <w:r w:rsidRPr="00370398">
        <w:rPr>
          <w:rFonts w:ascii="Calibri" w:eastAsia="Times New Roman" w:hAnsi="Calibri" w:cs="Times New Roman"/>
          <w:b/>
          <w:lang w:eastAsia="es-ES"/>
        </w:rPr>
        <w:t xml:space="preserve">LO PRIMERO QUE VAMOS A COMENTAR QUE DIOS NOS CREÓ COMO SERES HUMANOS DOTADOS DE CUERPO Y ESPÍRITU,  TAMBIÉN TENEMOS, EMOCIONES, SENTIMIENTOS, PENSAMIENTOS. POR </w:t>
      </w:r>
      <w:r>
        <w:rPr>
          <w:rFonts w:ascii="Calibri" w:eastAsia="Times New Roman" w:hAnsi="Calibri" w:cs="Times New Roman"/>
          <w:b/>
          <w:lang w:eastAsia="es-ES"/>
        </w:rPr>
        <w:t>ESO</w:t>
      </w:r>
      <w:r w:rsidRPr="00370398">
        <w:rPr>
          <w:rFonts w:ascii="Calibri" w:eastAsia="Times New Roman" w:hAnsi="Calibri" w:cs="Times New Roman"/>
          <w:b/>
          <w:lang w:eastAsia="es-ES"/>
        </w:rPr>
        <w:t xml:space="preserve"> TU ERES LO MAS IMPORTANTE Y QUEREMOS QUE TE CUIDES</w:t>
      </w:r>
    </w:p>
    <w:p w:rsidR="008A05F8" w:rsidRDefault="008A05F8" w:rsidP="008A05F8">
      <w:pPr>
        <w:rPr>
          <w:rFonts w:ascii="Calibri" w:eastAsia="Times New Roman" w:hAnsi="Calibri" w:cs="Times New Roman"/>
          <w:color w:val="000000"/>
          <w:lang w:eastAsia="es-ES"/>
        </w:rPr>
      </w:pPr>
      <w:r>
        <w:rPr>
          <w:rFonts w:ascii="Times New Roman" w:eastAsia="Times New Roman" w:hAnsi="Times New Roman" w:cs="Times New Roman"/>
          <w:sz w:val="24"/>
          <w:szCs w:val="24"/>
          <w:lang w:eastAsia="es-ES"/>
        </w:rPr>
        <w:t xml:space="preserve">Por esta razón las rutinas de ejercicios se mantendrán en el tiempo debido que hoy más que nunca necesitamos cuidarnos y una de las formas es realizar diariamente ejercicio al inicio de la jornada, ya que mejora nuestra concentración y </w:t>
      </w:r>
      <w:r w:rsidR="00E21C7A">
        <w:rPr>
          <w:rFonts w:ascii="Times New Roman" w:eastAsia="Times New Roman" w:hAnsi="Times New Roman" w:cs="Times New Roman"/>
          <w:sz w:val="24"/>
          <w:szCs w:val="24"/>
          <w:lang w:eastAsia="es-ES"/>
        </w:rPr>
        <w:t>animo,</w:t>
      </w:r>
      <w:r>
        <w:rPr>
          <w:rFonts w:ascii="Times New Roman" w:eastAsia="Times New Roman" w:hAnsi="Times New Roman" w:cs="Times New Roman"/>
          <w:sz w:val="24"/>
          <w:szCs w:val="24"/>
          <w:lang w:eastAsia="es-ES"/>
        </w:rPr>
        <w:t xml:space="preserve"> además, mantener una alimentación sana comiendo a las horas y durmiendo las horas recomendadas</w:t>
      </w:r>
      <w:r w:rsidRPr="005F22D3">
        <w:rPr>
          <w:rFonts w:ascii="Calibri" w:eastAsia="Times New Roman" w:hAnsi="Calibri" w:cs="Times New Roman"/>
          <w:color w:val="000000"/>
          <w:lang w:eastAsia="es-ES"/>
        </w:rPr>
        <w:t>   </w:t>
      </w:r>
      <w:r>
        <w:rPr>
          <w:rFonts w:ascii="Calibri" w:eastAsia="Times New Roman" w:hAnsi="Calibri" w:cs="Times New Roman"/>
          <w:color w:val="000000"/>
          <w:lang w:eastAsia="es-ES"/>
        </w:rPr>
        <w:t>(no olvides mandarme las evaluaciones semanales)</w:t>
      </w:r>
      <w:hyperlink r:id="rId7" w:history="1">
        <w:r w:rsidRPr="00263F78">
          <w:rPr>
            <w:rStyle w:val="Hipervnculo"/>
            <w:rFonts w:ascii="Calibri" w:eastAsia="Times New Roman" w:hAnsi="Calibri" w:cs="Times New Roman"/>
            <w:lang w:eastAsia="es-ES"/>
          </w:rPr>
          <w:t>Yanet.aoun@gmail.com</w:t>
        </w:r>
      </w:hyperlink>
    </w:p>
    <w:tbl>
      <w:tblPr>
        <w:tblStyle w:val="Tablaconcuadrcula"/>
        <w:tblpPr w:leftFromText="141" w:rightFromText="141" w:vertAnchor="text" w:horzAnchor="margin" w:tblpXSpec="center" w:tblpY="203"/>
        <w:tblW w:w="0" w:type="auto"/>
        <w:tblLook w:val="04A0" w:firstRow="1" w:lastRow="0" w:firstColumn="1" w:lastColumn="0" w:noHBand="0" w:noVBand="1"/>
      </w:tblPr>
      <w:tblGrid>
        <w:gridCol w:w="8644"/>
      </w:tblGrid>
      <w:tr w:rsidR="00F06799" w:rsidTr="00F06799">
        <w:tc>
          <w:tcPr>
            <w:tcW w:w="8644" w:type="dxa"/>
            <w:shd w:val="clear" w:color="auto" w:fill="FFFF00"/>
          </w:tcPr>
          <w:p w:rsidR="00F06799" w:rsidRDefault="00F06799" w:rsidP="00F06799">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                                       PRIMERA SEMANA</w:t>
            </w:r>
          </w:p>
        </w:tc>
      </w:tr>
      <w:tr w:rsidR="00F06799" w:rsidTr="00F06799">
        <w:tc>
          <w:tcPr>
            <w:tcW w:w="8644" w:type="dxa"/>
            <w:shd w:val="clear" w:color="auto" w:fill="FFFF00"/>
          </w:tcPr>
          <w:p w:rsidR="00F06799" w:rsidRDefault="00F06799" w:rsidP="00F06799">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DESDE EL 17  al 21 Agosto</w:t>
            </w:r>
          </w:p>
        </w:tc>
      </w:tr>
    </w:tbl>
    <w:p w:rsidR="00E21C7A" w:rsidRPr="005F22D3" w:rsidRDefault="00E21C7A" w:rsidP="008A05F8">
      <w:pPr>
        <w:rPr>
          <w:rFonts w:ascii="Calibri" w:eastAsia="Times New Roman" w:hAnsi="Calibri" w:cs="Times New Roman"/>
          <w:color w:val="000000"/>
          <w:lang w:eastAsia="es-ES"/>
        </w:rPr>
      </w:pPr>
    </w:p>
    <w:p w:rsidR="00512EB0" w:rsidRPr="00512EB0" w:rsidRDefault="008A05F8" w:rsidP="00512EB0">
      <w:pPr>
        <w:pStyle w:val="Prrafodelista"/>
        <w:numPr>
          <w:ilvl w:val="0"/>
          <w:numId w:val="3"/>
        </w:numPr>
        <w:jc w:val="center"/>
        <w:rPr>
          <w:rFonts w:ascii="Calibri" w:eastAsia="Times New Roman" w:hAnsi="Calibri" w:cs="Times New Roman"/>
          <w:color w:val="000000"/>
          <w:lang w:eastAsia="es-ES"/>
        </w:rPr>
      </w:pPr>
      <w:r w:rsidRPr="00512EB0">
        <w:rPr>
          <w:rFonts w:ascii="Calibri" w:eastAsia="Times New Roman" w:hAnsi="Calibri" w:cs="Times New Roman"/>
          <w:color w:val="000000"/>
          <w:lang w:eastAsia="es-ES"/>
        </w:rPr>
        <w:t>Rutinas de ejercicios sugeridas   (mínimo 3 veces por semana)</w:t>
      </w:r>
    </w:p>
    <w:p w:rsidR="00130489" w:rsidRDefault="00512EB0" w:rsidP="00512EB0">
      <w:pPr>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Elegir 2 ejercicios por zona y repetirlo durante 60 segundos cada uno de ellos.</w:t>
      </w:r>
    </w:p>
    <w:p w:rsidR="003164DA" w:rsidRDefault="00FD07D8" w:rsidP="00512EB0">
      <w:pPr>
        <w:jc w:val="center"/>
        <w:rPr>
          <w:rFonts w:ascii="Calibri" w:eastAsia="Times New Roman" w:hAnsi="Calibri" w:cs="Times New Roman"/>
          <w:color w:val="000000"/>
          <w:lang w:eastAsia="es-ES"/>
        </w:rPr>
      </w:pPr>
      <w:hyperlink r:id="rId8" w:history="1">
        <w:r w:rsidR="003164DA" w:rsidRPr="006A4B08">
          <w:rPr>
            <w:rStyle w:val="Hipervnculo"/>
            <w:rFonts w:ascii="Calibri" w:eastAsia="Times New Roman" w:hAnsi="Calibri" w:cs="Times New Roman"/>
            <w:lang w:eastAsia="es-ES"/>
          </w:rPr>
          <w:t>Yanet.aoun@gmai.com</w:t>
        </w:r>
      </w:hyperlink>
      <w:r w:rsidR="003164DA">
        <w:rPr>
          <w:rFonts w:ascii="Calibri" w:eastAsia="Times New Roman" w:hAnsi="Calibri" w:cs="Times New Roman"/>
          <w:color w:val="000000"/>
          <w:lang w:eastAsia="es-ES"/>
        </w:rPr>
        <w:t xml:space="preserve">  recuerda</w:t>
      </w:r>
      <w:r w:rsidR="00FE0BC9">
        <w:rPr>
          <w:rFonts w:ascii="Calibri" w:eastAsia="Times New Roman" w:hAnsi="Calibri" w:cs="Times New Roman"/>
          <w:color w:val="000000"/>
          <w:lang w:eastAsia="es-ES"/>
        </w:rPr>
        <w:t xml:space="preserve"> mandarme tus avances semanaleS</w:t>
      </w:r>
      <w:r w:rsidR="00FE0BC9">
        <w:rPr>
          <w:rFonts w:ascii="Calibri" w:eastAsia="Times New Roman" w:hAnsi="Calibri" w:cs="Times New Roman"/>
          <w:color w:val="000000"/>
          <w:lang w:eastAsia="es-ES"/>
        </w:rPr>
        <w:tab/>
      </w:r>
      <w:r w:rsidR="00FE0BC9">
        <w:rPr>
          <w:rFonts w:ascii="Calibri" w:eastAsia="Times New Roman" w:hAnsi="Calibri" w:cs="Times New Roman"/>
          <w:color w:val="000000"/>
          <w:lang w:eastAsia="es-ES"/>
        </w:rPr>
        <w:tab/>
      </w:r>
      <w:r w:rsidR="00FE0BC9">
        <w:rPr>
          <w:rFonts w:ascii="Calibri" w:eastAsia="Times New Roman" w:hAnsi="Calibri" w:cs="Times New Roman"/>
          <w:color w:val="000000"/>
          <w:lang w:eastAsia="es-ES"/>
        </w:rPr>
        <w:tab/>
      </w:r>
      <w:r w:rsidR="00FE0BC9">
        <w:rPr>
          <w:rFonts w:ascii="Calibri" w:eastAsia="Times New Roman" w:hAnsi="Calibri" w:cs="Times New Roman"/>
          <w:color w:val="000000"/>
          <w:lang w:eastAsia="es-ES"/>
        </w:rPr>
        <w:tab/>
      </w:r>
      <w:r w:rsidR="00FE0BC9">
        <w:rPr>
          <w:rFonts w:ascii="Calibri" w:eastAsia="Times New Roman" w:hAnsi="Calibri" w:cs="Times New Roman"/>
          <w:color w:val="000000"/>
          <w:lang w:eastAsia="es-ES"/>
        </w:rPr>
        <w:tab/>
      </w:r>
      <w:r w:rsidR="00FE0BC9">
        <w:rPr>
          <w:rFonts w:ascii="Calibri" w:eastAsia="Times New Roman" w:hAnsi="Calibri" w:cs="Times New Roman"/>
          <w:color w:val="000000"/>
          <w:lang w:eastAsia="es-ES"/>
        </w:rPr>
        <w:tab/>
      </w:r>
      <w:r w:rsidR="00FE0BC9">
        <w:rPr>
          <w:rFonts w:ascii="Calibri" w:eastAsia="Times New Roman" w:hAnsi="Calibri" w:cs="Times New Roman"/>
          <w:color w:val="000000"/>
          <w:lang w:eastAsia="es-ES"/>
        </w:rPr>
        <w:tab/>
        <w:t xml:space="preserve">PUEDES VER ESTAS RUTINAS               </w:t>
      </w:r>
      <w:r w:rsidR="00FE0BC9" w:rsidRPr="00FE0BC9">
        <w:rPr>
          <w:rFonts w:ascii="Calibri" w:eastAsia="Times New Roman" w:hAnsi="Calibri" w:cs="Times New Roman"/>
          <w:color w:val="000000"/>
          <w:lang w:eastAsia="es-ES"/>
        </w:rPr>
        <w:t>https://youtu.be/ZykhbpskIlo</w:t>
      </w:r>
    </w:p>
    <w:p w:rsidR="00130489" w:rsidRDefault="00FE0BC9" w:rsidP="008A05F8">
      <w:pPr>
        <w:rPr>
          <w:rFonts w:ascii="Calibri" w:eastAsia="Times New Roman" w:hAnsi="Calibri" w:cs="Times New Roman"/>
          <w:color w:val="000000"/>
          <w:lang w:eastAsia="es-ES"/>
        </w:rPr>
      </w:pPr>
      <w:r>
        <w:rPr>
          <w:rFonts w:ascii="Calibri" w:eastAsia="Times New Roman" w:hAnsi="Calibri" w:cs="Times New Roman"/>
          <w:color w:val="000000"/>
          <w:lang w:eastAsia="es-ES"/>
        </w:rPr>
        <w:tab/>
        <w:t xml:space="preserve">             </w:t>
      </w:r>
      <w:r w:rsidR="008C55A6">
        <w:rPr>
          <w:rFonts w:ascii="Calibri" w:eastAsia="Times New Roman" w:hAnsi="Calibri" w:cs="Times New Roman"/>
          <w:color w:val="000000"/>
          <w:lang w:eastAsia="es-ES"/>
        </w:rPr>
        <w:t xml:space="preserve">   </w:t>
      </w:r>
    </w:p>
    <w:p w:rsidR="00130489" w:rsidRDefault="00130489" w:rsidP="008A05F8">
      <w:pPr>
        <w:rPr>
          <w:rFonts w:ascii="Calibri" w:eastAsia="Times New Roman" w:hAnsi="Calibri" w:cs="Times New Roman"/>
          <w:color w:val="000000"/>
          <w:lang w:eastAsia="es-ES"/>
        </w:rPr>
      </w:pPr>
    </w:p>
    <w:p w:rsidR="00794347" w:rsidRDefault="00130489" w:rsidP="008A05F8">
      <w:pPr>
        <w:rPr>
          <w:rFonts w:ascii="Calibri" w:eastAsia="Times New Roman" w:hAnsi="Calibri" w:cs="Times New Roman"/>
          <w:color w:val="000000"/>
          <w:lang w:eastAsia="es-ES"/>
        </w:rPr>
      </w:pPr>
      <w:r>
        <w:rPr>
          <w:rFonts w:ascii="Calibri" w:eastAsia="Times New Roman" w:hAnsi="Calibri" w:cs="Times New Roman"/>
          <w:color w:val="000000"/>
          <w:lang w:eastAsia="es-ES"/>
        </w:rPr>
        <w:tab/>
      </w:r>
      <w:r>
        <w:rPr>
          <w:rFonts w:ascii="Calibri" w:eastAsia="Times New Roman" w:hAnsi="Calibri" w:cs="Times New Roman"/>
          <w:color w:val="000000"/>
          <w:lang w:eastAsia="es-ES"/>
        </w:rPr>
        <w:tab/>
      </w:r>
      <w:r w:rsidR="008A05F8" w:rsidRPr="005F22D3">
        <w:rPr>
          <w:rFonts w:ascii="Calibri" w:eastAsia="Times New Roman" w:hAnsi="Calibri" w:cs="Times New Roman"/>
          <w:color w:val="000000"/>
          <w:lang w:eastAsia="es-ES"/>
        </w:rPr>
        <w:t>   </w:t>
      </w:r>
    </w:p>
    <w:p w:rsidR="00794347" w:rsidRDefault="00794347" w:rsidP="008A05F8">
      <w:pPr>
        <w:rPr>
          <w:rFonts w:ascii="Calibri" w:eastAsia="Times New Roman" w:hAnsi="Calibri" w:cs="Times New Roman"/>
          <w:color w:val="000000"/>
          <w:lang w:eastAsia="es-ES"/>
        </w:rPr>
      </w:pPr>
    </w:p>
    <w:tbl>
      <w:tblPr>
        <w:tblStyle w:val="Tablaconcuadrcula"/>
        <w:tblpPr w:leftFromText="141" w:rightFromText="141" w:vertAnchor="page" w:horzAnchor="margin" w:tblpXSpec="center" w:tblpY="5221"/>
        <w:tblW w:w="0" w:type="auto"/>
        <w:tblLook w:val="04A0" w:firstRow="1" w:lastRow="0" w:firstColumn="1" w:lastColumn="0" w:noHBand="0" w:noVBand="1"/>
      </w:tblPr>
      <w:tblGrid>
        <w:gridCol w:w="1728"/>
        <w:gridCol w:w="1728"/>
        <w:gridCol w:w="1729"/>
        <w:gridCol w:w="1729"/>
        <w:gridCol w:w="1729"/>
        <w:gridCol w:w="1776"/>
      </w:tblGrid>
      <w:tr w:rsidR="00512EB0" w:rsidTr="002E5A59">
        <w:trPr>
          <w:trHeight w:val="847"/>
        </w:trPr>
        <w:tc>
          <w:tcPr>
            <w:tcW w:w="1728" w:type="dxa"/>
          </w:tcPr>
          <w:p w:rsidR="00512EB0" w:rsidRPr="00330745" w:rsidRDefault="00512EB0" w:rsidP="003164DA">
            <w:pPr>
              <w:rPr>
                <w:noProof/>
                <w:lang w:val="es-CL" w:eastAsia="es-CL"/>
              </w:rPr>
            </w:pPr>
            <w:r>
              <w:rPr>
                <w:noProof/>
                <w:lang w:val="es-CL" w:eastAsia="es-CL"/>
              </w:rPr>
              <w:t>ZONA 1</w:t>
            </w:r>
          </w:p>
        </w:tc>
        <w:tc>
          <w:tcPr>
            <w:tcW w:w="1728" w:type="dxa"/>
          </w:tcPr>
          <w:p w:rsidR="00512EB0" w:rsidRDefault="00512EB0" w:rsidP="003164DA">
            <w:r w:rsidRPr="00330745">
              <w:rPr>
                <w:noProof/>
                <w:lang w:val="es-CL" w:eastAsia="es-CL"/>
              </w:rPr>
              <w:drawing>
                <wp:inline distT="0" distB="0" distL="0" distR="0" wp14:anchorId="6C4A983C" wp14:editId="04BF2538">
                  <wp:extent cx="643295" cy="438150"/>
                  <wp:effectExtent l="19050" t="0" r="4405" b="0"/>
                  <wp:docPr id="44" name="Imagen 8" descr="https://lh3.googleusercontent.com/yUQAaXE974UcXkrcyoccS6jWWzKV2uI0VhcSG749gsPX49g6pXl7mJWwIQAzLQkoD-hU_7A-fsT2Ne9WmxDCuB-GJTwzZwB3dseV-PM8KxhEKeaYhxzW2s-yWsg49HyFEFhx1l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yUQAaXE974UcXkrcyoccS6jWWzKV2uI0VhcSG749gsPX49g6pXl7mJWwIQAzLQkoD-hU_7A-fsT2Ne9WmxDCuB-GJTwzZwB3dseV-PM8KxhEKeaYhxzW2s-yWsg49HyFEFhx1lN6"/>
                          <pic:cNvPicPr>
                            <a:picLocks noChangeAspect="1" noChangeArrowheads="1"/>
                          </pic:cNvPicPr>
                        </pic:nvPicPr>
                        <pic:blipFill>
                          <a:blip r:embed="rId9" cstate="print"/>
                          <a:srcRect/>
                          <a:stretch>
                            <a:fillRect/>
                          </a:stretch>
                        </pic:blipFill>
                        <pic:spPr bwMode="auto">
                          <a:xfrm>
                            <a:off x="0" y="0"/>
                            <a:ext cx="645159" cy="439420"/>
                          </a:xfrm>
                          <a:prstGeom prst="rect">
                            <a:avLst/>
                          </a:prstGeom>
                          <a:noFill/>
                          <a:ln w="9525">
                            <a:noFill/>
                            <a:miter lim="800000"/>
                            <a:headEnd/>
                            <a:tailEnd/>
                          </a:ln>
                        </pic:spPr>
                      </pic:pic>
                    </a:graphicData>
                  </a:graphic>
                </wp:inline>
              </w:drawing>
            </w:r>
          </w:p>
        </w:tc>
        <w:tc>
          <w:tcPr>
            <w:tcW w:w="1729" w:type="dxa"/>
          </w:tcPr>
          <w:p w:rsidR="00512EB0" w:rsidRDefault="00512EB0" w:rsidP="003164DA">
            <w:r w:rsidRPr="00A67499">
              <w:rPr>
                <w:noProof/>
                <w:lang w:val="es-CL" w:eastAsia="es-CL"/>
              </w:rPr>
              <w:drawing>
                <wp:inline distT="0" distB="0" distL="0" distR="0" wp14:anchorId="34038CB8" wp14:editId="073A2B3D">
                  <wp:extent cx="800100" cy="439896"/>
                  <wp:effectExtent l="19050" t="0" r="0" b="0"/>
                  <wp:docPr id="45" name="Imagen 49" descr="EstarBien | Rutina de ejercicios para mujeres de 3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starBien | Rutina de ejercicios para mujeres de 35 años"/>
                          <pic:cNvPicPr>
                            <a:picLocks noChangeAspect="1" noChangeArrowheads="1"/>
                          </pic:cNvPicPr>
                        </pic:nvPicPr>
                        <pic:blipFill>
                          <a:blip r:embed="rId10" cstate="print"/>
                          <a:srcRect/>
                          <a:stretch>
                            <a:fillRect/>
                          </a:stretch>
                        </pic:blipFill>
                        <pic:spPr bwMode="auto">
                          <a:xfrm>
                            <a:off x="0" y="0"/>
                            <a:ext cx="799759" cy="439708"/>
                          </a:xfrm>
                          <a:prstGeom prst="rect">
                            <a:avLst/>
                          </a:prstGeom>
                          <a:noFill/>
                          <a:ln w="9525">
                            <a:noFill/>
                            <a:miter lim="800000"/>
                            <a:headEnd/>
                            <a:tailEnd/>
                          </a:ln>
                        </pic:spPr>
                      </pic:pic>
                    </a:graphicData>
                  </a:graphic>
                </wp:inline>
              </w:drawing>
            </w:r>
          </w:p>
        </w:tc>
        <w:tc>
          <w:tcPr>
            <w:tcW w:w="1729" w:type="dxa"/>
          </w:tcPr>
          <w:p w:rsidR="00512EB0" w:rsidRDefault="00512EB0" w:rsidP="003164DA">
            <w:r w:rsidRPr="00330745">
              <w:rPr>
                <w:noProof/>
                <w:lang w:val="es-CL" w:eastAsia="es-CL"/>
              </w:rPr>
              <w:drawing>
                <wp:inline distT="0" distB="0" distL="0" distR="0" wp14:anchorId="5D998612" wp14:editId="65B9423E">
                  <wp:extent cx="682137" cy="466725"/>
                  <wp:effectExtent l="19050" t="0" r="3663" b="0"/>
                  <wp:docPr id="1" name="Imagen 10" descr="https://lh5.googleusercontent.com/isAxKAoJiOYjznuXoyck_yFMl0dIRopf5XPJ6xztcY2yOhn4w8AUMJ2iCWOmJ5lSPM3g-lBFxSEvLti7MCfqleEMx7p-DAwkaMpEsMtWHbs2dkpsLu8vLC4-_iFFgU2n46PoU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isAxKAoJiOYjznuXoyck_yFMl0dIRopf5XPJ6xztcY2yOhn4w8AUMJ2iCWOmJ5lSPM3g-lBFxSEvLti7MCfqleEMx7p-DAwkaMpEsMtWHbs2dkpsLu8vLC4-_iFFgU2n46PoU30D"/>
                          <pic:cNvPicPr>
                            <a:picLocks noChangeAspect="1" noChangeArrowheads="1"/>
                          </pic:cNvPicPr>
                        </pic:nvPicPr>
                        <pic:blipFill>
                          <a:blip r:embed="rId11" cstate="print"/>
                          <a:srcRect/>
                          <a:stretch>
                            <a:fillRect/>
                          </a:stretch>
                        </pic:blipFill>
                        <pic:spPr bwMode="auto">
                          <a:xfrm>
                            <a:off x="0" y="0"/>
                            <a:ext cx="682921" cy="467261"/>
                          </a:xfrm>
                          <a:prstGeom prst="rect">
                            <a:avLst/>
                          </a:prstGeom>
                          <a:noFill/>
                          <a:ln w="9525">
                            <a:noFill/>
                            <a:miter lim="800000"/>
                            <a:headEnd/>
                            <a:tailEnd/>
                          </a:ln>
                        </pic:spPr>
                      </pic:pic>
                    </a:graphicData>
                  </a:graphic>
                </wp:inline>
              </w:drawing>
            </w:r>
          </w:p>
        </w:tc>
        <w:tc>
          <w:tcPr>
            <w:tcW w:w="1729" w:type="dxa"/>
          </w:tcPr>
          <w:p w:rsidR="00512EB0" w:rsidRDefault="00512EB0" w:rsidP="003164DA">
            <w:r w:rsidRPr="00330745">
              <w:rPr>
                <w:noProof/>
                <w:lang w:val="es-CL" w:eastAsia="es-CL"/>
              </w:rPr>
              <w:drawing>
                <wp:inline distT="0" distB="0" distL="0" distR="0" wp14:anchorId="0F2F3F56" wp14:editId="229D6E8E">
                  <wp:extent cx="571500" cy="458546"/>
                  <wp:effectExtent l="19050" t="0" r="0" b="0"/>
                  <wp:docPr id="2" name="Imagen 11" descr="https://lh3.googleusercontent.com/Ugra-P8Hc-c2ougVywR_yu6f9tBlNUdAFU7ZdLInyCIHiDEXAeY5qBLHRgIzJTLi5AhYMMFn6YhZuSt1YvuAoqXp0pkevGDwCAsFN-ZlzqcD1WhKl1B1rbj1ZWvX7ok_ePciy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Ugra-P8Hc-c2ougVywR_yu6f9tBlNUdAFU7ZdLInyCIHiDEXAeY5qBLHRgIzJTLi5AhYMMFn6YhZuSt1YvuAoqXp0pkevGDwCAsFN-ZlzqcD1WhKl1B1rbj1ZWvX7ok_ePciy4bB"/>
                          <pic:cNvPicPr>
                            <a:picLocks noChangeAspect="1" noChangeArrowheads="1"/>
                          </pic:cNvPicPr>
                        </pic:nvPicPr>
                        <pic:blipFill>
                          <a:blip r:embed="rId12" cstate="print"/>
                          <a:srcRect/>
                          <a:stretch>
                            <a:fillRect/>
                          </a:stretch>
                        </pic:blipFill>
                        <pic:spPr bwMode="auto">
                          <a:xfrm>
                            <a:off x="0" y="0"/>
                            <a:ext cx="575267" cy="461568"/>
                          </a:xfrm>
                          <a:prstGeom prst="rect">
                            <a:avLst/>
                          </a:prstGeom>
                          <a:noFill/>
                          <a:ln w="9525">
                            <a:noFill/>
                            <a:miter lim="800000"/>
                            <a:headEnd/>
                            <a:tailEnd/>
                          </a:ln>
                        </pic:spPr>
                      </pic:pic>
                    </a:graphicData>
                  </a:graphic>
                </wp:inline>
              </w:drawing>
            </w:r>
          </w:p>
        </w:tc>
        <w:tc>
          <w:tcPr>
            <w:tcW w:w="1776" w:type="dxa"/>
          </w:tcPr>
          <w:p w:rsidR="00512EB0" w:rsidRDefault="00512EB0" w:rsidP="003164DA">
            <w:r w:rsidRPr="00330745">
              <w:rPr>
                <w:noProof/>
                <w:lang w:val="es-CL" w:eastAsia="es-CL"/>
              </w:rPr>
              <w:drawing>
                <wp:inline distT="0" distB="0" distL="0" distR="0" wp14:anchorId="0CA70CCA" wp14:editId="7FA254A1">
                  <wp:extent cx="622158" cy="466725"/>
                  <wp:effectExtent l="19050" t="0" r="6492" b="0"/>
                  <wp:docPr id="3" name="Imagen 12" descr="https://lh4.googleusercontent.com/JNgVa7NoTE0hFqv1ZtJgPLktVCJ8LNWbJbr5qjZ7LnXXNDAOmaSV-JaZu6KxSnQ6IQQLV6rMsOSrb6aaHd2S3GLPLWY6yZM_j7baD6QIgP2MC-RhmQow0eCFzwHyrUMWCzimx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JNgVa7NoTE0hFqv1ZtJgPLktVCJ8LNWbJbr5qjZ7LnXXNDAOmaSV-JaZu6KxSnQ6IQQLV6rMsOSrb6aaHd2S3GLPLWY6yZM_j7baD6QIgP2MC-RhmQow0eCFzwHyrUMWCzimxilR"/>
                          <pic:cNvPicPr>
                            <a:picLocks noChangeAspect="1" noChangeArrowheads="1"/>
                          </pic:cNvPicPr>
                        </pic:nvPicPr>
                        <pic:blipFill>
                          <a:blip r:embed="rId13" cstate="print"/>
                          <a:srcRect/>
                          <a:stretch>
                            <a:fillRect/>
                          </a:stretch>
                        </pic:blipFill>
                        <pic:spPr bwMode="auto">
                          <a:xfrm>
                            <a:off x="0" y="0"/>
                            <a:ext cx="623569" cy="467784"/>
                          </a:xfrm>
                          <a:prstGeom prst="rect">
                            <a:avLst/>
                          </a:prstGeom>
                          <a:noFill/>
                          <a:ln w="9525">
                            <a:noFill/>
                            <a:miter lim="800000"/>
                            <a:headEnd/>
                            <a:tailEnd/>
                          </a:ln>
                        </pic:spPr>
                      </pic:pic>
                    </a:graphicData>
                  </a:graphic>
                </wp:inline>
              </w:drawing>
            </w:r>
          </w:p>
        </w:tc>
      </w:tr>
      <w:tr w:rsidR="00512EB0" w:rsidTr="002E5A59">
        <w:tc>
          <w:tcPr>
            <w:tcW w:w="1728" w:type="dxa"/>
          </w:tcPr>
          <w:p w:rsidR="00512EB0" w:rsidRPr="00330745" w:rsidRDefault="00512EB0" w:rsidP="003164DA">
            <w:pPr>
              <w:rPr>
                <w:noProof/>
                <w:lang w:val="es-CL" w:eastAsia="es-CL"/>
              </w:rPr>
            </w:pPr>
            <w:r>
              <w:rPr>
                <w:noProof/>
                <w:lang w:val="es-CL" w:eastAsia="es-CL"/>
              </w:rPr>
              <w:t>ZONA 2</w:t>
            </w:r>
          </w:p>
        </w:tc>
        <w:tc>
          <w:tcPr>
            <w:tcW w:w="1728" w:type="dxa"/>
          </w:tcPr>
          <w:p w:rsidR="00512EB0" w:rsidRDefault="00512EB0" w:rsidP="003164DA">
            <w:r w:rsidRPr="00330745">
              <w:rPr>
                <w:noProof/>
                <w:lang w:val="es-CL" w:eastAsia="es-CL"/>
              </w:rPr>
              <w:drawing>
                <wp:inline distT="0" distB="0" distL="0" distR="0" wp14:anchorId="1195ADFC" wp14:editId="36405C03">
                  <wp:extent cx="711200" cy="430968"/>
                  <wp:effectExtent l="19050" t="0" r="0" b="0"/>
                  <wp:docPr id="50" name="Imagen 13" descr="https://lh4.googleusercontent.com/Wd_Q8W_xdfiKN9avoEWIJw4MjeZfUnxMgmYS_E01-IkQpjBMBnYZmZagSCixNBGKzLCjMDY4R14eWIyesNZ6HJRMZZo-_4-a8bae8pvKpI-WTa4SrKKSf91rx6VNe7IjSpB_8k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Wd_Q8W_xdfiKN9avoEWIJw4MjeZfUnxMgmYS_E01-IkQpjBMBnYZmZagSCixNBGKzLCjMDY4R14eWIyesNZ6HJRMZZo-_4-a8bae8pvKpI-WTa4SrKKSf91rx6VNe7IjSpB_8kDO"/>
                          <pic:cNvPicPr>
                            <a:picLocks noChangeAspect="1" noChangeArrowheads="1"/>
                          </pic:cNvPicPr>
                        </pic:nvPicPr>
                        <pic:blipFill>
                          <a:blip r:embed="rId14" cstate="print"/>
                          <a:srcRect/>
                          <a:stretch>
                            <a:fillRect/>
                          </a:stretch>
                        </pic:blipFill>
                        <pic:spPr bwMode="auto">
                          <a:xfrm>
                            <a:off x="0" y="0"/>
                            <a:ext cx="714587" cy="433020"/>
                          </a:xfrm>
                          <a:prstGeom prst="rect">
                            <a:avLst/>
                          </a:prstGeom>
                          <a:noFill/>
                          <a:ln w="9525">
                            <a:noFill/>
                            <a:miter lim="800000"/>
                            <a:headEnd/>
                            <a:tailEnd/>
                          </a:ln>
                        </pic:spPr>
                      </pic:pic>
                    </a:graphicData>
                  </a:graphic>
                </wp:inline>
              </w:drawing>
            </w:r>
          </w:p>
        </w:tc>
        <w:tc>
          <w:tcPr>
            <w:tcW w:w="1729" w:type="dxa"/>
          </w:tcPr>
          <w:p w:rsidR="00512EB0" w:rsidRDefault="00512EB0" w:rsidP="003164DA">
            <w:r w:rsidRPr="00330745">
              <w:rPr>
                <w:noProof/>
                <w:lang w:val="es-CL" w:eastAsia="es-CL"/>
              </w:rPr>
              <w:drawing>
                <wp:inline distT="0" distB="0" distL="0" distR="0" wp14:anchorId="5E16B328" wp14:editId="27E3FE18">
                  <wp:extent cx="775882" cy="438150"/>
                  <wp:effectExtent l="19050" t="0" r="5168" b="0"/>
                  <wp:docPr id="51" name="Imagen 14" descr="https://lh3.googleusercontent.com/60DYx8kQp3_GOlN3LfZODDYx33JpDfUc5hme6ori6CsNJt6jwX4pazPS_BWyrG0thPydmJ1v60qcVH9GDxppjWf-WeipP-UAi-u6Nll1lFwXQkvzJYsSWHTpTD42TdCRlVhJLz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60DYx8kQp3_GOlN3LfZODDYx33JpDfUc5hme6ori6CsNJt6jwX4pazPS_BWyrG0thPydmJ1v60qcVH9GDxppjWf-WeipP-UAi-u6Nll1lFwXQkvzJYsSWHTpTD42TdCRlVhJLz4U"/>
                          <pic:cNvPicPr>
                            <a:picLocks noChangeAspect="1" noChangeArrowheads="1"/>
                          </pic:cNvPicPr>
                        </pic:nvPicPr>
                        <pic:blipFill>
                          <a:blip r:embed="rId15" cstate="print"/>
                          <a:srcRect/>
                          <a:stretch>
                            <a:fillRect/>
                          </a:stretch>
                        </pic:blipFill>
                        <pic:spPr bwMode="auto">
                          <a:xfrm>
                            <a:off x="0" y="0"/>
                            <a:ext cx="776643" cy="438580"/>
                          </a:xfrm>
                          <a:prstGeom prst="rect">
                            <a:avLst/>
                          </a:prstGeom>
                          <a:noFill/>
                          <a:ln w="9525">
                            <a:noFill/>
                            <a:miter lim="800000"/>
                            <a:headEnd/>
                            <a:tailEnd/>
                          </a:ln>
                        </pic:spPr>
                      </pic:pic>
                    </a:graphicData>
                  </a:graphic>
                </wp:inline>
              </w:drawing>
            </w:r>
          </w:p>
        </w:tc>
        <w:tc>
          <w:tcPr>
            <w:tcW w:w="1729" w:type="dxa"/>
          </w:tcPr>
          <w:p w:rsidR="00512EB0" w:rsidRDefault="00512EB0" w:rsidP="003164DA">
            <w:r w:rsidRPr="00330745">
              <w:rPr>
                <w:noProof/>
                <w:lang w:val="es-CL" w:eastAsia="es-CL"/>
              </w:rPr>
              <w:drawing>
                <wp:inline distT="0" distB="0" distL="0" distR="0" wp14:anchorId="70979C28" wp14:editId="034EA8A4">
                  <wp:extent cx="628650" cy="520836"/>
                  <wp:effectExtent l="19050" t="0" r="0" b="0"/>
                  <wp:docPr id="52" name="Imagen 15" descr="https://lh3.googleusercontent.com/Ru97obCZymwX1JvXjKHqOlCM5P2tiXEBm1kwOJrr2AbF4xebS4oUBMITsgN2mY2nVnYYk20LplvPEY13HfcZ1b5ZsEoDFxfQHcNdpDA5HV60wzaSidJ1SQtXtiOVPliqFtciit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Ru97obCZymwX1JvXjKHqOlCM5P2tiXEBm1kwOJrr2AbF4xebS4oUBMITsgN2mY2nVnYYk20LplvPEY13HfcZ1b5ZsEoDFxfQHcNdpDA5HV60wzaSidJ1SQtXtiOVPliqFtciitxE"/>
                          <pic:cNvPicPr>
                            <a:picLocks noChangeAspect="1" noChangeArrowheads="1"/>
                          </pic:cNvPicPr>
                        </pic:nvPicPr>
                        <pic:blipFill>
                          <a:blip r:embed="rId16" cstate="print"/>
                          <a:srcRect/>
                          <a:stretch>
                            <a:fillRect/>
                          </a:stretch>
                        </pic:blipFill>
                        <pic:spPr bwMode="auto">
                          <a:xfrm>
                            <a:off x="0" y="0"/>
                            <a:ext cx="629725" cy="521726"/>
                          </a:xfrm>
                          <a:prstGeom prst="rect">
                            <a:avLst/>
                          </a:prstGeom>
                          <a:noFill/>
                          <a:ln w="9525">
                            <a:noFill/>
                            <a:miter lim="800000"/>
                            <a:headEnd/>
                            <a:tailEnd/>
                          </a:ln>
                        </pic:spPr>
                      </pic:pic>
                    </a:graphicData>
                  </a:graphic>
                </wp:inline>
              </w:drawing>
            </w:r>
          </w:p>
        </w:tc>
        <w:tc>
          <w:tcPr>
            <w:tcW w:w="1729" w:type="dxa"/>
          </w:tcPr>
          <w:p w:rsidR="00512EB0" w:rsidRDefault="00512EB0" w:rsidP="003164DA">
            <w:r w:rsidRPr="00330745">
              <w:rPr>
                <w:noProof/>
                <w:lang w:val="es-CL" w:eastAsia="es-CL"/>
              </w:rPr>
              <w:drawing>
                <wp:inline distT="0" distB="0" distL="0" distR="0" wp14:anchorId="7BA843A9" wp14:editId="0138B16C">
                  <wp:extent cx="769201" cy="409575"/>
                  <wp:effectExtent l="19050" t="0" r="0" b="0"/>
                  <wp:docPr id="53" name="Imagen 16" descr="https://lh5.googleusercontent.com/AAFf1C3h1FNpckWdAXpDhIcoiMPqPpxBqjYQKfn8nhHT-0xihI6J3xpzGi6tKHtT69GzmtKM99HcgNuUpGPorsP3opqv2tPZhXWuNGOvP9rm-bczyUy4G4iPdu5LQqqgyZc497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AAFf1C3h1FNpckWdAXpDhIcoiMPqPpxBqjYQKfn8nhHT-0xihI6J3xpzGi6tKHtT69GzmtKM99HcgNuUpGPorsP3opqv2tPZhXWuNGOvP9rm-bczyUy4G4iPdu5LQqqgyZc497ld"/>
                          <pic:cNvPicPr>
                            <a:picLocks noChangeAspect="1" noChangeArrowheads="1"/>
                          </pic:cNvPicPr>
                        </pic:nvPicPr>
                        <pic:blipFill>
                          <a:blip r:embed="rId17" cstate="print"/>
                          <a:srcRect/>
                          <a:stretch>
                            <a:fillRect/>
                          </a:stretch>
                        </pic:blipFill>
                        <pic:spPr bwMode="auto">
                          <a:xfrm>
                            <a:off x="0" y="0"/>
                            <a:ext cx="766712" cy="408250"/>
                          </a:xfrm>
                          <a:prstGeom prst="rect">
                            <a:avLst/>
                          </a:prstGeom>
                          <a:noFill/>
                          <a:ln w="9525">
                            <a:noFill/>
                            <a:miter lim="800000"/>
                            <a:headEnd/>
                            <a:tailEnd/>
                          </a:ln>
                        </pic:spPr>
                      </pic:pic>
                    </a:graphicData>
                  </a:graphic>
                </wp:inline>
              </w:drawing>
            </w:r>
          </w:p>
        </w:tc>
        <w:tc>
          <w:tcPr>
            <w:tcW w:w="1776" w:type="dxa"/>
          </w:tcPr>
          <w:p w:rsidR="00512EB0" w:rsidRDefault="00512EB0" w:rsidP="003164DA">
            <w:r w:rsidRPr="00330745">
              <w:rPr>
                <w:noProof/>
                <w:lang w:val="es-CL" w:eastAsia="es-CL"/>
              </w:rPr>
              <w:drawing>
                <wp:inline distT="0" distB="0" distL="0" distR="0" wp14:anchorId="76FB2C8F" wp14:editId="1CE97039">
                  <wp:extent cx="633557" cy="495300"/>
                  <wp:effectExtent l="19050" t="0" r="0" b="0"/>
                  <wp:docPr id="54" name="Imagen 17" descr="https://lh3.googleusercontent.com/XjcATvUsHJl9tJQzN8m9qd_g8Q32JJaciIzpovI7yA21Ht9PhGAjQJG3DJOcb1YBY2dylC5zVmgjK8OKcj-yPuLhzY_L_EHHObSLZ11yxqTvoREYttLzHnHXAFLCXpwX1OUv2w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XjcATvUsHJl9tJQzN8m9qd_g8Q32JJaciIzpovI7yA21Ht9PhGAjQJG3DJOcb1YBY2dylC5zVmgjK8OKcj-yPuLhzY_L_EHHObSLZ11yxqTvoREYttLzHnHXAFLCXpwX1OUv2wp3"/>
                          <pic:cNvPicPr>
                            <a:picLocks noChangeAspect="1" noChangeArrowheads="1"/>
                          </pic:cNvPicPr>
                        </pic:nvPicPr>
                        <pic:blipFill>
                          <a:blip r:embed="rId18" cstate="print"/>
                          <a:srcRect/>
                          <a:stretch>
                            <a:fillRect/>
                          </a:stretch>
                        </pic:blipFill>
                        <pic:spPr bwMode="auto">
                          <a:xfrm>
                            <a:off x="0" y="0"/>
                            <a:ext cx="634178" cy="495786"/>
                          </a:xfrm>
                          <a:prstGeom prst="rect">
                            <a:avLst/>
                          </a:prstGeom>
                          <a:noFill/>
                          <a:ln w="9525">
                            <a:noFill/>
                            <a:miter lim="800000"/>
                            <a:headEnd/>
                            <a:tailEnd/>
                          </a:ln>
                        </pic:spPr>
                      </pic:pic>
                    </a:graphicData>
                  </a:graphic>
                </wp:inline>
              </w:drawing>
            </w:r>
          </w:p>
        </w:tc>
      </w:tr>
      <w:tr w:rsidR="00512EB0" w:rsidTr="002E5A59">
        <w:tc>
          <w:tcPr>
            <w:tcW w:w="1728" w:type="dxa"/>
          </w:tcPr>
          <w:p w:rsidR="00512EB0" w:rsidRPr="00330745" w:rsidRDefault="00512EB0" w:rsidP="003164DA">
            <w:pPr>
              <w:rPr>
                <w:noProof/>
                <w:lang w:val="es-CL" w:eastAsia="es-CL"/>
              </w:rPr>
            </w:pPr>
            <w:r>
              <w:rPr>
                <w:noProof/>
                <w:lang w:val="es-CL" w:eastAsia="es-CL"/>
              </w:rPr>
              <w:t>ZONA 3</w:t>
            </w:r>
          </w:p>
        </w:tc>
        <w:tc>
          <w:tcPr>
            <w:tcW w:w="1728" w:type="dxa"/>
          </w:tcPr>
          <w:p w:rsidR="00512EB0" w:rsidRDefault="00512EB0" w:rsidP="003164DA">
            <w:r w:rsidRPr="00330745">
              <w:rPr>
                <w:noProof/>
                <w:lang w:val="es-CL" w:eastAsia="es-CL"/>
              </w:rPr>
              <w:drawing>
                <wp:inline distT="0" distB="0" distL="0" distR="0" wp14:anchorId="42830CE7" wp14:editId="3892DDB9">
                  <wp:extent cx="714375" cy="512587"/>
                  <wp:effectExtent l="19050" t="0" r="9525" b="0"/>
                  <wp:docPr id="5" name="Imagen 18" descr="https://lh3.googleusercontent.com/ikbnhWtw25iN9LJgDzqfRLSyfoKlnZRQLJIhBsN14RCRUv0MZsvKWT5UPB5NKRDFD7INv-nvQpLk5aMdTepEobYkydQi1-e8oIubcy75HXGliEsgH8Y5mA4VV6iFvc9KY6naC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ikbnhWtw25iN9LJgDzqfRLSyfoKlnZRQLJIhBsN14RCRUv0MZsvKWT5UPB5NKRDFD7INv-nvQpLk5aMdTepEobYkydQi1-e8oIubcy75HXGliEsgH8Y5mA4VV6iFvc9KY6naCtXT"/>
                          <pic:cNvPicPr>
                            <a:picLocks noChangeAspect="1" noChangeArrowheads="1"/>
                          </pic:cNvPicPr>
                        </pic:nvPicPr>
                        <pic:blipFill>
                          <a:blip r:embed="rId19" cstate="print"/>
                          <a:srcRect/>
                          <a:stretch>
                            <a:fillRect/>
                          </a:stretch>
                        </pic:blipFill>
                        <pic:spPr bwMode="auto">
                          <a:xfrm>
                            <a:off x="0" y="0"/>
                            <a:ext cx="713537" cy="511986"/>
                          </a:xfrm>
                          <a:prstGeom prst="rect">
                            <a:avLst/>
                          </a:prstGeom>
                          <a:noFill/>
                          <a:ln w="9525">
                            <a:noFill/>
                            <a:miter lim="800000"/>
                            <a:headEnd/>
                            <a:tailEnd/>
                          </a:ln>
                        </pic:spPr>
                      </pic:pic>
                    </a:graphicData>
                  </a:graphic>
                </wp:inline>
              </w:drawing>
            </w:r>
          </w:p>
        </w:tc>
        <w:tc>
          <w:tcPr>
            <w:tcW w:w="1729" w:type="dxa"/>
          </w:tcPr>
          <w:p w:rsidR="00512EB0" w:rsidRDefault="00512EB0" w:rsidP="003164DA">
            <w:r w:rsidRPr="00330745">
              <w:rPr>
                <w:noProof/>
                <w:lang w:val="es-CL" w:eastAsia="es-CL"/>
              </w:rPr>
              <w:drawing>
                <wp:inline distT="0" distB="0" distL="0" distR="0" wp14:anchorId="7550D9F2" wp14:editId="39C60DA7">
                  <wp:extent cx="775970" cy="527949"/>
                  <wp:effectExtent l="19050" t="0" r="5080" b="0"/>
                  <wp:docPr id="56" name="Imagen 4" descr="Tratamiento Natural Para Bajar Peso: Ejercicios Para Bajar Pes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tamiento Natural Para Bajar Peso: Ejercicios Para Bajar Peso En ..."/>
                          <pic:cNvPicPr>
                            <a:picLocks noChangeAspect="1" noChangeArrowheads="1"/>
                          </pic:cNvPicPr>
                        </pic:nvPicPr>
                        <pic:blipFill>
                          <a:blip r:embed="rId20" cstate="print"/>
                          <a:srcRect/>
                          <a:stretch>
                            <a:fillRect/>
                          </a:stretch>
                        </pic:blipFill>
                        <pic:spPr bwMode="auto">
                          <a:xfrm>
                            <a:off x="0" y="0"/>
                            <a:ext cx="777760" cy="529167"/>
                          </a:xfrm>
                          <a:prstGeom prst="rect">
                            <a:avLst/>
                          </a:prstGeom>
                          <a:noFill/>
                          <a:ln w="9525">
                            <a:noFill/>
                            <a:miter lim="800000"/>
                            <a:headEnd/>
                            <a:tailEnd/>
                          </a:ln>
                        </pic:spPr>
                      </pic:pic>
                    </a:graphicData>
                  </a:graphic>
                </wp:inline>
              </w:drawing>
            </w:r>
          </w:p>
        </w:tc>
        <w:tc>
          <w:tcPr>
            <w:tcW w:w="1729" w:type="dxa"/>
          </w:tcPr>
          <w:p w:rsidR="00512EB0" w:rsidRDefault="00512EB0" w:rsidP="003164DA">
            <w:r w:rsidRPr="00330745">
              <w:rPr>
                <w:noProof/>
                <w:lang w:val="es-CL" w:eastAsia="es-CL"/>
              </w:rPr>
              <w:drawing>
                <wp:inline distT="0" distB="0" distL="0" distR="0" wp14:anchorId="7E069981" wp14:editId="5E3BE1E6">
                  <wp:extent cx="447675" cy="511953"/>
                  <wp:effectExtent l="19050" t="0" r="9525" b="0"/>
                  <wp:docPr id="57" name="Imagen 34" descr="Ejercicios con pesas para mujeres | Ejercicios-con-Mancuern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jercicios con pesas para mujeres | Ejercicios-con-Mancuernas.es"/>
                          <pic:cNvPicPr>
                            <a:picLocks noChangeAspect="1" noChangeArrowheads="1"/>
                          </pic:cNvPicPr>
                        </pic:nvPicPr>
                        <pic:blipFill>
                          <a:blip r:embed="rId21" cstate="print"/>
                          <a:srcRect/>
                          <a:stretch>
                            <a:fillRect/>
                          </a:stretch>
                        </pic:blipFill>
                        <pic:spPr bwMode="auto">
                          <a:xfrm>
                            <a:off x="0" y="0"/>
                            <a:ext cx="449757" cy="514334"/>
                          </a:xfrm>
                          <a:prstGeom prst="rect">
                            <a:avLst/>
                          </a:prstGeom>
                          <a:noFill/>
                          <a:ln w="9525">
                            <a:noFill/>
                            <a:miter lim="800000"/>
                            <a:headEnd/>
                            <a:tailEnd/>
                          </a:ln>
                        </pic:spPr>
                      </pic:pic>
                    </a:graphicData>
                  </a:graphic>
                </wp:inline>
              </w:drawing>
            </w:r>
          </w:p>
        </w:tc>
        <w:tc>
          <w:tcPr>
            <w:tcW w:w="1729" w:type="dxa"/>
          </w:tcPr>
          <w:p w:rsidR="00512EB0" w:rsidRDefault="00512EB0" w:rsidP="003164DA">
            <w:r w:rsidRPr="003C3623">
              <w:rPr>
                <w:noProof/>
                <w:lang w:val="es-CL" w:eastAsia="es-CL"/>
              </w:rPr>
              <w:drawing>
                <wp:inline distT="0" distB="0" distL="0" distR="0" wp14:anchorId="3A560E18" wp14:editId="12678AE2">
                  <wp:extent cx="771525" cy="430300"/>
                  <wp:effectExtent l="19050" t="0" r="9525" b="0"/>
                  <wp:docPr id="58" name="Imagen 19" descr="Mujeres runners', por Mónica Martínez: 5 ejercicios para traba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jeres runners', por Mónica Martínez: 5 ejercicios para trabajar ..."/>
                          <pic:cNvPicPr>
                            <a:picLocks noChangeAspect="1" noChangeArrowheads="1"/>
                          </pic:cNvPicPr>
                        </pic:nvPicPr>
                        <pic:blipFill>
                          <a:blip r:embed="rId22" cstate="print"/>
                          <a:srcRect/>
                          <a:stretch>
                            <a:fillRect/>
                          </a:stretch>
                        </pic:blipFill>
                        <pic:spPr bwMode="auto">
                          <a:xfrm>
                            <a:off x="0" y="0"/>
                            <a:ext cx="773630" cy="431474"/>
                          </a:xfrm>
                          <a:prstGeom prst="rect">
                            <a:avLst/>
                          </a:prstGeom>
                          <a:noFill/>
                          <a:ln w="9525">
                            <a:noFill/>
                            <a:miter lim="800000"/>
                            <a:headEnd/>
                            <a:tailEnd/>
                          </a:ln>
                        </pic:spPr>
                      </pic:pic>
                    </a:graphicData>
                  </a:graphic>
                </wp:inline>
              </w:drawing>
            </w:r>
          </w:p>
        </w:tc>
        <w:tc>
          <w:tcPr>
            <w:tcW w:w="1776" w:type="dxa"/>
          </w:tcPr>
          <w:p w:rsidR="00512EB0" w:rsidRDefault="00512EB0" w:rsidP="003164DA">
            <w:r w:rsidRPr="003C3623">
              <w:rPr>
                <w:noProof/>
                <w:lang w:val="es-CL" w:eastAsia="es-CL"/>
              </w:rPr>
              <w:drawing>
                <wp:inline distT="0" distB="0" distL="0" distR="0" wp14:anchorId="2947C39D" wp14:editId="41282AC3">
                  <wp:extent cx="971550" cy="457654"/>
                  <wp:effectExtent l="19050" t="0" r="0" b="0"/>
                  <wp:docPr id="59" name="Imagen 148" descr="Ejercicios para espalda: 6 ejercicios para entrenar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jercicios para espalda: 6 ejercicios para entrenar en casa"/>
                          <pic:cNvPicPr>
                            <a:picLocks noChangeAspect="1" noChangeArrowheads="1"/>
                          </pic:cNvPicPr>
                        </pic:nvPicPr>
                        <pic:blipFill>
                          <a:blip r:embed="rId23" cstate="print"/>
                          <a:srcRect/>
                          <a:stretch>
                            <a:fillRect/>
                          </a:stretch>
                        </pic:blipFill>
                        <pic:spPr bwMode="auto">
                          <a:xfrm>
                            <a:off x="0" y="0"/>
                            <a:ext cx="972217" cy="457968"/>
                          </a:xfrm>
                          <a:prstGeom prst="rect">
                            <a:avLst/>
                          </a:prstGeom>
                          <a:noFill/>
                          <a:ln w="9525">
                            <a:noFill/>
                            <a:miter lim="800000"/>
                            <a:headEnd/>
                            <a:tailEnd/>
                          </a:ln>
                        </pic:spPr>
                      </pic:pic>
                    </a:graphicData>
                  </a:graphic>
                </wp:inline>
              </w:drawing>
            </w:r>
          </w:p>
        </w:tc>
      </w:tr>
    </w:tbl>
    <w:p w:rsidR="00794347" w:rsidRDefault="00794347" w:rsidP="008A05F8">
      <w:pPr>
        <w:rPr>
          <w:rFonts w:ascii="Calibri" w:eastAsia="Times New Roman" w:hAnsi="Calibri" w:cs="Times New Roman"/>
          <w:color w:val="000000"/>
          <w:lang w:eastAsia="es-ES"/>
        </w:rPr>
      </w:pPr>
    </w:p>
    <w:p w:rsidR="008A05F8" w:rsidRDefault="00512EB0" w:rsidP="008A05F8">
      <w:pPr>
        <w:spacing w:before="100" w:beforeAutospacing="1" w:after="100" w:afterAutospacing="1" w:line="240" w:lineRule="auto"/>
        <w:jc w:val="center"/>
        <w:outlineLvl w:val="0"/>
        <w:rPr>
          <w:rFonts w:eastAsia="Times New Roman" w:cs="Arial"/>
          <w:b/>
          <w:bCs/>
          <w:i/>
          <w:iCs/>
          <w:kern w:val="36"/>
          <w:lang w:eastAsia="es-ES"/>
        </w:rPr>
      </w:pPr>
      <w:r>
        <w:rPr>
          <w:rFonts w:eastAsia="Times New Roman" w:cs="Arial"/>
          <w:b/>
          <w:bCs/>
          <w:i/>
          <w:iCs/>
          <w:kern w:val="36"/>
          <w:lang w:eastAsia="es-ES"/>
        </w:rPr>
        <w:t>D</w:t>
      </w:r>
      <w:r w:rsidR="008A05F8" w:rsidRPr="00804393">
        <w:rPr>
          <w:rFonts w:eastAsia="Times New Roman" w:cs="Arial"/>
          <w:b/>
          <w:bCs/>
          <w:i/>
          <w:iCs/>
          <w:kern w:val="36"/>
          <w:lang w:eastAsia="es-ES"/>
        </w:rPr>
        <w:t>ebes enviarme tu evaluación semanal (</w:t>
      </w:r>
      <w:hyperlink r:id="rId24" w:history="1">
        <w:r w:rsidR="008A05F8" w:rsidRPr="00263F78">
          <w:rPr>
            <w:rStyle w:val="Hipervnculo"/>
            <w:rFonts w:eastAsia="Times New Roman" w:cs="Arial"/>
            <w:b/>
            <w:bCs/>
            <w:i/>
            <w:iCs/>
            <w:kern w:val="36"/>
            <w:lang w:eastAsia="es-ES"/>
          </w:rPr>
          <w:t>yanet.aoun@gmail.com</w:t>
        </w:r>
      </w:hyperlink>
      <w:r w:rsidR="008A05F8" w:rsidRPr="00804393">
        <w:rPr>
          <w:rFonts w:eastAsia="Times New Roman" w:cs="Arial"/>
          <w:b/>
          <w:bCs/>
          <w:i/>
          <w:iCs/>
          <w:kern w:val="36"/>
          <w:lang w:eastAsia="es-ES"/>
        </w:rPr>
        <w:t>)</w:t>
      </w:r>
    </w:p>
    <w:p w:rsidR="00E21C7A" w:rsidRPr="00F06799" w:rsidRDefault="008A05F8" w:rsidP="00F06799">
      <w:pPr>
        <w:spacing w:before="100" w:beforeAutospacing="1" w:after="100" w:afterAutospacing="1" w:line="240" w:lineRule="auto"/>
        <w:jc w:val="center"/>
        <w:outlineLvl w:val="0"/>
        <w:rPr>
          <w:rFonts w:eastAsia="Times New Roman" w:cs="Arial"/>
          <w:b/>
          <w:bCs/>
          <w:i/>
          <w:iCs/>
          <w:kern w:val="36"/>
          <w:lang w:eastAsia="es-ES"/>
        </w:rPr>
      </w:pPr>
      <w:r>
        <w:rPr>
          <w:rFonts w:eastAsia="Times New Roman" w:cs="Arial"/>
          <w:b/>
          <w:bCs/>
          <w:i/>
          <w:iCs/>
          <w:kern w:val="36"/>
          <w:lang w:eastAsia="es-ES"/>
        </w:rPr>
        <w:t xml:space="preserve">Este trabajo es en paralelo con las Bitácora de folclor </w:t>
      </w:r>
    </w:p>
    <w:p w:rsidR="008A05F8" w:rsidRPr="00804393" w:rsidRDefault="008A05F8" w:rsidP="008A05F8">
      <w:pPr>
        <w:spacing w:before="100" w:beforeAutospacing="1" w:after="100" w:afterAutospacing="1" w:line="240" w:lineRule="auto"/>
        <w:jc w:val="center"/>
        <w:outlineLvl w:val="0"/>
        <w:rPr>
          <w:rFonts w:eastAsia="Times New Roman" w:cs="Times New Roman"/>
          <w:b/>
          <w:bCs/>
          <w:kern w:val="36"/>
          <w:sz w:val="20"/>
          <w:szCs w:val="20"/>
          <w:lang w:eastAsia="es-ES"/>
        </w:rPr>
      </w:pPr>
      <w:r>
        <w:rPr>
          <w:rFonts w:eastAsia="Times New Roman" w:cs="Arial"/>
          <w:b/>
          <w:bCs/>
          <w:i/>
          <w:iCs/>
          <w:kern w:val="36"/>
          <w:sz w:val="20"/>
          <w:szCs w:val="20"/>
          <w:lang w:eastAsia="es-ES"/>
        </w:rPr>
        <w:t xml:space="preserve">UN POCO DE </w:t>
      </w:r>
      <w:r w:rsidRPr="00804393">
        <w:rPr>
          <w:rFonts w:eastAsia="Times New Roman" w:cs="Arial"/>
          <w:b/>
          <w:bCs/>
          <w:i/>
          <w:iCs/>
          <w:kern w:val="36"/>
          <w:sz w:val="20"/>
          <w:szCs w:val="20"/>
          <w:lang w:eastAsia="es-ES"/>
        </w:rPr>
        <w:t>HISTORIA DEL FOLCLORE CHILENO</w:t>
      </w:r>
    </w:p>
    <w:p w:rsidR="008A05F8" w:rsidRPr="00804393" w:rsidRDefault="008A05F8" w:rsidP="008A05F8">
      <w:pPr>
        <w:spacing w:before="100" w:beforeAutospacing="1" w:after="100" w:afterAutospacing="1" w:line="240" w:lineRule="auto"/>
        <w:jc w:val="both"/>
        <w:rPr>
          <w:rFonts w:eastAsia="Times New Roman" w:cs="Times New Roman"/>
          <w:color w:val="000000"/>
          <w:sz w:val="20"/>
          <w:szCs w:val="20"/>
          <w:lang w:eastAsia="es-ES"/>
        </w:rPr>
      </w:pPr>
      <w:r w:rsidRPr="00804393">
        <w:rPr>
          <w:rFonts w:eastAsia="Times New Roman" w:cs="Times New Roman"/>
          <w:color w:val="000000"/>
          <w:sz w:val="20"/>
          <w:szCs w:val="20"/>
          <w:lang w:eastAsia="es-ES"/>
        </w:rPr>
        <w:t>Al mezclarse indígenas, españoles y chilenos, se fusionaron también la música, los bailes, los trajes y las comidas. Esa herencia constituye la base del folclor nacional.</w:t>
      </w:r>
    </w:p>
    <w:p w:rsidR="008A05F8" w:rsidRPr="00804393" w:rsidRDefault="008A05F8" w:rsidP="008A05F8">
      <w:pPr>
        <w:spacing w:before="100" w:beforeAutospacing="1" w:after="100" w:afterAutospacing="1" w:line="240" w:lineRule="auto"/>
        <w:jc w:val="both"/>
        <w:rPr>
          <w:rFonts w:eastAsia="Times New Roman" w:cs="Times New Roman"/>
          <w:color w:val="000000"/>
          <w:sz w:val="20"/>
          <w:szCs w:val="20"/>
          <w:lang w:eastAsia="es-ES"/>
        </w:rPr>
      </w:pPr>
      <w:r w:rsidRPr="00804393">
        <w:rPr>
          <w:rFonts w:eastAsia="Times New Roman" w:cs="Times New Roman"/>
          <w:color w:val="000000"/>
          <w:sz w:val="20"/>
          <w:szCs w:val="20"/>
          <w:lang w:eastAsia="es-ES"/>
        </w:rPr>
        <w:t>El folclor en Chile se origina alrededor del siglo XVIII en donde las alegrías populares eran siempre acompañadas de música que se interpretaba en la vihuela o guitarra, guitarrón, arpa o rabel. Los bailes españoles de la época eran el fandango, la seguidilla y el zapateo.</w:t>
      </w:r>
    </w:p>
    <w:p w:rsidR="008A05F8" w:rsidRPr="00804393" w:rsidRDefault="008A05F8" w:rsidP="008A05F8">
      <w:pPr>
        <w:spacing w:before="100" w:beforeAutospacing="1" w:after="100" w:afterAutospacing="1" w:line="240" w:lineRule="auto"/>
        <w:jc w:val="both"/>
        <w:rPr>
          <w:rFonts w:eastAsia="Times New Roman" w:cs="Times New Roman"/>
          <w:color w:val="000000"/>
          <w:sz w:val="20"/>
          <w:szCs w:val="20"/>
          <w:lang w:eastAsia="es-ES"/>
        </w:rPr>
      </w:pPr>
      <w:r w:rsidRPr="00804393">
        <w:rPr>
          <w:rFonts w:eastAsia="Times New Roman" w:cs="Times New Roman"/>
          <w:color w:val="000000"/>
          <w:sz w:val="20"/>
          <w:szCs w:val="20"/>
          <w:lang w:eastAsia="es-ES"/>
        </w:rPr>
        <w:t>La expresión popular más genuina del folclor nacional, era la controversia poética en la forma de contrapunto o palla, que reunía a los más famosos palladores en las grandes fiestas cívicas o religiosas.</w:t>
      </w:r>
    </w:p>
    <w:p w:rsidR="008A05F8" w:rsidRPr="00804393" w:rsidRDefault="008A05F8" w:rsidP="008A05F8">
      <w:pPr>
        <w:spacing w:before="100" w:beforeAutospacing="1" w:after="100" w:afterAutospacing="1" w:line="240" w:lineRule="auto"/>
        <w:jc w:val="both"/>
        <w:rPr>
          <w:rFonts w:eastAsia="Times New Roman" w:cs="Times New Roman"/>
          <w:color w:val="000000"/>
          <w:sz w:val="20"/>
          <w:szCs w:val="20"/>
          <w:lang w:eastAsia="es-ES"/>
        </w:rPr>
      </w:pPr>
      <w:r w:rsidRPr="00804393">
        <w:rPr>
          <w:rFonts w:eastAsia="Times New Roman" w:cs="Times New Roman"/>
          <w:color w:val="000000"/>
          <w:sz w:val="20"/>
          <w:szCs w:val="20"/>
          <w:lang w:eastAsia="es-ES"/>
        </w:rPr>
        <w:t>Antes de la llegada de los españoles, en nuestro país los indígenas practicaban la música en sus distintas agrupaciones y en ella predominaba lo religioso, lo social, lo utilitario siendo por ello muy expresiva. Luego, la música autóctona fue confinada a los reductos indígenas y poco a poco se va dejando de lado y entonces se comienza a adoptar en forma predominante lo que la cultura del conquistador conocía como música</w:t>
      </w:r>
    </w:p>
    <w:p w:rsidR="008A05F8" w:rsidRPr="00804393" w:rsidRDefault="008A05F8" w:rsidP="008A05F8">
      <w:pPr>
        <w:spacing w:before="100" w:beforeAutospacing="1" w:after="100" w:afterAutospacing="1" w:line="240" w:lineRule="auto"/>
        <w:jc w:val="both"/>
        <w:rPr>
          <w:rFonts w:eastAsia="Times New Roman" w:cs="Times New Roman"/>
          <w:color w:val="000000"/>
          <w:sz w:val="20"/>
          <w:szCs w:val="20"/>
          <w:lang w:eastAsia="es-ES"/>
        </w:rPr>
      </w:pPr>
      <w:r w:rsidRPr="00804393">
        <w:rPr>
          <w:rFonts w:eastAsia="Times New Roman" w:cs="Times New Roman"/>
          <w:color w:val="000000"/>
          <w:sz w:val="20"/>
          <w:szCs w:val="20"/>
          <w:lang w:eastAsia="es-ES"/>
        </w:rPr>
        <w:lastRenderedPageBreak/>
        <w:t>La música constituye un elemento esencial para conocer la cultura de un pueblo y además se relaciona prácticamente con todas las actividades que el hombre realiza. Nace como complemento a la pintura, como expresión de las raíces de un pueblo y frecuentemente asociada a fiestas religiosas.</w:t>
      </w:r>
    </w:p>
    <w:p w:rsidR="008A05F8" w:rsidRPr="00804393" w:rsidRDefault="008A05F8" w:rsidP="008A05F8">
      <w:pPr>
        <w:spacing w:before="100" w:beforeAutospacing="1" w:after="100" w:afterAutospacing="1" w:line="240" w:lineRule="auto"/>
        <w:jc w:val="both"/>
        <w:rPr>
          <w:rFonts w:eastAsia="Times New Roman" w:cs="Times New Roman"/>
          <w:color w:val="000000"/>
          <w:sz w:val="20"/>
          <w:szCs w:val="20"/>
          <w:lang w:eastAsia="es-ES"/>
        </w:rPr>
      </w:pPr>
      <w:r w:rsidRPr="00804393">
        <w:rPr>
          <w:rFonts w:eastAsia="Times New Roman" w:cs="Times New Roman"/>
          <w:color w:val="000000"/>
          <w:sz w:val="20"/>
          <w:szCs w:val="20"/>
          <w:lang w:eastAsia="es-ES"/>
        </w:rPr>
        <w:t>En nuestra sociedad encontramos tres tipos de música, cada una de las cuales posee características propias: la música tradicional o vernácula, la música popular y la música docta o selecta.</w:t>
      </w:r>
    </w:p>
    <w:p w:rsidR="008A05F8" w:rsidRPr="00F67AB7" w:rsidRDefault="008A05F8" w:rsidP="008A05F8">
      <w:pPr>
        <w:shd w:val="clear" w:color="auto" w:fill="FFFFFF" w:themeFill="background1"/>
        <w:spacing w:after="0" w:line="240" w:lineRule="auto"/>
        <w:rPr>
          <w:rFonts w:eastAsia="Times New Roman" w:cs="Arial"/>
          <w:b/>
          <w:sz w:val="20"/>
          <w:szCs w:val="20"/>
          <w:lang w:eastAsia="es-ES"/>
        </w:rPr>
      </w:pPr>
      <w:r>
        <w:rPr>
          <w:rFonts w:eastAsia="Times New Roman" w:cs="Arial"/>
          <w:sz w:val="20"/>
          <w:szCs w:val="20"/>
          <w:lang w:eastAsia="es-ES"/>
        </w:rPr>
        <w:t xml:space="preserve">   </w:t>
      </w:r>
      <w:r w:rsidRPr="00F67AB7">
        <w:rPr>
          <w:rFonts w:eastAsia="Times New Roman" w:cs="Arial"/>
          <w:b/>
          <w:sz w:val="20"/>
          <w:szCs w:val="20"/>
          <w:lang w:eastAsia="es-ES"/>
        </w:rPr>
        <w:t>Entonces:</w:t>
      </w:r>
    </w:p>
    <w:p w:rsidR="008A05F8" w:rsidRPr="00804393" w:rsidRDefault="008A05F8" w:rsidP="008A05F8">
      <w:pPr>
        <w:spacing w:before="120" w:after="120" w:line="240" w:lineRule="auto"/>
        <w:jc w:val="both"/>
        <w:rPr>
          <w:rFonts w:eastAsia="Times New Roman" w:cs="Arial"/>
          <w:color w:val="000000" w:themeColor="text1"/>
          <w:sz w:val="20"/>
          <w:szCs w:val="20"/>
          <w:lang w:eastAsia="es-ES"/>
        </w:rPr>
      </w:pPr>
      <w:r w:rsidRPr="00F67AB7">
        <w:rPr>
          <w:rFonts w:eastAsia="Times New Roman" w:cs="Arial"/>
          <w:b/>
          <w:color w:val="000000" w:themeColor="text1"/>
          <w:sz w:val="20"/>
          <w:szCs w:val="20"/>
          <w:lang w:eastAsia="es-ES"/>
        </w:rPr>
        <w:t>Se entiende por </w:t>
      </w:r>
      <w:hyperlink r:id="rId25" w:tooltip="Folklore" w:history="1">
        <w:r w:rsidRPr="00F67AB7">
          <w:rPr>
            <w:rFonts w:eastAsia="Times New Roman" w:cs="Arial"/>
            <w:b/>
            <w:bCs/>
            <w:color w:val="000000" w:themeColor="text1"/>
            <w:sz w:val="20"/>
            <w:szCs w:val="20"/>
            <w:lang w:eastAsia="es-ES"/>
          </w:rPr>
          <w:t>folklore</w:t>
        </w:r>
      </w:hyperlink>
      <w:r w:rsidRPr="00F67AB7">
        <w:rPr>
          <w:rFonts w:eastAsia="Times New Roman" w:cs="Arial"/>
          <w:b/>
          <w:bCs/>
          <w:color w:val="000000" w:themeColor="text1"/>
          <w:sz w:val="20"/>
          <w:szCs w:val="20"/>
          <w:lang w:eastAsia="es-ES"/>
        </w:rPr>
        <w:t> de </w:t>
      </w:r>
      <w:hyperlink r:id="rId26" w:tooltip="Chile" w:history="1">
        <w:r w:rsidRPr="00F67AB7">
          <w:rPr>
            <w:rFonts w:eastAsia="Times New Roman" w:cs="Arial"/>
            <w:b/>
            <w:bCs/>
            <w:color w:val="000000" w:themeColor="text1"/>
            <w:sz w:val="20"/>
            <w:szCs w:val="20"/>
            <w:lang w:eastAsia="es-ES"/>
          </w:rPr>
          <w:t>Chile</w:t>
        </w:r>
      </w:hyperlink>
      <w:r>
        <w:rPr>
          <w:rFonts w:eastAsia="Times New Roman" w:cs="Arial"/>
          <w:color w:val="000000" w:themeColor="text1"/>
          <w:sz w:val="20"/>
          <w:szCs w:val="20"/>
          <w:lang w:eastAsia="es-ES"/>
        </w:rPr>
        <w:t xml:space="preserve">, al </w:t>
      </w:r>
      <w:r w:rsidRPr="00804393">
        <w:rPr>
          <w:rFonts w:eastAsia="Times New Roman" w:cs="Arial"/>
          <w:color w:val="000000" w:themeColor="text1"/>
          <w:sz w:val="20"/>
          <w:szCs w:val="20"/>
          <w:lang w:eastAsia="es-ES"/>
        </w:rPr>
        <w:t>conjunto de </w:t>
      </w:r>
      <w:hyperlink r:id="rId27" w:tooltip="Artesanía" w:history="1">
        <w:r w:rsidRPr="00804393">
          <w:rPr>
            <w:rFonts w:eastAsia="Times New Roman" w:cs="Arial"/>
            <w:color w:val="000000" w:themeColor="text1"/>
            <w:sz w:val="20"/>
            <w:szCs w:val="20"/>
            <w:lang w:eastAsia="es-ES"/>
          </w:rPr>
          <w:t>artesanías</w:t>
        </w:r>
      </w:hyperlink>
      <w:r w:rsidRPr="00804393">
        <w:rPr>
          <w:rFonts w:eastAsia="Times New Roman" w:cs="Arial"/>
          <w:color w:val="000000" w:themeColor="text1"/>
          <w:sz w:val="20"/>
          <w:szCs w:val="20"/>
          <w:lang w:eastAsia="es-ES"/>
        </w:rPr>
        <w:t>, bailes, chistes, </w:t>
      </w:r>
      <w:hyperlink r:id="rId28" w:tooltip="Costumbre" w:history="1">
        <w:r w:rsidRPr="00804393">
          <w:rPr>
            <w:rFonts w:eastAsia="Times New Roman" w:cs="Arial"/>
            <w:color w:val="000000" w:themeColor="text1"/>
            <w:sz w:val="20"/>
            <w:szCs w:val="20"/>
            <w:lang w:eastAsia="es-ES"/>
          </w:rPr>
          <w:t>costumbres</w:t>
        </w:r>
      </w:hyperlink>
      <w:r w:rsidRPr="00804393">
        <w:rPr>
          <w:rFonts w:eastAsia="Times New Roman" w:cs="Arial"/>
          <w:color w:val="000000" w:themeColor="text1"/>
          <w:sz w:val="20"/>
          <w:szCs w:val="20"/>
          <w:lang w:eastAsia="es-ES"/>
        </w:rPr>
        <w:t>, </w:t>
      </w:r>
      <w:hyperlink r:id="rId29" w:tooltip="Cuento folklórico" w:history="1">
        <w:r w:rsidRPr="00804393">
          <w:rPr>
            <w:rFonts w:eastAsia="Times New Roman" w:cs="Arial"/>
            <w:color w:val="000000" w:themeColor="text1"/>
            <w:sz w:val="20"/>
            <w:szCs w:val="20"/>
            <w:lang w:eastAsia="es-ES"/>
          </w:rPr>
          <w:t>cuentos</w:t>
        </w:r>
      </w:hyperlink>
      <w:r w:rsidRPr="00804393">
        <w:rPr>
          <w:rFonts w:eastAsia="Times New Roman" w:cs="Arial"/>
          <w:color w:val="000000" w:themeColor="text1"/>
          <w:sz w:val="20"/>
          <w:szCs w:val="20"/>
          <w:lang w:eastAsia="es-ES"/>
        </w:rPr>
        <w:t>, </w:t>
      </w:r>
      <w:hyperlink r:id="rId30" w:tooltip="Tradición oral" w:history="1">
        <w:r w:rsidRPr="00804393">
          <w:rPr>
            <w:rFonts w:eastAsia="Times New Roman" w:cs="Arial"/>
            <w:color w:val="000000" w:themeColor="text1"/>
            <w:sz w:val="20"/>
            <w:szCs w:val="20"/>
            <w:lang w:eastAsia="es-ES"/>
          </w:rPr>
          <w:t>historias orales</w:t>
        </w:r>
      </w:hyperlink>
      <w:r w:rsidRPr="00804393">
        <w:rPr>
          <w:rFonts w:eastAsia="Times New Roman" w:cs="Arial"/>
          <w:color w:val="000000" w:themeColor="text1"/>
          <w:sz w:val="20"/>
          <w:szCs w:val="20"/>
          <w:lang w:eastAsia="es-ES"/>
        </w:rPr>
        <w:t>, </w:t>
      </w:r>
      <w:hyperlink r:id="rId31" w:tooltip="Leyenda" w:history="1">
        <w:r w:rsidRPr="00804393">
          <w:rPr>
            <w:rFonts w:eastAsia="Times New Roman" w:cs="Arial"/>
            <w:color w:val="000000" w:themeColor="text1"/>
            <w:sz w:val="20"/>
            <w:szCs w:val="20"/>
            <w:lang w:eastAsia="es-ES"/>
          </w:rPr>
          <w:t>leyendas</w:t>
        </w:r>
      </w:hyperlink>
      <w:r w:rsidRPr="00804393">
        <w:rPr>
          <w:rFonts w:eastAsia="Times New Roman" w:cs="Arial"/>
          <w:color w:val="000000" w:themeColor="text1"/>
          <w:sz w:val="20"/>
          <w:szCs w:val="20"/>
          <w:lang w:eastAsia="es-ES"/>
        </w:rPr>
        <w:t>, música, proverbios, </w:t>
      </w:r>
      <w:hyperlink r:id="rId32" w:tooltip="Superstición" w:history="1">
        <w:r w:rsidRPr="00804393">
          <w:rPr>
            <w:rFonts w:eastAsia="Times New Roman" w:cs="Arial"/>
            <w:color w:val="000000" w:themeColor="text1"/>
            <w:sz w:val="20"/>
            <w:szCs w:val="20"/>
            <w:lang w:eastAsia="es-ES"/>
          </w:rPr>
          <w:t>supersticiones</w:t>
        </w:r>
      </w:hyperlink>
      <w:r w:rsidRPr="00804393">
        <w:rPr>
          <w:rFonts w:eastAsia="Times New Roman" w:cs="Arial"/>
          <w:color w:val="000000" w:themeColor="text1"/>
          <w:sz w:val="20"/>
          <w:szCs w:val="20"/>
          <w:lang w:eastAsia="es-ES"/>
        </w:rPr>
        <w:t> y demás, común a una población concreta, incluyendo las </w:t>
      </w:r>
      <w:hyperlink r:id="rId33" w:tooltip="Tradición" w:history="1">
        <w:r w:rsidRPr="00804393">
          <w:rPr>
            <w:rFonts w:eastAsia="Times New Roman" w:cs="Arial"/>
            <w:color w:val="000000" w:themeColor="text1"/>
            <w:sz w:val="20"/>
            <w:szCs w:val="20"/>
            <w:lang w:eastAsia="es-ES"/>
          </w:rPr>
          <w:t>tradiciones</w:t>
        </w:r>
      </w:hyperlink>
      <w:r w:rsidRPr="00804393">
        <w:rPr>
          <w:rFonts w:eastAsia="Times New Roman" w:cs="Arial"/>
          <w:color w:val="000000" w:themeColor="text1"/>
          <w:sz w:val="20"/>
          <w:szCs w:val="20"/>
          <w:lang w:eastAsia="es-ES"/>
        </w:rPr>
        <w:t> de dicha cultura, </w:t>
      </w:r>
      <w:hyperlink r:id="rId34" w:tooltip="Subcultura" w:history="1">
        <w:r w:rsidRPr="00804393">
          <w:rPr>
            <w:rFonts w:eastAsia="Times New Roman" w:cs="Arial"/>
            <w:color w:val="000000" w:themeColor="text1"/>
            <w:sz w:val="20"/>
            <w:szCs w:val="20"/>
            <w:lang w:eastAsia="es-ES"/>
          </w:rPr>
          <w:t>subcultura</w:t>
        </w:r>
      </w:hyperlink>
      <w:r w:rsidRPr="00804393">
        <w:rPr>
          <w:rFonts w:eastAsia="Times New Roman" w:cs="Arial"/>
          <w:color w:val="000000" w:themeColor="text1"/>
          <w:sz w:val="20"/>
          <w:szCs w:val="20"/>
          <w:lang w:eastAsia="es-ES"/>
        </w:rPr>
        <w:t> o </w:t>
      </w:r>
      <w:hyperlink r:id="rId35" w:tooltip="Grupo social" w:history="1">
        <w:r w:rsidRPr="00804393">
          <w:rPr>
            <w:rFonts w:eastAsia="Times New Roman" w:cs="Arial"/>
            <w:color w:val="000000" w:themeColor="text1"/>
            <w:sz w:val="20"/>
            <w:szCs w:val="20"/>
            <w:lang w:eastAsia="es-ES"/>
          </w:rPr>
          <w:t>grupo social</w:t>
        </w:r>
      </w:hyperlink>
      <w:r w:rsidRPr="00804393">
        <w:rPr>
          <w:rFonts w:eastAsia="Times New Roman" w:cs="Arial"/>
          <w:color w:val="000000" w:themeColor="text1"/>
          <w:sz w:val="20"/>
          <w:szCs w:val="20"/>
          <w:lang w:eastAsia="es-ES"/>
        </w:rPr>
        <w:t xml:space="preserve"> que se dan a lo largo del territorio nacional, así como también el estudio de estas materias.</w:t>
      </w:r>
    </w:p>
    <w:p w:rsidR="008A05F8" w:rsidRPr="00804393" w:rsidRDefault="008A05F8" w:rsidP="008A05F8">
      <w:pPr>
        <w:spacing w:before="120" w:after="120" w:line="240" w:lineRule="auto"/>
        <w:jc w:val="both"/>
        <w:rPr>
          <w:rFonts w:eastAsia="Times New Roman" w:cs="Arial"/>
          <w:color w:val="000000" w:themeColor="text1"/>
          <w:sz w:val="20"/>
          <w:szCs w:val="20"/>
          <w:lang w:eastAsia="es-ES"/>
        </w:rPr>
      </w:pPr>
      <w:r w:rsidRPr="00804393">
        <w:rPr>
          <w:rFonts w:eastAsia="Times New Roman" w:cs="Arial"/>
          <w:color w:val="000000" w:themeColor="text1"/>
          <w:sz w:val="20"/>
          <w:szCs w:val="20"/>
          <w:lang w:eastAsia="es-ES"/>
        </w:rPr>
        <w:t>Por las características culturales y demográficas de ese país, es el resultado del mestizaje producido de elementos europeos con elementos indígenas durante el periodo de </w:t>
      </w:r>
      <w:hyperlink r:id="rId36" w:tooltip="Chile colonial" w:history="1">
        <w:r w:rsidRPr="00804393">
          <w:rPr>
            <w:rFonts w:eastAsia="Times New Roman" w:cs="Arial"/>
            <w:color w:val="000000" w:themeColor="text1"/>
            <w:sz w:val="20"/>
            <w:szCs w:val="20"/>
            <w:lang w:eastAsia="es-ES"/>
          </w:rPr>
          <w:t>La Colonia</w:t>
        </w:r>
      </w:hyperlink>
      <w:r w:rsidRPr="00804393">
        <w:rPr>
          <w:rFonts w:eastAsia="Times New Roman" w:cs="Arial"/>
          <w:color w:val="000000" w:themeColor="text1"/>
          <w:sz w:val="20"/>
          <w:szCs w:val="20"/>
          <w:lang w:eastAsia="es-ES"/>
        </w:rPr>
        <w:t>. Debido a razones culturales e históricas, las expresiones culturales varían notoriamente en diferentes zonas del país, por ello se clasifican y distinguen cuatro grandes zonas en el país: Zonas norte, </w:t>
      </w:r>
      <w:hyperlink r:id="rId37" w:tooltip="Zona Central de Chile" w:history="1">
        <w:r w:rsidRPr="00804393">
          <w:rPr>
            <w:rFonts w:eastAsia="Times New Roman" w:cs="Arial"/>
            <w:color w:val="000000" w:themeColor="text1"/>
            <w:sz w:val="20"/>
            <w:szCs w:val="20"/>
            <w:lang w:eastAsia="es-ES"/>
          </w:rPr>
          <w:t>central</w:t>
        </w:r>
      </w:hyperlink>
      <w:r w:rsidRPr="00804393">
        <w:rPr>
          <w:rFonts w:eastAsia="Times New Roman" w:cs="Arial"/>
          <w:color w:val="000000" w:themeColor="text1"/>
          <w:sz w:val="20"/>
          <w:szCs w:val="20"/>
          <w:lang w:eastAsia="es-ES"/>
        </w:rPr>
        <w:t>, </w:t>
      </w:r>
      <w:hyperlink r:id="rId38" w:tooltip="Zona Sur de Chile" w:history="1">
        <w:r w:rsidRPr="00804393">
          <w:rPr>
            <w:rFonts w:eastAsia="Times New Roman" w:cs="Arial"/>
            <w:color w:val="000000" w:themeColor="text1"/>
            <w:sz w:val="20"/>
            <w:szCs w:val="20"/>
            <w:lang w:eastAsia="es-ES"/>
          </w:rPr>
          <w:t>sur</w:t>
        </w:r>
      </w:hyperlink>
      <w:r w:rsidRPr="00804393">
        <w:rPr>
          <w:rFonts w:eastAsia="Times New Roman" w:cs="Arial"/>
          <w:color w:val="000000" w:themeColor="text1"/>
          <w:sz w:val="20"/>
          <w:szCs w:val="20"/>
          <w:lang w:eastAsia="es-ES"/>
        </w:rPr>
        <w:t xml:space="preserve"> y </w:t>
      </w:r>
      <w:hyperlink r:id="rId39" w:tooltip="Zona Austral de Chile" w:history="1">
        <w:r w:rsidRPr="00804393">
          <w:rPr>
            <w:rFonts w:eastAsia="Times New Roman" w:cs="Arial"/>
            <w:color w:val="000000" w:themeColor="text1"/>
            <w:sz w:val="20"/>
            <w:szCs w:val="20"/>
            <w:lang w:eastAsia="es-ES"/>
          </w:rPr>
          <w:t>austral</w:t>
        </w:r>
      </w:hyperlink>
      <w:r w:rsidRPr="00804393">
        <w:rPr>
          <w:rFonts w:eastAsia="Times New Roman" w:cs="Arial"/>
          <w:color w:val="000000" w:themeColor="text1"/>
          <w:sz w:val="20"/>
          <w:szCs w:val="20"/>
          <w:lang w:eastAsia="es-ES"/>
        </w:rPr>
        <w:t>.</w:t>
      </w:r>
    </w:p>
    <w:p w:rsidR="008A05F8" w:rsidRPr="00804393" w:rsidRDefault="008A05F8" w:rsidP="008A05F8">
      <w:pPr>
        <w:spacing w:before="120" w:after="120" w:line="240" w:lineRule="auto"/>
        <w:jc w:val="both"/>
        <w:rPr>
          <w:rFonts w:eastAsia="Times New Roman" w:cs="Arial"/>
          <w:color w:val="000000" w:themeColor="text1"/>
          <w:sz w:val="20"/>
          <w:szCs w:val="20"/>
          <w:lang w:eastAsia="es-ES"/>
        </w:rPr>
      </w:pPr>
      <w:r w:rsidRPr="00804393">
        <w:rPr>
          <w:rFonts w:eastAsia="Times New Roman" w:cs="Arial"/>
          <w:color w:val="000000" w:themeColor="text1"/>
          <w:sz w:val="20"/>
          <w:szCs w:val="20"/>
          <w:lang w:eastAsia="es-ES"/>
        </w:rPr>
        <w:t>La zona norte se caracteriza por diversas manifestaciones culturales que combinan la influencia de los pueblos indígenas andinos con la de los conquistadores hispanos y los esclavos, a las que se suma la importancia de las festividades y tradiciones religiosas, destacándose las diablada y la </w:t>
      </w:r>
      <w:hyperlink r:id="rId40" w:tooltip="Fiesta de La Tirana" w:history="1">
        <w:r w:rsidRPr="00804393">
          <w:rPr>
            <w:rFonts w:eastAsia="Times New Roman" w:cs="Arial"/>
            <w:color w:val="000000" w:themeColor="text1"/>
            <w:sz w:val="20"/>
            <w:szCs w:val="20"/>
            <w:lang w:eastAsia="es-ES"/>
          </w:rPr>
          <w:t>Fiesta de La Tirana</w:t>
        </w:r>
      </w:hyperlink>
      <w:r w:rsidRPr="00804393">
        <w:rPr>
          <w:rFonts w:eastAsia="Times New Roman" w:cs="Arial"/>
          <w:color w:val="000000" w:themeColor="text1"/>
          <w:sz w:val="20"/>
          <w:szCs w:val="20"/>
          <w:lang w:eastAsia="es-ES"/>
        </w:rPr>
        <w:t>.</w:t>
      </w:r>
    </w:p>
    <w:p w:rsidR="008A05F8" w:rsidRPr="00804393" w:rsidRDefault="008A05F8" w:rsidP="008A05F8">
      <w:pPr>
        <w:spacing w:before="120" w:after="120" w:line="240" w:lineRule="auto"/>
        <w:jc w:val="both"/>
        <w:rPr>
          <w:rFonts w:eastAsia="Times New Roman" w:cs="Arial"/>
          <w:color w:val="000000" w:themeColor="text1"/>
          <w:sz w:val="20"/>
          <w:szCs w:val="20"/>
          <w:lang w:eastAsia="es-ES"/>
        </w:rPr>
      </w:pPr>
      <w:r w:rsidRPr="00E733FF">
        <w:rPr>
          <w:rFonts w:eastAsia="Times New Roman" w:cs="Arial"/>
          <w:b/>
          <w:color w:val="000000" w:themeColor="text1"/>
          <w:sz w:val="20"/>
          <w:szCs w:val="20"/>
          <w:lang w:eastAsia="es-ES"/>
        </w:rPr>
        <w:t>La zona central</w:t>
      </w:r>
      <w:r w:rsidRPr="00804393">
        <w:rPr>
          <w:rFonts w:eastAsia="Times New Roman" w:cs="Arial"/>
          <w:color w:val="000000" w:themeColor="text1"/>
          <w:sz w:val="20"/>
          <w:szCs w:val="20"/>
          <w:lang w:eastAsia="es-ES"/>
        </w:rPr>
        <w:t xml:space="preserve"> se identifica principalmente con las tradiciones rurales del campo chileno y la denominada cultura huasa, que se extiende entre las regiones de </w:t>
      </w:r>
      <w:hyperlink r:id="rId41" w:tooltip="Coquimbo" w:history="1">
        <w:r w:rsidRPr="00804393">
          <w:rPr>
            <w:rFonts w:eastAsia="Times New Roman" w:cs="Arial"/>
            <w:color w:val="000000" w:themeColor="text1"/>
            <w:sz w:val="20"/>
            <w:szCs w:val="20"/>
            <w:lang w:eastAsia="es-ES"/>
          </w:rPr>
          <w:t>Coquimbo</w:t>
        </w:r>
      </w:hyperlink>
      <w:r w:rsidRPr="00804393">
        <w:rPr>
          <w:rFonts w:eastAsia="Times New Roman" w:cs="Arial"/>
          <w:color w:val="000000" w:themeColor="text1"/>
          <w:sz w:val="20"/>
          <w:szCs w:val="20"/>
          <w:lang w:eastAsia="es-ES"/>
        </w:rPr>
        <w:t> y del </w:t>
      </w:r>
      <w:hyperlink r:id="rId42" w:tooltip="Región del Biobío" w:history="1">
        <w:r w:rsidRPr="00804393">
          <w:rPr>
            <w:rFonts w:eastAsia="Times New Roman" w:cs="Arial"/>
            <w:color w:val="000000" w:themeColor="text1"/>
            <w:sz w:val="20"/>
            <w:szCs w:val="20"/>
            <w:lang w:eastAsia="es-ES"/>
          </w:rPr>
          <w:t>Biobío</w:t>
        </w:r>
      </w:hyperlink>
      <w:r w:rsidRPr="00804393">
        <w:rPr>
          <w:rFonts w:eastAsia="Times New Roman" w:cs="Arial"/>
          <w:color w:val="000000" w:themeColor="text1"/>
          <w:sz w:val="20"/>
          <w:szCs w:val="20"/>
          <w:lang w:eastAsia="es-ES"/>
        </w:rPr>
        <w:t>, mayoritariamente. Como en esta región geográfica se concentra la mayor parte de la población chilena, se considera tradicionalmente la principal identidad cultural del país y se exterioriza a mediados de septiembre, durante la celebración de Fiestas Patrias. El folclore de la zona central de Chile es de una raigambre predominantemente española, la que se manifiesta en su música (cuecas, tonadas, payas, estas últimas de origen exclusivamente español), los instrumentos musicales utilizados (</w:t>
      </w:r>
      <w:hyperlink r:id="rId43" w:tooltip="Guitarras" w:history="1">
        <w:r w:rsidRPr="00804393">
          <w:rPr>
            <w:rFonts w:eastAsia="Times New Roman" w:cs="Arial"/>
            <w:color w:val="000000" w:themeColor="text1"/>
            <w:sz w:val="20"/>
            <w:szCs w:val="20"/>
            <w:lang w:eastAsia="es-ES"/>
          </w:rPr>
          <w:t>guitarras</w:t>
        </w:r>
      </w:hyperlink>
      <w:r w:rsidRPr="00804393">
        <w:rPr>
          <w:rFonts w:eastAsia="Times New Roman" w:cs="Arial"/>
          <w:color w:val="000000" w:themeColor="text1"/>
          <w:sz w:val="20"/>
          <w:szCs w:val="20"/>
          <w:lang w:eastAsia="es-ES"/>
        </w:rPr>
        <w:t>, </w:t>
      </w:r>
      <w:hyperlink r:id="rId44" w:tooltip="Arpa" w:history="1">
        <w:r w:rsidRPr="00804393">
          <w:rPr>
            <w:rFonts w:eastAsia="Times New Roman" w:cs="Arial"/>
            <w:color w:val="000000" w:themeColor="text1"/>
            <w:sz w:val="20"/>
            <w:szCs w:val="20"/>
            <w:lang w:eastAsia="es-ES"/>
          </w:rPr>
          <w:t>arpas</w:t>
        </w:r>
      </w:hyperlink>
      <w:r w:rsidRPr="00804393">
        <w:rPr>
          <w:rFonts w:eastAsia="Times New Roman" w:cs="Arial"/>
          <w:color w:val="000000" w:themeColor="text1"/>
          <w:sz w:val="20"/>
          <w:szCs w:val="20"/>
          <w:lang w:eastAsia="es-ES"/>
        </w:rPr>
        <w:t>, </w:t>
      </w:r>
      <w:hyperlink r:id="rId45" w:tooltip="Acordeón" w:history="1">
        <w:r w:rsidRPr="00804393">
          <w:rPr>
            <w:rFonts w:eastAsia="Times New Roman" w:cs="Arial"/>
            <w:color w:val="000000" w:themeColor="text1"/>
            <w:sz w:val="20"/>
            <w:szCs w:val="20"/>
            <w:lang w:eastAsia="es-ES"/>
          </w:rPr>
          <w:t>acordeón</w:t>
        </w:r>
      </w:hyperlink>
      <w:r w:rsidRPr="00804393">
        <w:rPr>
          <w:rFonts w:eastAsia="Times New Roman" w:cs="Arial"/>
          <w:color w:val="000000" w:themeColor="text1"/>
          <w:sz w:val="20"/>
          <w:szCs w:val="20"/>
          <w:lang w:eastAsia="es-ES"/>
        </w:rPr>
        <w:t>), la tradición oral (refranes, cuentos, poesía) y en el vestuario utilizado (que en los </w:t>
      </w:r>
      <w:hyperlink r:id="rId46" w:tooltip="Huaso" w:history="1">
        <w:r w:rsidRPr="00804393">
          <w:rPr>
            <w:rFonts w:eastAsia="Times New Roman" w:cs="Arial"/>
            <w:color w:val="000000" w:themeColor="text1"/>
            <w:sz w:val="20"/>
            <w:szCs w:val="20"/>
            <w:lang w:eastAsia="es-ES"/>
          </w:rPr>
          <w:t>huasos</w:t>
        </w:r>
      </w:hyperlink>
      <w:r w:rsidRPr="00804393">
        <w:rPr>
          <w:rFonts w:eastAsia="Times New Roman" w:cs="Arial"/>
          <w:color w:val="000000" w:themeColor="text1"/>
          <w:sz w:val="20"/>
          <w:szCs w:val="20"/>
          <w:lang w:eastAsia="es-ES"/>
        </w:rPr>
        <w:t> es principalmente de origen andaluz). Todo lo anterior se explica debido a que los pueblos indígenas y su cultura ancestral desaparecieron de la </w:t>
      </w:r>
      <w:hyperlink r:id="rId47" w:tooltip="Zona Central de Chile" w:history="1">
        <w:r w:rsidRPr="00804393">
          <w:rPr>
            <w:rFonts w:eastAsia="Times New Roman" w:cs="Arial"/>
            <w:color w:val="000000" w:themeColor="text1"/>
            <w:sz w:val="20"/>
            <w:szCs w:val="20"/>
            <w:lang w:eastAsia="es-ES"/>
          </w:rPr>
          <w:t>Zona Central de Chile</w:t>
        </w:r>
      </w:hyperlink>
      <w:r w:rsidRPr="00804393">
        <w:rPr>
          <w:rFonts w:eastAsia="Times New Roman" w:cs="Arial"/>
          <w:color w:val="000000" w:themeColor="text1"/>
          <w:sz w:val="20"/>
          <w:szCs w:val="20"/>
          <w:lang w:eastAsia="es-ES"/>
        </w:rPr>
        <w:t>na comienzos del </w:t>
      </w:r>
      <w:hyperlink r:id="rId48" w:tooltip="Siglo XVIII" w:history="1">
        <w:r w:rsidRPr="00804393">
          <w:rPr>
            <w:rFonts w:eastAsia="Times New Roman" w:cs="Arial"/>
            <w:color w:val="000000" w:themeColor="text1"/>
            <w:sz w:val="20"/>
            <w:szCs w:val="20"/>
            <w:lang w:eastAsia="es-ES"/>
          </w:rPr>
          <w:t>siglo XVIII</w:t>
        </w:r>
      </w:hyperlink>
      <w:r w:rsidRPr="00804393">
        <w:rPr>
          <w:rFonts w:eastAsia="Times New Roman" w:cs="Arial"/>
          <w:color w:val="000000" w:themeColor="text1"/>
          <w:sz w:val="20"/>
          <w:szCs w:val="20"/>
          <w:lang w:eastAsia="es-ES"/>
        </w:rPr>
        <w:t>.</w:t>
      </w:r>
    </w:p>
    <w:p w:rsidR="008A05F8" w:rsidRPr="00804393" w:rsidRDefault="008A05F8" w:rsidP="008A05F8">
      <w:pPr>
        <w:spacing w:before="120" w:after="120" w:line="240" w:lineRule="auto"/>
        <w:jc w:val="both"/>
        <w:rPr>
          <w:rFonts w:eastAsia="Times New Roman" w:cs="Arial"/>
          <w:color w:val="000000" w:themeColor="text1"/>
          <w:sz w:val="20"/>
          <w:szCs w:val="20"/>
          <w:lang w:eastAsia="es-ES"/>
        </w:rPr>
      </w:pPr>
      <w:r w:rsidRPr="00E733FF">
        <w:rPr>
          <w:rFonts w:eastAsia="Times New Roman" w:cs="Arial"/>
          <w:b/>
          <w:color w:val="000000" w:themeColor="text1"/>
          <w:sz w:val="20"/>
          <w:szCs w:val="20"/>
          <w:lang w:eastAsia="es-ES"/>
        </w:rPr>
        <w:t>En la zona sur</w:t>
      </w:r>
      <w:r w:rsidRPr="00804393">
        <w:rPr>
          <w:rFonts w:eastAsia="Times New Roman" w:cs="Arial"/>
          <w:color w:val="000000" w:themeColor="text1"/>
          <w:sz w:val="20"/>
          <w:szCs w:val="20"/>
          <w:lang w:eastAsia="es-ES"/>
        </w:rPr>
        <w:t>, la </w:t>
      </w:r>
      <w:hyperlink r:id="rId49" w:tooltip="Pueblo mapuche" w:history="1">
        <w:r w:rsidRPr="00804393">
          <w:rPr>
            <w:rFonts w:eastAsia="Times New Roman" w:cs="Arial"/>
            <w:color w:val="000000" w:themeColor="text1"/>
            <w:sz w:val="20"/>
            <w:szCs w:val="20"/>
            <w:lang w:eastAsia="es-ES"/>
          </w:rPr>
          <w:t>cultura mapuche</w:t>
        </w:r>
      </w:hyperlink>
      <w:r w:rsidRPr="00804393">
        <w:rPr>
          <w:rFonts w:eastAsia="Times New Roman" w:cs="Arial"/>
          <w:color w:val="000000" w:themeColor="text1"/>
          <w:sz w:val="20"/>
          <w:szCs w:val="20"/>
          <w:lang w:eastAsia="es-ES"/>
        </w:rPr>
        <w:t> y las tradiciones de la hacienda dominan en </w:t>
      </w:r>
      <w:hyperlink r:id="rId50" w:tooltip="La Araucanía" w:history="1">
        <w:r w:rsidRPr="00804393">
          <w:rPr>
            <w:rFonts w:eastAsia="Times New Roman" w:cs="Arial"/>
            <w:color w:val="000000" w:themeColor="text1"/>
            <w:sz w:val="20"/>
            <w:szCs w:val="20"/>
            <w:lang w:eastAsia="es-ES"/>
          </w:rPr>
          <w:t>La Araucanía</w:t>
        </w:r>
      </w:hyperlink>
      <w:r w:rsidRPr="00804393">
        <w:rPr>
          <w:rFonts w:eastAsia="Times New Roman" w:cs="Arial"/>
          <w:color w:val="000000" w:themeColor="text1"/>
          <w:sz w:val="20"/>
          <w:szCs w:val="20"/>
          <w:lang w:eastAsia="es-ES"/>
        </w:rPr>
        <w:t xml:space="preserve">, mientras que la </w:t>
      </w:r>
      <w:hyperlink r:id="rId51" w:tooltip="Inmigración alemana en Chile" w:history="1">
        <w:r w:rsidRPr="00804393">
          <w:rPr>
            <w:rFonts w:eastAsia="Times New Roman" w:cs="Arial"/>
            <w:color w:val="000000" w:themeColor="text1"/>
            <w:sz w:val="20"/>
            <w:szCs w:val="20"/>
            <w:lang w:eastAsia="es-ES"/>
          </w:rPr>
          <w:t>influencia alemana</w:t>
        </w:r>
      </w:hyperlink>
      <w:r w:rsidRPr="00804393">
        <w:rPr>
          <w:rFonts w:eastAsia="Times New Roman" w:cs="Arial"/>
          <w:color w:val="000000" w:themeColor="text1"/>
          <w:sz w:val="20"/>
          <w:szCs w:val="20"/>
          <w:lang w:eastAsia="es-ES"/>
        </w:rPr>
        <w:t> es preponderante en las cercanías de </w:t>
      </w:r>
      <w:hyperlink r:id="rId52" w:tooltip="Valdivia (Chile)" w:history="1">
        <w:r w:rsidRPr="00804393">
          <w:rPr>
            <w:rFonts w:eastAsia="Times New Roman" w:cs="Arial"/>
            <w:color w:val="000000" w:themeColor="text1"/>
            <w:sz w:val="20"/>
            <w:szCs w:val="20"/>
            <w:lang w:eastAsia="es-ES"/>
          </w:rPr>
          <w:t>Valdivia</w:t>
        </w:r>
      </w:hyperlink>
      <w:r w:rsidRPr="00804393">
        <w:rPr>
          <w:rFonts w:eastAsia="Times New Roman" w:cs="Arial"/>
          <w:color w:val="000000" w:themeColor="text1"/>
          <w:sz w:val="20"/>
          <w:szCs w:val="20"/>
          <w:lang w:eastAsia="es-ES"/>
        </w:rPr>
        <w:t>, </w:t>
      </w:r>
      <w:hyperlink r:id="rId53" w:tooltip="Osorno" w:history="1">
        <w:r w:rsidRPr="00804393">
          <w:rPr>
            <w:rFonts w:eastAsia="Times New Roman" w:cs="Arial"/>
            <w:color w:val="000000" w:themeColor="text1"/>
            <w:sz w:val="20"/>
            <w:szCs w:val="20"/>
            <w:lang w:eastAsia="es-ES"/>
          </w:rPr>
          <w:t>Osorno</w:t>
        </w:r>
      </w:hyperlink>
      <w:r w:rsidRPr="00804393">
        <w:rPr>
          <w:rFonts w:eastAsia="Times New Roman" w:cs="Arial"/>
          <w:color w:val="000000" w:themeColor="text1"/>
          <w:sz w:val="20"/>
          <w:szCs w:val="20"/>
          <w:lang w:eastAsia="es-ES"/>
        </w:rPr>
        <w:t> y </w:t>
      </w:r>
      <w:hyperlink r:id="rId54" w:tooltip="Llanquihue" w:history="1">
        <w:r w:rsidRPr="00804393">
          <w:rPr>
            <w:rFonts w:eastAsia="Times New Roman" w:cs="Arial"/>
            <w:color w:val="000000" w:themeColor="text1"/>
            <w:sz w:val="20"/>
            <w:szCs w:val="20"/>
            <w:lang w:eastAsia="es-ES"/>
          </w:rPr>
          <w:t>Llanquihue</w:t>
        </w:r>
      </w:hyperlink>
      <w:r w:rsidRPr="00804393">
        <w:rPr>
          <w:rFonts w:eastAsia="Times New Roman" w:cs="Arial"/>
          <w:color w:val="000000" w:themeColor="text1"/>
          <w:sz w:val="20"/>
          <w:szCs w:val="20"/>
          <w:lang w:eastAsia="es-ES"/>
        </w:rPr>
        <w:t xml:space="preserve">. Por otro lado, en el </w:t>
      </w:r>
      <w:hyperlink r:id="rId55" w:tooltip="Archipiélago de Chiloé" w:history="1">
        <w:r w:rsidRPr="00804393">
          <w:rPr>
            <w:rFonts w:eastAsia="Times New Roman" w:cs="Arial"/>
            <w:color w:val="000000" w:themeColor="text1"/>
            <w:sz w:val="20"/>
            <w:szCs w:val="20"/>
            <w:lang w:eastAsia="es-ES"/>
          </w:rPr>
          <w:t>archipiélago de Chiloé</w:t>
        </w:r>
      </w:hyperlink>
      <w:r w:rsidRPr="00804393">
        <w:rPr>
          <w:rFonts w:eastAsia="Times New Roman" w:cs="Arial"/>
          <w:color w:val="000000" w:themeColor="text1"/>
          <w:sz w:val="20"/>
          <w:szCs w:val="20"/>
          <w:lang w:eastAsia="es-ES"/>
        </w:rPr>
        <w:t> se generó una cultura con su propia mitología, originada por el sincretismo de las creencias indígena y española.</w:t>
      </w:r>
    </w:p>
    <w:p w:rsidR="008A05F8" w:rsidRPr="00804393" w:rsidRDefault="008A05F8" w:rsidP="008A05F8">
      <w:pPr>
        <w:spacing w:before="120" w:after="120" w:line="240" w:lineRule="auto"/>
        <w:rPr>
          <w:rFonts w:eastAsia="Times New Roman" w:cs="Arial"/>
          <w:color w:val="000000" w:themeColor="text1"/>
          <w:sz w:val="20"/>
          <w:szCs w:val="20"/>
          <w:lang w:eastAsia="es-ES"/>
        </w:rPr>
      </w:pPr>
      <w:r w:rsidRPr="00E733FF">
        <w:rPr>
          <w:rFonts w:eastAsia="Times New Roman" w:cs="Arial"/>
          <w:b/>
          <w:color w:val="000000" w:themeColor="text1"/>
          <w:sz w:val="20"/>
          <w:szCs w:val="20"/>
          <w:lang w:eastAsia="es-ES"/>
        </w:rPr>
        <w:t>La zona austral</w:t>
      </w:r>
      <w:r w:rsidRPr="00804393">
        <w:rPr>
          <w:rFonts w:eastAsia="Times New Roman" w:cs="Arial"/>
          <w:color w:val="000000" w:themeColor="text1"/>
          <w:sz w:val="20"/>
          <w:szCs w:val="20"/>
          <w:lang w:eastAsia="es-ES"/>
        </w:rPr>
        <w:t xml:space="preserve"> ha generado una identidad propia influenciada por los inmigrantes, tanto de Chiloé y del centro del país, como de la ex-</w:t>
      </w:r>
      <w:hyperlink r:id="rId56" w:tooltip="Yugoslavia" w:history="1">
        <w:r w:rsidRPr="00804393">
          <w:rPr>
            <w:rFonts w:eastAsia="Times New Roman" w:cs="Arial"/>
            <w:color w:val="000000" w:themeColor="text1"/>
            <w:sz w:val="20"/>
            <w:szCs w:val="20"/>
            <w:lang w:eastAsia="es-ES"/>
          </w:rPr>
          <w:t>Yugoslavia</w:t>
        </w:r>
      </w:hyperlink>
      <w:r w:rsidRPr="00804393">
        <w:rPr>
          <w:rFonts w:eastAsia="Times New Roman" w:cs="Arial"/>
          <w:color w:val="000000" w:themeColor="text1"/>
          <w:sz w:val="20"/>
          <w:szCs w:val="20"/>
          <w:lang w:eastAsia="es-ES"/>
        </w:rPr>
        <w:t>, y la </w:t>
      </w:r>
      <w:hyperlink r:id="rId57" w:tooltip="Cultura gauchesca" w:history="1">
        <w:r w:rsidRPr="00804393">
          <w:rPr>
            <w:rFonts w:eastAsia="Times New Roman" w:cs="Arial"/>
            <w:color w:val="000000" w:themeColor="text1"/>
            <w:sz w:val="20"/>
            <w:szCs w:val="20"/>
            <w:lang w:eastAsia="es-ES"/>
          </w:rPr>
          <w:t>cultura de los gauchos</w:t>
        </w:r>
      </w:hyperlink>
      <w:r w:rsidRPr="00804393">
        <w:rPr>
          <w:rFonts w:eastAsia="Times New Roman" w:cs="Arial"/>
          <w:color w:val="000000" w:themeColor="text1"/>
          <w:sz w:val="20"/>
          <w:szCs w:val="20"/>
          <w:lang w:eastAsia="es-ES"/>
        </w:rPr>
        <w:t> y que en </w:t>
      </w:r>
      <w:hyperlink r:id="rId58" w:tooltip="Región de Magallanes y de la Antártica Chilena" w:history="1">
        <w:r w:rsidRPr="00804393">
          <w:rPr>
            <w:rFonts w:eastAsia="Times New Roman" w:cs="Arial"/>
            <w:color w:val="000000" w:themeColor="text1"/>
            <w:sz w:val="20"/>
            <w:szCs w:val="20"/>
            <w:lang w:eastAsia="es-ES"/>
          </w:rPr>
          <w:t>Magallanes</w:t>
        </w:r>
      </w:hyperlink>
      <w:r w:rsidRPr="00804393">
        <w:rPr>
          <w:rFonts w:eastAsia="Times New Roman" w:cs="Arial"/>
          <w:color w:val="000000" w:themeColor="text1"/>
          <w:sz w:val="20"/>
          <w:szCs w:val="20"/>
          <w:lang w:eastAsia="es-ES"/>
        </w:rPr>
        <w:t> se caracteriza por un marcado regionalismo.</w:t>
      </w:r>
      <w:hyperlink r:id="rId59" w:anchor="cite_note-1" w:history="1">
        <w:r w:rsidRPr="00804393">
          <w:rPr>
            <w:rFonts w:eastAsia="Times New Roman" w:cs="Arial"/>
            <w:color w:val="000000" w:themeColor="text1"/>
            <w:sz w:val="20"/>
            <w:szCs w:val="20"/>
            <w:vertAlign w:val="superscript"/>
            <w:lang w:eastAsia="es-ES"/>
          </w:rPr>
          <w:t>1</w:t>
        </w:r>
      </w:hyperlink>
      <w:r w:rsidRPr="00804393">
        <w:rPr>
          <w:rFonts w:ascii="Cambria Math" w:eastAsia="Times New Roman" w:hAnsi="Cambria Math" w:cs="Cambria Math"/>
          <w:color w:val="000000" w:themeColor="text1"/>
          <w:sz w:val="20"/>
          <w:szCs w:val="20"/>
          <w:lang w:eastAsia="es-ES"/>
        </w:rPr>
        <w:t>​</w:t>
      </w:r>
    </w:p>
    <w:p w:rsidR="008A05F8" w:rsidRPr="00804393" w:rsidRDefault="008A05F8" w:rsidP="008A05F8">
      <w:pPr>
        <w:spacing w:before="120" w:after="120" w:line="240" w:lineRule="auto"/>
        <w:rPr>
          <w:rFonts w:eastAsia="Times New Roman" w:cs="Arial"/>
          <w:b/>
          <w:color w:val="000000" w:themeColor="text1"/>
          <w:sz w:val="20"/>
          <w:szCs w:val="20"/>
          <w:lang w:eastAsia="es-ES"/>
        </w:rPr>
      </w:pPr>
      <w:r w:rsidRPr="00804393">
        <w:rPr>
          <w:rFonts w:eastAsia="Times New Roman" w:cs="Arial"/>
          <w:b/>
          <w:color w:val="000000" w:themeColor="text1"/>
          <w:sz w:val="20"/>
          <w:szCs w:val="20"/>
          <w:lang w:eastAsia="es-ES"/>
        </w:rPr>
        <w:t>La identidad cultural de la </w:t>
      </w:r>
      <w:hyperlink r:id="rId60" w:tooltip="Isla de Pascua" w:history="1">
        <w:r w:rsidRPr="00804393">
          <w:rPr>
            <w:rFonts w:eastAsia="Times New Roman" w:cs="Arial"/>
            <w:b/>
            <w:color w:val="000000" w:themeColor="text1"/>
            <w:sz w:val="20"/>
            <w:szCs w:val="20"/>
            <w:lang w:eastAsia="es-ES"/>
          </w:rPr>
          <w:t>isla de Pascua</w:t>
        </w:r>
      </w:hyperlink>
      <w:r w:rsidRPr="00804393">
        <w:rPr>
          <w:rFonts w:eastAsia="Times New Roman" w:cs="Arial"/>
          <w:b/>
          <w:color w:val="000000" w:themeColor="text1"/>
          <w:sz w:val="20"/>
          <w:szCs w:val="20"/>
          <w:lang w:eastAsia="es-ES"/>
        </w:rPr>
        <w:t> es única debido al desarrollo de una cultura polinésica desde tiempos inmemoriales completamente aislada por varios siglos.</w:t>
      </w:r>
    </w:p>
    <w:p w:rsidR="008A05F8" w:rsidRDefault="008A05F8" w:rsidP="008A05F8">
      <w:pPr>
        <w:spacing w:before="120" w:after="120" w:line="240" w:lineRule="auto"/>
        <w:rPr>
          <w:rFonts w:eastAsia="Times New Roman" w:cs="Arial"/>
          <w:color w:val="000000" w:themeColor="text1"/>
          <w:sz w:val="20"/>
          <w:szCs w:val="20"/>
          <w:lang w:eastAsia="es-ES"/>
        </w:rPr>
      </w:pPr>
      <w:r w:rsidRPr="00804393">
        <w:rPr>
          <w:rFonts w:eastAsia="Times New Roman" w:cs="Arial"/>
          <w:color w:val="000000" w:themeColor="text1"/>
          <w:sz w:val="20"/>
          <w:szCs w:val="20"/>
          <w:lang w:eastAsia="es-ES"/>
        </w:rPr>
        <w:t>En </w:t>
      </w:r>
      <w:hyperlink r:id="rId61" w:tooltip="2007" w:history="1">
        <w:r w:rsidRPr="00804393">
          <w:rPr>
            <w:rFonts w:eastAsia="Times New Roman" w:cs="Arial"/>
            <w:color w:val="000000" w:themeColor="text1"/>
            <w:sz w:val="20"/>
            <w:szCs w:val="20"/>
            <w:lang w:eastAsia="es-ES"/>
          </w:rPr>
          <w:t>2007</w:t>
        </w:r>
      </w:hyperlink>
      <w:r w:rsidRPr="00804393">
        <w:rPr>
          <w:rFonts w:eastAsia="Times New Roman" w:cs="Arial"/>
          <w:color w:val="000000" w:themeColor="text1"/>
          <w:sz w:val="20"/>
          <w:szCs w:val="20"/>
          <w:lang w:eastAsia="es-ES"/>
        </w:rPr>
        <w:t>, el gobierno estableció el 22 de agosto como el «Día nacional del Folclore».</w:t>
      </w:r>
      <w:hyperlink r:id="rId62" w:anchor="cite_note-decreto207-2" w:history="1">
        <w:r w:rsidRPr="00804393">
          <w:rPr>
            <w:rFonts w:eastAsia="Times New Roman" w:cs="Arial"/>
            <w:color w:val="000000" w:themeColor="text1"/>
            <w:sz w:val="20"/>
            <w:szCs w:val="20"/>
            <w:vertAlign w:val="superscript"/>
            <w:lang w:eastAsia="es-ES"/>
          </w:rPr>
          <w:t>2</w:t>
        </w:r>
      </w:hyperlink>
      <w:r w:rsidRPr="00804393">
        <w:rPr>
          <w:rFonts w:ascii="Cambria Math" w:eastAsia="Times New Roman" w:hAnsi="Cambria Math" w:cs="Cambria Math"/>
          <w:color w:val="000000" w:themeColor="text1"/>
          <w:sz w:val="20"/>
          <w:szCs w:val="20"/>
          <w:lang w:eastAsia="es-ES"/>
        </w:rPr>
        <w:t>​</w:t>
      </w:r>
      <w:r w:rsidRPr="00804393">
        <w:rPr>
          <w:rFonts w:eastAsia="Times New Roman" w:cs="Arial"/>
          <w:color w:val="000000" w:themeColor="text1"/>
          <w:sz w:val="20"/>
          <w:szCs w:val="20"/>
          <w:lang w:eastAsia="es-ES"/>
        </w:rPr>
        <w:t xml:space="preserve"> Sin embargo, desde 2008, el mismo gobierno ha observado esta efeméride el 4 de octubre.</w:t>
      </w:r>
    </w:p>
    <w:p w:rsidR="008A05F8" w:rsidRPr="00C56E48" w:rsidRDefault="008A05F8" w:rsidP="008A05F8">
      <w:pPr>
        <w:spacing w:before="120" w:after="120" w:line="240" w:lineRule="auto"/>
        <w:rPr>
          <w:rFonts w:eastAsia="Times New Roman" w:cs="Arial"/>
          <w:b/>
          <w:color w:val="000000" w:themeColor="text1"/>
          <w:sz w:val="24"/>
          <w:szCs w:val="24"/>
          <w:lang w:eastAsia="es-ES"/>
        </w:rPr>
      </w:pPr>
      <w:r w:rsidRPr="00C56E48">
        <w:rPr>
          <w:rFonts w:eastAsia="Times New Roman" w:cs="Arial"/>
          <w:b/>
          <w:color w:val="000000" w:themeColor="text1"/>
          <w:sz w:val="24"/>
          <w:szCs w:val="24"/>
          <w:lang w:eastAsia="es-ES"/>
        </w:rPr>
        <w:t>Actividades</w:t>
      </w:r>
    </w:p>
    <w:tbl>
      <w:tblPr>
        <w:tblStyle w:val="Tablaconcuadrcula"/>
        <w:tblW w:w="0" w:type="auto"/>
        <w:tblLook w:val="04A0" w:firstRow="1" w:lastRow="0" w:firstColumn="1" w:lastColumn="0" w:noHBand="0" w:noVBand="1"/>
      </w:tblPr>
      <w:tblGrid>
        <w:gridCol w:w="4943"/>
        <w:gridCol w:w="4943"/>
      </w:tblGrid>
      <w:tr w:rsidR="008A05F8" w:rsidTr="00794347">
        <w:tc>
          <w:tcPr>
            <w:tcW w:w="4943" w:type="dxa"/>
          </w:tcPr>
          <w:p w:rsidR="008A05F8" w:rsidRDefault="00F20B6B" w:rsidP="00794347">
            <w:pPr>
              <w:spacing w:before="120" w:after="120"/>
              <w:rPr>
                <w:rFonts w:eastAsia="Times New Roman" w:cs="Arial"/>
                <w:color w:val="000000" w:themeColor="text1"/>
                <w:sz w:val="20"/>
                <w:szCs w:val="20"/>
                <w:lang w:eastAsia="es-ES"/>
              </w:rPr>
            </w:pPr>
            <w:r>
              <w:rPr>
                <w:rFonts w:eastAsia="Times New Roman" w:cs="Arial"/>
                <w:color w:val="000000" w:themeColor="text1"/>
                <w:sz w:val="20"/>
                <w:szCs w:val="20"/>
                <w:lang w:eastAsia="es-ES"/>
              </w:rPr>
              <w:t>1-¿Qué</w:t>
            </w:r>
            <w:r w:rsidR="008A05F8">
              <w:rPr>
                <w:rFonts w:eastAsia="Times New Roman" w:cs="Arial"/>
                <w:color w:val="000000" w:themeColor="text1"/>
                <w:sz w:val="20"/>
                <w:szCs w:val="20"/>
                <w:lang w:eastAsia="es-ES"/>
              </w:rPr>
              <w:t xml:space="preserve"> entiendes por folclor?</w:t>
            </w:r>
          </w:p>
        </w:tc>
        <w:tc>
          <w:tcPr>
            <w:tcW w:w="4943" w:type="dxa"/>
          </w:tcPr>
          <w:p w:rsidR="008A05F8" w:rsidRDefault="008A05F8" w:rsidP="00794347">
            <w:pPr>
              <w:spacing w:before="120" w:after="120"/>
              <w:rPr>
                <w:rFonts w:eastAsia="Times New Roman" w:cs="Arial"/>
                <w:color w:val="000000" w:themeColor="text1"/>
                <w:sz w:val="20"/>
                <w:szCs w:val="20"/>
                <w:lang w:eastAsia="es-ES"/>
              </w:rPr>
            </w:pPr>
          </w:p>
        </w:tc>
      </w:tr>
      <w:tr w:rsidR="008A05F8" w:rsidTr="00794347">
        <w:tc>
          <w:tcPr>
            <w:tcW w:w="4943" w:type="dxa"/>
          </w:tcPr>
          <w:p w:rsidR="008A05F8" w:rsidRDefault="00F20B6B" w:rsidP="00794347">
            <w:pPr>
              <w:spacing w:before="120" w:after="120"/>
              <w:rPr>
                <w:rFonts w:eastAsia="Times New Roman" w:cs="Arial"/>
                <w:color w:val="000000" w:themeColor="text1"/>
                <w:sz w:val="20"/>
                <w:szCs w:val="20"/>
                <w:lang w:eastAsia="es-ES"/>
              </w:rPr>
            </w:pPr>
            <w:r>
              <w:rPr>
                <w:rFonts w:eastAsia="Times New Roman" w:cs="Arial"/>
                <w:color w:val="000000" w:themeColor="text1"/>
                <w:sz w:val="20"/>
                <w:szCs w:val="20"/>
                <w:lang w:eastAsia="es-ES"/>
              </w:rPr>
              <w:t>2-¿Qué</w:t>
            </w:r>
            <w:r w:rsidR="008A05F8">
              <w:rPr>
                <w:rFonts w:eastAsia="Times New Roman" w:cs="Arial"/>
                <w:color w:val="000000" w:themeColor="text1"/>
                <w:sz w:val="20"/>
                <w:szCs w:val="20"/>
                <w:lang w:eastAsia="es-ES"/>
              </w:rPr>
              <w:t xml:space="preserve"> características componen el folclor de una zona?</w:t>
            </w:r>
          </w:p>
        </w:tc>
        <w:tc>
          <w:tcPr>
            <w:tcW w:w="4943" w:type="dxa"/>
          </w:tcPr>
          <w:p w:rsidR="008A05F8" w:rsidRDefault="008A05F8" w:rsidP="00794347">
            <w:pPr>
              <w:spacing w:before="120" w:after="120"/>
              <w:rPr>
                <w:rFonts w:eastAsia="Times New Roman" w:cs="Arial"/>
                <w:color w:val="000000" w:themeColor="text1"/>
                <w:sz w:val="20"/>
                <w:szCs w:val="20"/>
                <w:lang w:eastAsia="es-ES"/>
              </w:rPr>
            </w:pPr>
          </w:p>
        </w:tc>
      </w:tr>
      <w:tr w:rsidR="008A05F8" w:rsidTr="00794347">
        <w:tc>
          <w:tcPr>
            <w:tcW w:w="4943" w:type="dxa"/>
          </w:tcPr>
          <w:p w:rsidR="008A05F8" w:rsidRDefault="008A05F8" w:rsidP="00794347">
            <w:pPr>
              <w:spacing w:before="120" w:after="120"/>
              <w:rPr>
                <w:rFonts w:eastAsia="Times New Roman" w:cs="Arial"/>
                <w:color w:val="000000" w:themeColor="text1"/>
                <w:sz w:val="20"/>
                <w:szCs w:val="20"/>
                <w:lang w:eastAsia="es-ES"/>
              </w:rPr>
            </w:pPr>
            <w:r>
              <w:rPr>
                <w:rFonts w:eastAsia="Times New Roman" w:cs="Arial"/>
                <w:color w:val="000000" w:themeColor="text1"/>
                <w:sz w:val="20"/>
                <w:szCs w:val="20"/>
                <w:lang w:eastAsia="es-ES"/>
              </w:rPr>
              <w:t>3-¿Por qué crees que chile tiene  distintos  folclor por zonas?</w:t>
            </w:r>
          </w:p>
        </w:tc>
        <w:tc>
          <w:tcPr>
            <w:tcW w:w="4943" w:type="dxa"/>
          </w:tcPr>
          <w:p w:rsidR="008A05F8" w:rsidRDefault="008A05F8" w:rsidP="00794347">
            <w:pPr>
              <w:spacing w:before="120" w:after="120"/>
              <w:rPr>
                <w:rFonts w:eastAsia="Times New Roman" w:cs="Arial"/>
                <w:color w:val="000000" w:themeColor="text1"/>
                <w:sz w:val="20"/>
                <w:szCs w:val="20"/>
                <w:lang w:eastAsia="es-ES"/>
              </w:rPr>
            </w:pPr>
          </w:p>
        </w:tc>
      </w:tr>
      <w:tr w:rsidR="008A05F8" w:rsidTr="00794347">
        <w:tc>
          <w:tcPr>
            <w:tcW w:w="4943" w:type="dxa"/>
          </w:tcPr>
          <w:p w:rsidR="008A05F8" w:rsidRDefault="00F20B6B" w:rsidP="00794347">
            <w:pPr>
              <w:spacing w:before="120" w:after="120"/>
              <w:rPr>
                <w:rFonts w:eastAsia="Times New Roman" w:cs="Arial"/>
                <w:color w:val="000000" w:themeColor="text1"/>
                <w:sz w:val="20"/>
                <w:szCs w:val="20"/>
                <w:lang w:eastAsia="es-ES"/>
              </w:rPr>
            </w:pPr>
            <w:r>
              <w:rPr>
                <w:rFonts w:eastAsia="Times New Roman" w:cs="Arial"/>
                <w:color w:val="000000" w:themeColor="text1"/>
                <w:sz w:val="20"/>
                <w:szCs w:val="20"/>
                <w:lang w:eastAsia="es-ES"/>
              </w:rPr>
              <w:t>4- ¿E</w:t>
            </w:r>
            <w:r w:rsidR="008A05F8">
              <w:rPr>
                <w:rFonts w:eastAsia="Times New Roman" w:cs="Arial"/>
                <w:color w:val="000000" w:themeColor="text1"/>
                <w:sz w:val="20"/>
                <w:szCs w:val="20"/>
                <w:lang w:eastAsia="es-ES"/>
              </w:rPr>
              <w:t>n cuántas zonas se divide nuestro folclor?</w:t>
            </w:r>
          </w:p>
        </w:tc>
        <w:tc>
          <w:tcPr>
            <w:tcW w:w="4943" w:type="dxa"/>
          </w:tcPr>
          <w:p w:rsidR="008A05F8" w:rsidRDefault="008A05F8" w:rsidP="00794347">
            <w:pPr>
              <w:spacing w:before="120" w:after="120"/>
              <w:rPr>
                <w:rFonts w:eastAsia="Times New Roman" w:cs="Arial"/>
                <w:color w:val="000000" w:themeColor="text1"/>
                <w:sz w:val="20"/>
                <w:szCs w:val="20"/>
                <w:lang w:eastAsia="es-ES"/>
              </w:rPr>
            </w:pPr>
          </w:p>
        </w:tc>
      </w:tr>
    </w:tbl>
    <w:p w:rsidR="008A05F8" w:rsidRDefault="008A05F8" w:rsidP="008A05F8">
      <w:pPr>
        <w:spacing w:before="120" w:after="120" w:line="240" w:lineRule="auto"/>
        <w:rPr>
          <w:rFonts w:eastAsia="Times New Roman" w:cs="Arial"/>
          <w:color w:val="000000" w:themeColor="text1"/>
          <w:sz w:val="20"/>
          <w:szCs w:val="20"/>
          <w:lang w:eastAsia="es-ES"/>
        </w:rPr>
      </w:pPr>
    </w:p>
    <w:p w:rsidR="00E21C7A" w:rsidRDefault="00E21C7A" w:rsidP="00E21C7A">
      <w:pPr>
        <w:spacing w:before="120" w:after="120" w:line="240" w:lineRule="auto"/>
        <w:rPr>
          <w:rFonts w:eastAsia="Times New Roman" w:cs="Arial"/>
          <w:color w:val="000000" w:themeColor="text1"/>
          <w:sz w:val="20"/>
          <w:szCs w:val="20"/>
          <w:lang w:eastAsia="es-ES"/>
        </w:rPr>
      </w:pPr>
    </w:p>
    <w:p w:rsidR="00E21C7A" w:rsidRDefault="00E21C7A" w:rsidP="00E21C7A">
      <w:pPr>
        <w:spacing w:before="120" w:after="120" w:line="240" w:lineRule="auto"/>
        <w:rPr>
          <w:rFonts w:eastAsia="Times New Roman" w:cs="Arial"/>
          <w:color w:val="000000" w:themeColor="text1"/>
          <w:sz w:val="20"/>
          <w:szCs w:val="20"/>
          <w:lang w:eastAsia="es-ES"/>
        </w:rPr>
      </w:pPr>
    </w:p>
    <w:tbl>
      <w:tblPr>
        <w:tblStyle w:val="Tablaconcuadrcula"/>
        <w:tblpPr w:leftFromText="141" w:rightFromText="141" w:vertAnchor="text" w:horzAnchor="margin" w:tblpXSpec="center" w:tblpY="-57"/>
        <w:tblW w:w="0" w:type="auto"/>
        <w:shd w:val="clear" w:color="auto" w:fill="E5B8B7" w:themeFill="accent2" w:themeFillTint="66"/>
        <w:tblLook w:val="04A0" w:firstRow="1" w:lastRow="0" w:firstColumn="1" w:lastColumn="0" w:noHBand="0" w:noVBand="1"/>
      </w:tblPr>
      <w:tblGrid>
        <w:gridCol w:w="560"/>
        <w:gridCol w:w="4672"/>
        <w:gridCol w:w="4261"/>
        <w:gridCol w:w="682"/>
      </w:tblGrid>
      <w:tr w:rsidR="00F5081A" w:rsidTr="008C55A6">
        <w:trPr>
          <w:gridBefore w:val="1"/>
          <w:gridAfter w:val="1"/>
          <w:wBefore w:w="560" w:type="dxa"/>
          <w:wAfter w:w="682" w:type="dxa"/>
        </w:trPr>
        <w:tc>
          <w:tcPr>
            <w:tcW w:w="8933" w:type="dxa"/>
            <w:gridSpan w:val="2"/>
            <w:shd w:val="clear" w:color="auto" w:fill="E5B8B7" w:themeFill="accent2" w:themeFillTint="66"/>
          </w:tcPr>
          <w:p w:rsidR="00F5081A" w:rsidRDefault="00F5081A" w:rsidP="00F5081A">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SEGUNDA  SEMANA</w:t>
            </w:r>
          </w:p>
        </w:tc>
      </w:tr>
      <w:tr w:rsidR="00F5081A" w:rsidTr="008C55A6">
        <w:trPr>
          <w:gridBefore w:val="1"/>
          <w:gridAfter w:val="1"/>
          <w:wBefore w:w="560" w:type="dxa"/>
          <w:wAfter w:w="682" w:type="dxa"/>
        </w:trPr>
        <w:tc>
          <w:tcPr>
            <w:tcW w:w="8933" w:type="dxa"/>
            <w:gridSpan w:val="2"/>
            <w:shd w:val="clear" w:color="auto" w:fill="E5B8B7" w:themeFill="accent2" w:themeFillTint="66"/>
          </w:tcPr>
          <w:tbl>
            <w:tblPr>
              <w:tblStyle w:val="Tablaconcuadrcula"/>
              <w:tblpPr w:leftFromText="141" w:rightFromText="141" w:vertAnchor="page" w:horzAnchor="margin" w:tblpY="751"/>
              <w:tblOverlap w:val="never"/>
              <w:tblW w:w="8707" w:type="dxa"/>
              <w:tblLook w:val="04A0" w:firstRow="1" w:lastRow="0" w:firstColumn="1" w:lastColumn="0" w:noHBand="0" w:noVBand="1"/>
            </w:tblPr>
            <w:tblGrid>
              <w:gridCol w:w="783"/>
              <w:gridCol w:w="1513"/>
              <w:gridCol w:w="1589"/>
              <w:gridCol w:w="1476"/>
              <w:gridCol w:w="1570"/>
              <w:gridCol w:w="1776"/>
            </w:tblGrid>
            <w:tr w:rsidR="00F20B6B" w:rsidRPr="008C55A6" w:rsidTr="00F20B6B">
              <w:trPr>
                <w:trHeight w:val="847"/>
              </w:trPr>
              <w:tc>
                <w:tcPr>
                  <w:tcW w:w="783" w:type="dxa"/>
                </w:tcPr>
                <w:p w:rsidR="00F20B6B" w:rsidRPr="008C55A6" w:rsidRDefault="00F20B6B" w:rsidP="00F5081A">
                  <w:pPr>
                    <w:rPr>
                      <w:noProof/>
                      <w:lang w:val="es-CL" w:eastAsia="es-CL"/>
                    </w:rPr>
                  </w:pPr>
                  <w:r>
                    <w:rPr>
                      <w:noProof/>
                      <w:lang w:val="es-CL" w:eastAsia="es-CL"/>
                    </w:rPr>
                    <w:t>Zona 1</w:t>
                  </w:r>
                </w:p>
              </w:tc>
              <w:tc>
                <w:tcPr>
                  <w:tcW w:w="1513" w:type="dxa"/>
                </w:tcPr>
                <w:p w:rsidR="00F20B6B" w:rsidRPr="008C55A6" w:rsidRDefault="00F20B6B" w:rsidP="00F5081A">
                  <w:r w:rsidRPr="008C55A6">
                    <w:rPr>
                      <w:noProof/>
                      <w:lang w:val="es-CL" w:eastAsia="es-CL"/>
                    </w:rPr>
                    <w:drawing>
                      <wp:inline distT="0" distB="0" distL="0" distR="0" wp14:anchorId="329416D5" wp14:editId="763CC2EA">
                        <wp:extent cx="643295" cy="438150"/>
                        <wp:effectExtent l="19050" t="0" r="4405" b="0"/>
                        <wp:docPr id="77" name="Imagen 8" descr="https://lh3.googleusercontent.com/yUQAaXE974UcXkrcyoccS6jWWzKV2uI0VhcSG749gsPX49g6pXl7mJWwIQAzLQkoD-hU_7A-fsT2Ne9WmxDCuB-GJTwzZwB3dseV-PM8KxhEKeaYhxzW2s-yWsg49HyFEFhx1l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yUQAaXE974UcXkrcyoccS6jWWzKV2uI0VhcSG749gsPX49g6pXl7mJWwIQAzLQkoD-hU_7A-fsT2Ne9WmxDCuB-GJTwzZwB3dseV-PM8KxhEKeaYhxzW2s-yWsg49HyFEFhx1lN6"/>
                                <pic:cNvPicPr>
                                  <a:picLocks noChangeAspect="1" noChangeArrowheads="1"/>
                                </pic:cNvPicPr>
                              </pic:nvPicPr>
                              <pic:blipFill>
                                <a:blip r:embed="rId9" cstate="print"/>
                                <a:srcRect/>
                                <a:stretch>
                                  <a:fillRect/>
                                </a:stretch>
                              </pic:blipFill>
                              <pic:spPr bwMode="auto">
                                <a:xfrm>
                                  <a:off x="0" y="0"/>
                                  <a:ext cx="645159" cy="439420"/>
                                </a:xfrm>
                                <a:prstGeom prst="rect">
                                  <a:avLst/>
                                </a:prstGeom>
                                <a:noFill/>
                                <a:ln w="9525">
                                  <a:noFill/>
                                  <a:miter lim="800000"/>
                                  <a:headEnd/>
                                  <a:tailEnd/>
                                </a:ln>
                              </pic:spPr>
                            </pic:pic>
                          </a:graphicData>
                        </a:graphic>
                      </wp:inline>
                    </w:drawing>
                  </w:r>
                </w:p>
              </w:tc>
              <w:tc>
                <w:tcPr>
                  <w:tcW w:w="1589" w:type="dxa"/>
                </w:tcPr>
                <w:p w:rsidR="00F20B6B" w:rsidRPr="008C55A6" w:rsidRDefault="00F20B6B" w:rsidP="00F5081A">
                  <w:r w:rsidRPr="008C55A6">
                    <w:rPr>
                      <w:noProof/>
                      <w:lang w:val="es-CL" w:eastAsia="es-CL"/>
                    </w:rPr>
                    <w:drawing>
                      <wp:inline distT="0" distB="0" distL="0" distR="0" wp14:anchorId="140E8D89" wp14:editId="0D58846F">
                        <wp:extent cx="800100" cy="439896"/>
                        <wp:effectExtent l="19050" t="0" r="0" b="0"/>
                        <wp:docPr id="78" name="Imagen 49" descr="EstarBien | Rutina de ejercicios para mujeres de 3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starBien | Rutina de ejercicios para mujeres de 35 años"/>
                                <pic:cNvPicPr>
                                  <a:picLocks noChangeAspect="1" noChangeArrowheads="1"/>
                                </pic:cNvPicPr>
                              </pic:nvPicPr>
                              <pic:blipFill>
                                <a:blip r:embed="rId10" cstate="print"/>
                                <a:srcRect/>
                                <a:stretch>
                                  <a:fillRect/>
                                </a:stretch>
                              </pic:blipFill>
                              <pic:spPr bwMode="auto">
                                <a:xfrm>
                                  <a:off x="0" y="0"/>
                                  <a:ext cx="799759" cy="439708"/>
                                </a:xfrm>
                                <a:prstGeom prst="rect">
                                  <a:avLst/>
                                </a:prstGeom>
                                <a:noFill/>
                                <a:ln w="9525">
                                  <a:noFill/>
                                  <a:miter lim="800000"/>
                                  <a:headEnd/>
                                  <a:tailEnd/>
                                </a:ln>
                              </pic:spPr>
                            </pic:pic>
                          </a:graphicData>
                        </a:graphic>
                      </wp:inline>
                    </w:drawing>
                  </w:r>
                </w:p>
              </w:tc>
              <w:tc>
                <w:tcPr>
                  <w:tcW w:w="1476" w:type="dxa"/>
                </w:tcPr>
                <w:p w:rsidR="00F20B6B" w:rsidRPr="008C55A6" w:rsidRDefault="00F20B6B" w:rsidP="00F5081A">
                  <w:r w:rsidRPr="008C55A6">
                    <w:rPr>
                      <w:noProof/>
                      <w:lang w:val="es-CL" w:eastAsia="es-CL"/>
                    </w:rPr>
                    <w:drawing>
                      <wp:inline distT="0" distB="0" distL="0" distR="0" wp14:anchorId="17DD4AA0" wp14:editId="1F84ADB9">
                        <wp:extent cx="682137" cy="466725"/>
                        <wp:effectExtent l="19050" t="0" r="3663" b="0"/>
                        <wp:docPr id="79" name="Imagen 10" descr="https://lh5.googleusercontent.com/isAxKAoJiOYjznuXoyck_yFMl0dIRopf5XPJ6xztcY2yOhn4w8AUMJ2iCWOmJ5lSPM3g-lBFxSEvLti7MCfqleEMx7p-DAwkaMpEsMtWHbs2dkpsLu8vLC4-_iFFgU2n46PoU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isAxKAoJiOYjznuXoyck_yFMl0dIRopf5XPJ6xztcY2yOhn4w8AUMJ2iCWOmJ5lSPM3g-lBFxSEvLti7MCfqleEMx7p-DAwkaMpEsMtWHbs2dkpsLu8vLC4-_iFFgU2n46PoU30D"/>
                                <pic:cNvPicPr>
                                  <a:picLocks noChangeAspect="1" noChangeArrowheads="1"/>
                                </pic:cNvPicPr>
                              </pic:nvPicPr>
                              <pic:blipFill>
                                <a:blip r:embed="rId11" cstate="print"/>
                                <a:srcRect/>
                                <a:stretch>
                                  <a:fillRect/>
                                </a:stretch>
                              </pic:blipFill>
                              <pic:spPr bwMode="auto">
                                <a:xfrm>
                                  <a:off x="0" y="0"/>
                                  <a:ext cx="682921" cy="467261"/>
                                </a:xfrm>
                                <a:prstGeom prst="rect">
                                  <a:avLst/>
                                </a:prstGeom>
                                <a:noFill/>
                                <a:ln w="9525">
                                  <a:noFill/>
                                  <a:miter lim="800000"/>
                                  <a:headEnd/>
                                  <a:tailEnd/>
                                </a:ln>
                              </pic:spPr>
                            </pic:pic>
                          </a:graphicData>
                        </a:graphic>
                      </wp:inline>
                    </w:drawing>
                  </w:r>
                </w:p>
              </w:tc>
              <w:tc>
                <w:tcPr>
                  <w:tcW w:w="1570" w:type="dxa"/>
                </w:tcPr>
                <w:p w:rsidR="00F20B6B" w:rsidRPr="008C55A6" w:rsidRDefault="00F20B6B" w:rsidP="00F5081A">
                  <w:r w:rsidRPr="008C55A6">
                    <w:rPr>
                      <w:noProof/>
                      <w:lang w:val="es-CL" w:eastAsia="es-CL"/>
                    </w:rPr>
                    <w:drawing>
                      <wp:inline distT="0" distB="0" distL="0" distR="0" wp14:anchorId="400964A1" wp14:editId="436646D6">
                        <wp:extent cx="571500" cy="458546"/>
                        <wp:effectExtent l="19050" t="0" r="0" b="0"/>
                        <wp:docPr id="80" name="Imagen 11" descr="https://lh3.googleusercontent.com/Ugra-P8Hc-c2ougVywR_yu6f9tBlNUdAFU7ZdLInyCIHiDEXAeY5qBLHRgIzJTLi5AhYMMFn6YhZuSt1YvuAoqXp0pkevGDwCAsFN-ZlzqcD1WhKl1B1rbj1ZWvX7ok_ePciy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Ugra-P8Hc-c2ougVywR_yu6f9tBlNUdAFU7ZdLInyCIHiDEXAeY5qBLHRgIzJTLi5AhYMMFn6YhZuSt1YvuAoqXp0pkevGDwCAsFN-ZlzqcD1WhKl1B1rbj1ZWvX7ok_ePciy4bB"/>
                                <pic:cNvPicPr>
                                  <a:picLocks noChangeAspect="1" noChangeArrowheads="1"/>
                                </pic:cNvPicPr>
                              </pic:nvPicPr>
                              <pic:blipFill>
                                <a:blip r:embed="rId12" cstate="print"/>
                                <a:srcRect/>
                                <a:stretch>
                                  <a:fillRect/>
                                </a:stretch>
                              </pic:blipFill>
                              <pic:spPr bwMode="auto">
                                <a:xfrm>
                                  <a:off x="0" y="0"/>
                                  <a:ext cx="575267" cy="461568"/>
                                </a:xfrm>
                                <a:prstGeom prst="rect">
                                  <a:avLst/>
                                </a:prstGeom>
                                <a:noFill/>
                                <a:ln w="9525">
                                  <a:noFill/>
                                  <a:miter lim="800000"/>
                                  <a:headEnd/>
                                  <a:tailEnd/>
                                </a:ln>
                              </pic:spPr>
                            </pic:pic>
                          </a:graphicData>
                        </a:graphic>
                      </wp:inline>
                    </w:drawing>
                  </w:r>
                </w:p>
              </w:tc>
              <w:tc>
                <w:tcPr>
                  <w:tcW w:w="1776" w:type="dxa"/>
                </w:tcPr>
                <w:p w:rsidR="00F20B6B" w:rsidRPr="008C55A6" w:rsidRDefault="00F20B6B" w:rsidP="00F5081A">
                  <w:r w:rsidRPr="008C55A6">
                    <w:rPr>
                      <w:noProof/>
                      <w:lang w:val="es-CL" w:eastAsia="es-CL"/>
                    </w:rPr>
                    <w:drawing>
                      <wp:inline distT="0" distB="0" distL="0" distR="0" wp14:anchorId="45B84B1F" wp14:editId="4A26B3C3">
                        <wp:extent cx="622158" cy="466725"/>
                        <wp:effectExtent l="19050" t="0" r="6492" b="0"/>
                        <wp:docPr id="81" name="Imagen 12" descr="https://lh4.googleusercontent.com/JNgVa7NoTE0hFqv1ZtJgPLktVCJ8LNWbJbr5qjZ7LnXXNDAOmaSV-JaZu6KxSnQ6IQQLV6rMsOSrb6aaHd2S3GLPLWY6yZM_j7baD6QIgP2MC-RhmQow0eCFzwHyrUMWCzimx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JNgVa7NoTE0hFqv1ZtJgPLktVCJ8LNWbJbr5qjZ7LnXXNDAOmaSV-JaZu6KxSnQ6IQQLV6rMsOSrb6aaHd2S3GLPLWY6yZM_j7baD6QIgP2MC-RhmQow0eCFzwHyrUMWCzimxilR"/>
                                <pic:cNvPicPr>
                                  <a:picLocks noChangeAspect="1" noChangeArrowheads="1"/>
                                </pic:cNvPicPr>
                              </pic:nvPicPr>
                              <pic:blipFill>
                                <a:blip r:embed="rId13" cstate="print"/>
                                <a:srcRect/>
                                <a:stretch>
                                  <a:fillRect/>
                                </a:stretch>
                              </pic:blipFill>
                              <pic:spPr bwMode="auto">
                                <a:xfrm>
                                  <a:off x="0" y="0"/>
                                  <a:ext cx="623569" cy="467784"/>
                                </a:xfrm>
                                <a:prstGeom prst="rect">
                                  <a:avLst/>
                                </a:prstGeom>
                                <a:noFill/>
                                <a:ln w="9525">
                                  <a:noFill/>
                                  <a:miter lim="800000"/>
                                  <a:headEnd/>
                                  <a:tailEnd/>
                                </a:ln>
                              </pic:spPr>
                            </pic:pic>
                          </a:graphicData>
                        </a:graphic>
                      </wp:inline>
                    </w:drawing>
                  </w:r>
                </w:p>
              </w:tc>
            </w:tr>
            <w:tr w:rsidR="00F20B6B" w:rsidRPr="008C55A6" w:rsidTr="00F20B6B">
              <w:tc>
                <w:tcPr>
                  <w:tcW w:w="783" w:type="dxa"/>
                </w:tcPr>
                <w:p w:rsidR="00F20B6B" w:rsidRPr="008C55A6" w:rsidRDefault="00F20B6B" w:rsidP="00F5081A">
                  <w:pPr>
                    <w:rPr>
                      <w:noProof/>
                      <w:lang w:val="es-CL" w:eastAsia="es-CL"/>
                    </w:rPr>
                  </w:pPr>
                  <w:r>
                    <w:rPr>
                      <w:noProof/>
                      <w:lang w:val="es-CL" w:eastAsia="es-CL"/>
                    </w:rPr>
                    <w:t>Zona 2</w:t>
                  </w:r>
                </w:p>
              </w:tc>
              <w:tc>
                <w:tcPr>
                  <w:tcW w:w="1513" w:type="dxa"/>
                </w:tcPr>
                <w:p w:rsidR="00F20B6B" w:rsidRPr="008C55A6" w:rsidRDefault="00F20B6B" w:rsidP="00F5081A">
                  <w:r w:rsidRPr="008C55A6">
                    <w:rPr>
                      <w:noProof/>
                      <w:lang w:val="es-CL" w:eastAsia="es-CL"/>
                    </w:rPr>
                    <w:drawing>
                      <wp:inline distT="0" distB="0" distL="0" distR="0" wp14:anchorId="49CB0EF7" wp14:editId="0E09EC61">
                        <wp:extent cx="711200" cy="430968"/>
                        <wp:effectExtent l="19050" t="0" r="0" b="0"/>
                        <wp:docPr id="83" name="Imagen 13" descr="https://lh4.googleusercontent.com/Wd_Q8W_xdfiKN9avoEWIJw4MjeZfUnxMgmYS_E01-IkQpjBMBnYZmZagSCixNBGKzLCjMDY4R14eWIyesNZ6HJRMZZo-_4-a8bae8pvKpI-WTa4SrKKSf91rx6VNe7IjSpB_8k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Wd_Q8W_xdfiKN9avoEWIJw4MjeZfUnxMgmYS_E01-IkQpjBMBnYZmZagSCixNBGKzLCjMDY4R14eWIyesNZ6HJRMZZo-_4-a8bae8pvKpI-WTa4SrKKSf91rx6VNe7IjSpB_8kDO"/>
                                <pic:cNvPicPr>
                                  <a:picLocks noChangeAspect="1" noChangeArrowheads="1"/>
                                </pic:cNvPicPr>
                              </pic:nvPicPr>
                              <pic:blipFill>
                                <a:blip r:embed="rId14" cstate="print"/>
                                <a:srcRect/>
                                <a:stretch>
                                  <a:fillRect/>
                                </a:stretch>
                              </pic:blipFill>
                              <pic:spPr bwMode="auto">
                                <a:xfrm>
                                  <a:off x="0" y="0"/>
                                  <a:ext cx="714587" cy="433020"/>
                                </a:xfrm>
                                <a:prstGeom prst="rect">
                                  <a:avLst/>
                                </a:prstGeom>
                                <a:noFill/>
                                <a:ln w="9525">
                                  <a:noFill/>
                                  <a:miter lim="800000"/>
                                  <a:headEnd/>
                                  <a:tailEnd/>
                                </a:ln>
                              </pic:spPr>
                            </pic:pic>
                          </a:graphicData>
                        </a:graphic>
                      </wp:inline>
                    </w:drawing>
                  </w:r>
                </w:p>
              </w:tc>
              <w:tc>
                <w:tcPr>
                  <w:tcW w:w="1589" w:type="dxa"/>
                </w:tcPr>
                <w:p w:rsidR="00F20B6B" w:rsidRPr="008C55A6" w:rsidRDefault="00F20B6B" w:rsidP="00F5081A">
                  <w:r w:rsidRPr="008C55A6">
                    <w:rPr>
                      <w:noProof/>
                      <w:lang w:val="es-CL" w:eastAsia="es-CL"/>
                    </w:rPr>
                    <w:drawing>
                      <wp:inline distT="0" distB="0" distL="0" distR="0" wp14:anchorId="2DBE0621" wp14:editId="6DFDDF00">
                        <wp:extent cx="775882" cy="438150"/>
                        <wp:effectExtent l="19050" t="0" r="5168" b="0"/>
                        <wp:docPr id="84" name="Imagen 14" descr="https://lh3.googleusercontent.com/60DYx8kQp3_GOlN3LfZODDYx33JpDfUc5hme6ori6CsNJt6jwX4pazPS_BWyrG0thPydmJ1v60qcVH9GDxppjWf-WeipP-UAi-u6Nll1lFwXQkvzJYsSWHTpTD42TdCRlVhJLz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60DYx8kQp3_GOlN3LfZODDYx33JpDfUc5hme6ori6CsNJt6jwX4pazPS_BWyrG0thPydmJ1v60qcVH9GDxppjWf-WeipP-UAi-u6Nll1lFwXQkvzJYsSWHTpTD42TdCRlVhJLz4U"/>
                                <pic:cNvPicPr>
                                  <a:picLocks noChangeAspect="1" noChangeArrowheads="1"/>
                                </pic:cNvPicPr>
                              </pic:nvPicPr>
                              <pic:blipFill>
                                <a:blip r:embed="rId15" cstate="print"/>
                                <a:srcRect/>
                                <a:stretch>
                                  <a:fillRect/>
                                </a:stretch>
                              </pic:blipFill>
                              <pic:spPr bwMode="auto">
                                <a:xfrm>
                                  <a:off x="0" y="0"/>
                                  <a:ext cx="776643" cy="438580"/>
                                </a:xfrm>
                                <a:prstGeom prst="rect">
                                  <a:avLst/>
                                </a:prstGeom>
                                <a:noFill/>
                                <a:ln w="9525">
                                  <a:noFill/>
                                  <a:miter lim="800000"/>
                                  <a:headEnd/>
                                  <a:tailEnd/>
                                </a:ln>
                              </pic:spPr>
                            </pic:pic>
                          </a:graphicData>
                        </a:graphic>
                      </wp:inline>
                    </w:drawing>
                  </w:r>
                </w:p>
              </w:tc>
              <w:tc>
                <w:tcPr>
                  <w:tcW w:w="1476" w:type="dxa"/>
                </w:tcPr>
                <w:p w:rsidR="00F20B6B" w:rsidRPr="008C55A6" w:rsidRDefault="00F20B6B" w:rsidP="00F5081A">
                  <w:r w:rsidRPr="008C55A6">
                    <w:rPr>
                      <w:noProof/>
                      <w:lang w:val="es-CL" w:eastAsia="es-CL"/>
                    </w:rPr>
                    <w:drawing>
                      <wp:inline distT="0" distB="0" distL="0" distR="0" wp14:anchorId="3F60F9FD" wp14:editId="06632379">
                        <wp:extent cx="628650" cy="520836"/>
                        <wp:effectExtent l="19050" t="0" r="0" b="0"/>
                        <wp:docPr id="86" name="Imagen 15" descr="https://lh3.googleusercontent.com/Ru97obCZymwX1JvXjKHqOlCM5P2tiXEBm1kwOJrr2AbF4xebS4oUBMITsgN2mY2nVnYYk20LplvPEY13HfcZ1b5ZsEoDFxfQHcNdpDA5HV60wzaSidJ1SQtXtiOVPliqFtciit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Ru97obCZymwX1JvXjKHqOlCM5P2tiXEBm1kwOJrr2AbF4xebS4oUBMITsgN2mY2nVnYYk20LplvPEY13HfcZ1b5ZsEoDFxfQHcNdpDA5HV60wzaSidJ1SQtXtiOVPliqFtciitxE"/>
                                <pic:cNvPicPr>
                                  <a:picLocks noChangeAspect="1" noChangeArrowheads="1"/>
                                </pic:cNvPicPr>
                              </pic:nvPicPr>
                              <pic:blipFill>
                                <a:blip r:embed="rId16" cstate="print"/>
                                <a:srcRect/>
                                <a:stretch>
                                  <a:fillRect/>
                                </a:stretch>
                              </pic:blipFill>
                              <pic:spPr bwMode="auto">
                                <a:xfrm>
                                  <a:off x="0" y="0"/>
                                  <a:ext cx="629725" cy="521726"/>
                                </a:xfrm>
                                <a:prstGeom prst="rect">
                                  <a:avLst/>
                                </a:prstGeom>
                                <a:noFill/>
                                <a:ln w="9525">
                                  <a:noFill/>
                                  <a:miter lim="800000"/>
                                  <a:headEnd/>
                                  <a:tailEnd/>
                                </a:ln>
                              </pic:spPr>
                            </pic:pic>
                          </a:graphicData>
                        </a:graphic>
                      </wp:inline>
                    </w:drawing>
                  </w:r>
                </w:p>
              </w:tc>
              <w:tc>
                <w:tcPr>
                  <w:tcW w:w="1570" w:type="dxa"/>
                </w:tcPr>
                <w:p w:rsidR="00F20B6B" w:rsidRPr="008C55A6" w:rsidRDefault="00F20B6B" w:rsidP="00F5081A">
                  <w:r w:rsidRPr="008C55A6">
                    <w:rPr>
                      <w:noProof/>
                      <w:lang w:val="es-CL" w:eastAsia="es-CL"/>
                    </w:rPr>
                    <w:drawing>
                      <wp:inline distT="0" distB="0" distL="0" distR="0" wp14:anchorId="24549427" wp14:editId="5BC462AD">
                        <wp:extent cx="769201" cy="409575"/>
                        <wp:effectExtent l="19050" t="0" r="0" b="0"/>
                        <wp:docPr id="87" name="Imagen 16" descr="https://lh5.googleusercontent.com/AAFf1C3h1FNpckWdAXpDhIcoiMPqPpxBqjYQKfn8nhHT-0xihI6J3xpzGi6tKHtT69GzmtKM99HcgNuUpGPorsP3opqv2tPZhXWuNGOvP9rm-bczyUy4G4iPdu5LQqqgyZc497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AAFf1C3h1FNpckWdAXpDhIcoiMPqPpxBqjYQKfn8nhHT-0xihI6J3xpzGi6tKHtT69GzmtKM99HcgNuUpGPorsP3opqv2tPZhXWuNGOvP9rm-bczyUy4G4iPdu5LQqqgyZc497ld"/>
                                <pic:cNvPicPr>
                                  <a:picLocks noChangeAspect="1" noChangeArrowheads="1"/>
                                </pic:cNvPicPr>
                              </pic:nvPicPr>
                              <pic:blipFill>
                                <a:blip r:embed="rId17" cstate="print"/>
                                <a:srcRect/>
                                <a:stretch>
                                  <a:fillRect/>
                                </a:stretch>
                              </pic:blipFill>
                              <pic:spPr bwMode="auto">
                                <a:xfrm>
                                  <a:off x="0" y="0"/>
                                  <a:ext cx="766712" cy="408250"/>
                                </a:xfrm>
                                <a:prstGeom prst="rect">
                                  <a:avLst/>
                                </a:prstGeom>
                                <a:noFill/>
                                <a:ln w="9525">
                                  <a:noFill/>
                                  <a:miter lim="800000"/>
                                  <a:headEnd/>
                                  <a:tailEnd/>
                                </a:ln>
                              </pic:spPr>
                            </pic:pic>
                          </a:graphicData>
                        </a:graphic>
                      </wp:inline>
                    </w:drawing>
                  </w:r>
                </w:p>
              </w:tc>
              <w:tc>
                <w:tcPr>
                  <w:tcW w:w="1776" w:type="dxa"/>
                </w:tcPr>
                <w:p w:rsidR="00F20B6B" w:rsidRPr="008C55A6" w:rsidRDefault="00F20B6B" w:rsidP="00F5081A">
                  <w:r w:rsidRPr="008C55A6">
                    <w:rPr>
                      <w:noProof/>
                      <w:lang w:val="es-CL" w:eastAsia="es-CL"/>
                    </w:rPr>
                    <w:drawing>
                      <wp:inline distT="0" distB="0" distL="0" distR="0" wp14:anchorId="180A5DC4" wp14:editId="60BBF6A7">
                        <wp:extent cx="633557" cy="495300"/>
                        <wp:effectExtent l="19050" t="0" r="0" b="0"/>
                        <wp:docPr id="88" name="Imagen 17" descr="https://lh3.googleusercontent.com/XjcATvUsHJl9tJQzN8m9qd_g8Q32JJaciIzpovI7yA21Ht9PhGAjQJG3DJOcb1YBY2dylC5zVmgjK8OKcj-yPuLhzY_L_EHHObSLZ11yxqTvoREYttLzHnHXAFLCXpwX1OUv2w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XjcATvUsHJl9tJQzN8m9qd_g8Q32JJaciIzpovI7yA21Ht9PhGAjQJG3DJOcb1YBY2dylC5zVmgjK8OKcj-yPuLhzY_L_EHHObSLZ11yxqTvoREYttLzHnHXAFLCXpwX1OUv2wp3"/>
                                <pic:cNvPicPr>
                                  <a:picLocks noChangeAspect="1" noChangeArrowheads="1"/>
                                </pic:cNvPicPr>
                              </pic:nvPicPr>
                              <pic:blipFill>
                                <a:blip r:embed="rId18" cstate="print"/>
                                <a:srcRect/>
                                <a:stretch>
                                  <a:fillRect/>
                                </a:stretch>
                              </pic:blipFill>
                              <pic:spPr bwMode="auto">
                                <a:xfrm>
                                  <a:off x="0" y="0"/>
                                  <a:ext cx="634178" cy="495786"/>
                                </a:xfrm>
                                <a:prstGeom prst="rect">
                                  <a:avLst/>
                                </a:prstGeom>
                                <a:noFill/>
                                <a:ln w="9525">
                                  <a:noFill/>
                                  <a:miter lim="800000"/>
                                  <a:headEnd/>
                                  <a:tailEnd/>
                                </a:ln>
                              </pic:spPr>
                            </pic:pic>
                          </a:graphicData>
                        </a:graphic>
                      </wp:inline>
                    </w:drawing>
                  </w:r>
                </w:p>
              </w:tc>
            </w:tr>
            <w:tr w:rsidR="00F20B6B" w:rsidTr="00F20B6B">
              <w:tc>
                <w:tcPr>
                  <w:tcW w:w="783" w:type="dxa"/>
                </w:tcPr>
                <w:p w:rsidR="00F20B6B" w:rsidRPr="008C55A6" w:rsidRDefault="00F20B6B" w:rsidP="00F5081A">
                  <w:pPr>
                    <w:rPr>
                      <w:noProof/>
                      <w:lang w:val="es-CL" w:eastAsia="es-CL"/>
                    </w:rPr>
                  </w:pPr>
                  <w:r>
                    <w:rPr>
                      <w:noProof/>
                      <w:lang w:val="es-CL" w:eastAsia="es-CL"/>
                    </w:rPr>
                    <w:t>Zona 3</w:t>
                  </w:r>
                </w:p>
              </w:tc>
              <w:tc>
                <w:tcPr>
                  <w:tcW w:w="1513" w:type="dxa"/>
                </w:tcPr>
                <w:p w:rsidR="00F20B6B" w:rsidRPr="008C55A6" w:rsidRDefault="00F20B6B" w:rsidP="00F5081A">
                  <w:r w:rsidRPr="008C55A6">
                    <w:rPr>
                      <w:noProof/>
                      <w:lang w:val="es-CL" w:eastAsia="es-CL"/>
                    </w:rPr>
                    <w:drawing>
                      <wp:inline distT="0" distB="0" distL="0" distR="0" wp14:anchorId="25F24554" wp14:editId="5A5A6721">
                        <wp:extent cx="714375" cy="512587"/>
                        <wp:effectExtent l="19050" t="0" r="9525" b="0"/>
                        <wp:docPr id="89" name="Imagen 18" descr="https://lh3.googleusercontent.com/ikbnhWtw25iN9LJgDzqfRLSyfoKlnZRQLJIhBsN14RCRUv0MZsvKWT5UPB5NKRDFD7INv-nvQpLk5aMdTepEobYkydQi1-e8oIubcy75HXGliEsgH8Y5mA4VV6iFvc9KY6naC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ikbnhWtw25iN9LJgDzqfRLSyfoKlnZRQLJIhBsN14RCRUv0MZsvKWT5UPB5NKRDFD7INv-nvQpLk5aMdTepEobYkydQi1-e8oIubcy75HXGliEsgH8Y5mA4VV6iFvc9KY6naCtXT"/>
                                <pic:cNvPicPr>
                                  <a:picLocks noChangeAspect="1" noChangeArrowheads="1"/>
                                </pic:cNvPicPr>
                              </pic:nvPicPr>
                              <pic:blipFill>
                                <a:blip r:embed="rId19" cstate="print"/>
                                <a:srcRect/>
                                <a:stretch>
                                  <a:fillRect/>
                                </a:stretch>
                              </pic:blipFill>
                              <pic:spPr bwMode="auto">
                                <a:xfrm>
                                  <a:off x="0" y="0"/>
                                  <a:ext cx="713537" cy="511986"/>
                                </a:xfrm>
                                <a:prstGeom prst="rect">
                                  <a:avLst/>
                                </a:prstGeom>
                                <a:noFill/>
                                <a:ln w="9525">
                                  <a:noFill/>
                                  <a:miter lim="800000"/>
                                  <a:headEnd/>
                                  <a:tailEnd/>
                                </a:ln>
                              </pic:spPr>
                            </pic:pic>
                          </a:graphicData>
                        </a:graphic>
                      </wp:inline>
                    </w:drawing>
                  </w:r>
                </w:p>
              </w:tc>
              <w:tc>
                <w:tcPr>
                  <w:tcW w:w="1589" w:type="dxa"/>
                </w:tcPr>
                <w:p w:rsidR="00F20B6B" w:rsidRPr="008C55A6" w:rsidRDefault="00F20B6B" w:rsidP="00F5081A">
                  <w:r w:rsidRPr="008C55A6">
                    <w:rPr>
                      <w:noProof/>
                      <w:lang w:val="es-CL" w:eastAsia="es-CL"/>
                    </w:rPr>
                    <w:drawing>
                      <wp:inline distT="0" distB="0" distL="0" distR="0" wp14:anchorId="59333EFE" wp14:editId="1E048698">
                        <wp:extent cx="775970" cy="527949"/>
                        <wp:effectExtent l="19050" t="0" r="5080" b="0"/>
                        <wp:docPr id="90" name="Imagen 4" descr="Tratamiento Natural Para Bajar Peso: Ejercicios Para Bajar Pes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tamiento Natural Para Bajar Peso: Ejercicios Para Bajar Peso En ..."/>
                                <pic:cNvPicPr>
                                  <a:picLocks noChangeAspect="1" noChangeArrowheads="1"/>
                                </pic:cNvPicPr>
                              </pic:nvPicPr>
                              <pic:blipFill>
                                <a:blip r:embed="rId20" cstate="print"/>
                                <a:srcRect/>
                                <a:stretch>
                                  <a:fillRect/>
                                </a:stretch>
                              </pic:blipFill>
                              <pic:spPr bwMode="auto">
                                <a:xfrm>
                                  <a:off x="0" y="0"/>
                                  <a:ext cx="777760" cy="529167"/>
                                </a:xfrm>
                                <a:prstGeom prst="rect">
                                  <a:avLst/>
                                </a:prstGeom>
                                <a:noFill/>
                                <a:ln w="9525">
                                  <a:noFill/>
                                  <a:miter lim="800000"/>
                                  <a:headEnd/>
                                  <a:tailEnd/>
                                </a:ln>
                              </pic:spPr>
                            </pic:pic>
                          </a:graphicData>
                        </a:graphic>
                      </wp:inline>
                    </w:drawing>
                  </w:r>
                </w:p>
              </w:tc>
              <w:tc>
                <w:tcPr>
                  <w:tcW w:w="1476" w:type="dxa"/>
                </w:tcPr>
                <w:p w:rsidR="00F20B6B" w:rsidRPr="008C55A6" w:rsidRDefault="00F20B6B" w:rsidP="00F5081A">
                  <w:r w:rsidRPr="008C55A6">
                    <w:rPr>
                      <w:noProof/>
                      <w:lang w:val="es-CL" w:eastAsia="es-CL"/>
                    </w:rPr>
                    <w:drawing>
                      <wp:inline distT="0" distB="0" distL="0" distR="0" wp14:anchorId="2EAC3369" wp14:editId="1F3D13D8">
                        <wp:extent cx="447675" cy="511953"/>
                        <wp:effectExtent l="19050" t="0" r="9525" b="0"/>
                        <wp:docPr id="91" name="Imagen 34" descr="Ejercicios con pesas para mujeres | Ejercicios-con-Mancuern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jercicios con pesas para mujeres | Ejercicios-con-Mancuernas.es"/>
                                <pic:cNvPicPr>
                                  <a:picLocks noChangeAspect="1" noChangeArrowheads="1"/>
                                </pic:cNvPicPr>
                              </pic:nvPicPr>
                              <pic:blipFill>
                                <a:blip r:embed="rId21" cstate="print"/>
                                <a:srcRect/>
                                <a:stretch>
                                  <a:fillRect/>
                                </a:stretch>
                              </pic:blipFill>
                              <pic:spPr bwMode="auto">
                                <a:xfrm>
                                  <a:off x="0" y="0"/>
                                  <a:ext cx="449757" cy="514334"/>
                                </a:xfrm>
                                <a:prstGeom prst="rect">
                                  <a:avLst/>
                                </a:prstGeom>
                                <a:noFill/>
                                <a:ln w="9525">
                                  <a:noFill/>
                                  <a:miter lim="800000"/>
                                  <a:headEnd/>
                                  <a:tailEnd/>
                                </a:ln>
                              </pic:spPr>
                            </pic:pic>
                          </a:graphicData>
                        </a:graphic>
                      </wp:inline>
                    </w:drawing>
                  </w:r>
                </w:p>
              </w:tc>
              <w:tc>
                <w:tcPr>
                  <w:tcW w:w="1570" w:type="dxa"/>
                </w:tcPr>
                <w:p w:rsidR="00F20B6B" w:rsidRPr="008C55A6" w:rsidRDefault="00F20B6B" w:rsidP="00F5081A">
                  <w:r w:rsidRPr="008C55A6">
                    <w:rPr>
                      <w:noProof/>
                      <w:lang w:val="es-CL" w:eastAsia="es-CL"/>
                    </w:rPr>
                    <w:drawing>
                      <wp:inline distT="0" distB="0" distL="0" distR="0" wp14:anchorId="052F1100" wp14:editId="79ABE412">
                        <wp:extent cx="771525" cy="430300"/>
                        <wp:effectExtent l="19050" t="0" r="9525" b="0"/>
                        <wp:docPr id="92" name="Imagen 19" descr="Mujeres runners', por Mónica Martínez: 5 ejercicios para traba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jeres runners', por Mónica Martínez: 5 ejercicios para trabajar ..."/>
                                <pic:cNvPicPr>
                                  <a:picLocks noChangeAspect="1" noChangeArrowheads="1"/>
                                </pic:cNvPicPr>
                              </pic:nvPicPr>
                              <pic:blipFill>
                                <a:blip r:embed="rId22" cstate="print"/>
                                <a:srcRect/>
                                <a:stretch>
                                  <a:fillRect/>
                                </a:stretch>
                              </pic:blipFill>
                              <pic:spPr bwMode="auto">
                                <a:xfrm>
                                  <a:off x="0" y="0"/>
                                  <a:ext cx="773630" cy="431474"/>
                                </a:xfrm>
                                <a:prstGeom prst="rect">
                                  <a:avLst/>
                                </a:prstGeom>
                                <a:noFill/>
                                <a:ln w="9525">
                                  <a:noFill/>
                                  <a:miter lim="800000"/>
                                  <a:headEnd/>
                                  <a:tailEnd/>
                                </a:ln>
                              </pic:spPr>
                            </pic:pic>
                          </a:graphicData>
                        </a:graphic>
                      </wp:inline>
                    </w:drawing>
                  </w:r>
                </w:p>
              </w:tc>
              <w:tc>
                <w:tcPr>
                  <w:tcW w:w="1776" w:type="dxa"/>
                </w:tcPr>
                <w:p w:rsidR="00F20B6B" w:rsidRDefault="00F20B6B" w:rsidP="00F5081A">
                  <w:r w:rsidRPr="008C55A6">
                    <w:rPr>
                      <w:noProof/>
                      <w:lang w:val="es-CL" w:eastAsia="es-CL"/>
                    </w:rPr>
                    <w:drawing>
                      <wp:inline distT="0" distB="0" distL="0" distR="0" wp14:anchorId="525973C9" wp14:editId="4CBBB990">
                        <wp:extent cx="971550" cy="457654"/>
                        <wp:effectExtent l="19050" t="0" r="0" b="0"/>
                        <wp:docPr id="93" name="Imagen 148" descr="Ejercicios para espalda: 6 ejercicios para entrenar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jercicios para espalda: 6 ejercicios para entrenar en casa"/>
                                <pic:cNvPicPr>
                                  <a:picLocks noChangeAspect="1" noChangeArrowheads="1"/>
                                </pic:cNvPicPr>
                              </pic:nvPicPr>
                              <pic:blipFill>
                                <a:blip r:embed="rId23" cstate="print"/>
                                <a:srcRect/>
                                <a:stretch>
                                  <a:fillRect/>
                                </a:stretch>
                              </pic:blipFill>
                              <pic:spPr bwMode="auto">
                                <a:xfrm>
                                  <a:off x="0" y="0"/>
                                  <a:ext cx="972217" cy="457968"/>
                                </a:xfrm>
                                <a:prstGeom prst="rect">
                                  <a:avLst/>
                                </a:prstGeom>
                                <a:noFill/>
                                <a:ln w="9525">
                                  <a:noFill/>
                                  <a:miter lim="800000"/>
                                  <a:headEnd/>
                                  <a:tailEnd/>
                                </a:ln>
                              </pic:spPr>
                            </pic:pic>
                          </a:graphicData>
                        </a:graphic>
                      </wp:inline>
                    </w:drawing>
                  </w:r>
                </w:p>
              </w:tc>
            </w:tr>
          </w:tbl>
          <w:p w:rsidR="00F5081A" w:rsidRDefault="00F5081A" w:rsidP="00F5081A">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DESDE EL 24 AL 28 DE  AGOSTO</w:t>
            </w:r>
          </w:p>
        </w:tc>
      </w:tr>
      <w:tr w:rsidR="00512EB0" w:rsidTr="008C55A6">
        <w:trPr>
          <w:gridBefore w:val="1"/>
          <w:gridAfter w:val="1"/>
          <w:wBefore w:w="560" w:type="dxa"/>
          <w:wAfter w:w="682" w:type="dxa"/>
        </w:trPr>
        <w:tc>
          <w:tcPr>
            <w:tcW w:w="8933" w:type="dxa"/>
            <w:gridSpan w:val="2"/>
            <w:shd w:val="clear" w:color="auto" w:fill="E5B8B7" w:themeFill="accent2" w:themeFillTint="66"/>
          </w:tcPr>
          <w:p w:rsidR="00512EB0" w:rsidRPr="008C55A6" w:rsidRDefault="00512EB0" w:rsidP="00F5081A">
            <w:pPr>
              <w:rPr>
                <w:noProof/>
                <w:lang w:val="es-CL" w:eastAsia="es-CL"/>
              </w:rPr>
            </w:pPr>
          </w:p>
        </w:tc>
      </w:tr>
      <w:tr w:rsidR="00095E88" w:rsidRPr="00113254" w:rsidTr="00512EB0">
        <w:tc>
          <w:tcPr>
            <w:tcW w:w="5232" w:type="dxa"/>
            <w:gridSpan w:val="2"/>
            <w:shd w:val="clear" w:color="auto" w:fill="FFFFFF" w:themeFill="background1"/>
          </w:tcPr>
          <w:p w:rsidR="00095E88" w:rsidRDefault="00095E88" w:rsidP="00095E88">
            <w:r w:rsidRPr="004C0EE0">
              <w:rPr>
                <w:rFonts w:ascii="Calibri" w:eastAsia="Times New Roman" w:hAnsi="Calibri" w:cs="Times New Roman"/>
                <w:color w:val="000000"/>
                <w:lang w:eastAsia="es-ES"/>
              </w:rPr>
              <w:t>Elegir 2 ejercicios por zona y repetirlo durante 60 segundos cada uno de ellos.</w:t>
            </w:r>
          </w:p>
        </w:tc>
        <w:tc>
          <w:tcPr>
            <w:tcW w:w="4943" w:type="dxa"/>
            <w:gridSpan w:val="2"/>
            <w:shd w:val="clear" w:color="auto" w:fill="FFFFFF" w:themeFill="background1"/>
          </w:tcPr>
          <w:p w:rsidR="00095E88" w:rsidRDefault="00095E88" w:rsidP="00095E88">
            <w:r>
              <w:t>Y recuerda mantener siempre una comunicación fluída con profesora.</w:t>
            </w:r>
          </w:p>
        </w:tc>
      </w:tr>
    </w:tbl>
    <w:p w:rsidR="00794347" w:rsidRDefault="00794347" w:rsidP="000C3C3F">
      <w:pPr>
        <w:rPr>
          <w:b/>
          <w:color w:val="000000" w:themeColor="text1"/>
          <w:sz w:val="24"/>
          <w:szCs w:val="24"/>
        </w:rPr>
      </w:pPr>
    </w:p>
    <w:p w:rsidR="00E21C7A" w:rsidRPr="00E733FF" w:rsidRDefault="00794347" w:rsidP="00E21C7A">
      <w:pPr>
        <w:jc w:val="center"/>
        <w:rPr>
          <w:b/>
          <w:color w:val="000000" w:themeColor="text1"/>
          <w:sz w:val="24"/>
          <w:szCs w:val="24"/>
        </w:rPr>
      </w:pPr>
      <w:r>
        <w:rPr>
          <w:b/>
          <w:color w:val="000000" w:themeColor="text1"/>
          <w:sz w:val="24"/>
          <w:szCs w:val="24"/>
        </w:rPr>
        <w:t xml:space="preserve">  </w:t>
      </w:r>
      <w:r w:rsidR="00E21C7A" w:rsidRPr="00E733FF">
        <w:rPr>
          <w:b/>
          <w:color w:val="000000" w:themeColor="text1"/>
          <w:sz w:val="24"/>
          <w:szCs w:val="24"/>
        </w:rPr>
        <w:t xml:space="preserve">Nosotros desarrollaremos el Folclor de la Isla de Pascua </w:t>
      </w:r>
    </w:p>
    <w:p w:rsidR="00E21C7A" w:rsidRPr="00804393" w:rsidRDefault="00E21C7A" w:rsidP="00E21C7A">
      <w:pPr>
        <w:jc w:val="center"/>
        <w:rPr>
          <w:color w:val="000000" w:themeColor="text1"/>
          <w:sz w:val="20"/>
          <w:szCs w:val="20"/>
        </w:rPr>
      </w:pPr>
    </w:p>
    <w:p w:rsidR="00E21C7A" w:rsidRPr="00804393" w:rsidRDefault="00E21C7A" w:rsidP="00E21C7A">
      <w:pPr>
        <w:pBdr>
          <w:bottom w:val="single" w:sz="8" w:space="2" w:color="989898"/>
        </w:pBdr>
        <w:spacing w:line="240" w:lineRule="auto"/>
        <w:outlineLvl w:val="0"/>
        <w:rPr>
          <w:rFonts w:eastAsia="Times New Roman" w:cs="Arial"/>
          <w:b/>
          <w:kern w:val="36"/>
          <w:sz w:val="24"/>
          <w:szCs w:val="24"/>
          <w:lang w:eastAsia="es-ES"/>
        </w:rPr>
      </w:pPr>
      <w:r>
        <w:rPr>
          <w:rFonts w:eastAsia="Times New Roman" w:cs="Arial"/>
          <w:b/>
          <w:kern w:val="36"/>
          <w:sz w:val="24"/>
          <w:szCs w:val="24"/>
          <w:lang w:eastAsia="es-ES"/>
        </w:rPr>
        <w:t xml:space="preserve">                                                                </w:t>
      </w:r>
      <w:r w:rsidRPr="00804393">
        <w:rPr>
          <w:rFonts w:eastAsia="Times New Roman" w:cs="Arial"/>
          <w:b/>
          <w:kern w:val="36"/>
          <w:sz w:val="24"/>
          <w:szCs w:val="24"/>
          <w:lang w:eastAsia="es-ES"/>
        </w:rPr>
        <w:t>DANZAS RAPA NUI</w:t>
      </w:r>
    </w:p>
    <w:p w:rsidR="00E21C7A" w:rsidRDefault="00E21C7A" w:rsidP="00E21C7A">
      <w:pPr>
        <w:spacing w:after="0" w:line="311" w:lineRule="atLeast"/>
        <w:jc w:val="both"/>
        <w:rPr>
          <w:rFonts w:eastAsia="Times New Roman" w:cs="Arial"/>
          <w:sz w:val="20"/>
          <w:szCs w:val="20"/>
          <w:lang w:eastAsia="es-ES"/>
        </w:rPr>
      </w:pPr>
    </w:p>
    <w:p w:rsidR="00E21C7A" w:rsidRDefault="00E21C7A" w:rsidP="00E21C7A">
      <w:pPr>
        <w:spacing w:after="0" w:line="311" w:lineRule="atLeast"/>
        <w:jc w:val="both"/>
        <w:rPr>
          <w:rFonts w:eastAsia="Times New Roman" w:cs="Arial"/>
          <w:sz w:val="20"/>
          <w:szCs w:val="20"/>
          <w:lang w:eastAsia="es-ES"/>
        </w:rPr>
      </w:pPr>
      <w:r>
        <w:rPr>
          <w:rFonts w:eastAsia="Times New Roman" w:cs="Arial"/>
          <w:sz w:val="20"/>
          <w:szCs w:val="20"/>
          <w:lang w:eastAsia="es-ES"/>
        </w:rPr>
        <w:t xml:space="preserve">                     </w:t>
      </w:r>
      <w:r>
        <w:rPr>
          <w:noProof/>
          <w:lang w:val="es-CL" w:eastAsia="es-CL"/>
        </w:rPr>
        <w:drawing>
          <wp:inline distT="0" distB="0" distL="0" distR="0">
            <wp:extent cx="2228850" cy="1483198"/>
            <wp:effectExtent l="19050" t="0" r="0" b="0"/>
            <wp:docPr id="23" name="Imagen 9" descr="Costumbres de la Isla de Pascua - V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stumbres de la Isla de Pascua - VIX"/>
                    <pic:cNvPicPr>
                      <a:picLocks noChangeAspect="1" noChangeArrowheads="1"/>
                    </pic:cNvPicPr>
                  </pic:nvPicPr>
                  <pic:blipFill>
                    <a:blip r:embed="rId63" cstate="print"/>
                    <a:srcRect/>
                    <a:stretch>
                      <a:fillRect/>
                    </a:stretch>
                  </pic:blipFill>
                  <pic:spPr bwMode="auto">
                    <a:xfrm>
                      <a:off x="0" y="0"/>
                      <a:ext cx="2229238" cy="1483456"/>
                    </a:xfrm>
                    <a:prstGeom prst="rect">
                      <a:avLst/>
                    </a:prstGeom>
                    <a:noFill/>
                    <a:ln w="9525">
                      <a:noFill/>
                      <a:miter lim="800000"/>
                      <a:headEnd/>
                      <a:tailEnd/>
                    </a:ln>
                  </pic:spPr>
                </pic:pic>
              </a:graphicData>
            </a:graphic>
          </wp:inline>
        </w:drawing>
      </w:r>
      <w:r>
        <w:rPr>
          <w:noProof/>
          <w:lang w:val="es-CL" w:eastAsia="es-CL"/>
        </w:rPr>
        <w:drawing>
          <wp:inline distT="0" distB="0" distL="0" distR="0">
            <wp:extent cx="2647950" cy="1396815"/>
            <wp:effectExtent l="19050" t="0" r="0" b="0"/>
            <wp:docPr id="82" name="Imagen 82" descr="Rapa Nui de Fiesta: Tapati 2020 - Easter Island Log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apa Nui de Fiesta: Tapati 2020 - Easter Island Logistics"/>
                    <pic:cNvPicPr>
                      <a:picLocks noChangeAspect="1" noChangeArrowheads="1"/>
                    </pic:cNvPicPr>
                  </pic:nvPicPr>
                  <pic:blipFill>
                    <a:blip r:embed="rId64" cstate="print"/>
                    <a:srcRect/>
                    <a:stretch>
                      <a:fillRect/>
                    </a:stretch>
                  </pic:blipFill>
                  <pic:spPr bwMode="auto">
                    <a:xfrm>
                      <a:off x="0" y="0"/>
                      <a:ext cx="2647950" cy="1396815"/>
                    </a:xfrm>
                    <a:prstGeom prst="rect">
                      <a:avLst/>
                    </a:prstGeom>
                    <a:noFill/>
                    <a:ln w="9525">
                      <a:noFill/>
                      <a:miter lim="800000"/>
                      <a:headEnd/>
                      <a:tailEnd/>
                    </a:ln>
                  </pic:spPr>
                </pic:pic>
              </a:graphicData>
            </a:graphic>
          </wp:inline>
        </w:drawing>
      </w:r>
    </w:p>
    <w:p w:rsidR="00E21C7A" w:rsidRDefault="00E21C7A" w:rsidP="00E21C7A">
      <w:pPr>
        <w:spacing w:after="0" w:line="311" w:lineRule="atLeast"/>
        <w:jc w:val="both"/>
        <w:rPr>
          <w:rFonts w:eastAsia="Times New Roman" w:cs="Arial"/>
          <w:sz w:val="20"/>
          <w:szCs w:val="20"/>
          <w:lang w:eastAsia="es-ES"/>
        </w:rPr>
      </w:pPr>
    </w:p>
    <w:p w:rsidR="00E21C7A" w:rsidRPr="00E733FF" w:rsidRDefault="00E21C7A" w:rsidP="00E21C7A">
      <w:pPr>
        <w:spacing w:after="0" w:line="311" w:lineRule="atLeast"/>
        <w:jc w:val="both"/>
        <w:rPr>
          <w:rFonts w:eastAsia="Times New Roman" w:cs="Arial"/>
          <w:sz w:val="20"/>
          <w:szCs w:val="20"/>
          <w:lang w:eastAsia="es-ES"/>
        </w:rPr>
      </w:pPr>
      <w:r w:rsidRPr="00E733FF">
        <w:rPr>
          <w:rFonts w:eastAsia="Times New Roman" w:cs="Arial"/>
          <w:sz w:val="20"/>
          <w:szCs w:val="20"/>
          <w:lang w:eastAsia="es-ES"/>
        </w:rPr>
        <w:t>La danza en </w:t>
      </w:r>
      <w:hyperlink r:id="rId65" w:history="1">
        <w:r w:rsidRPr="00E733FF">
          <w:rPr>
            <w:rFonts w:eastAsia="Times New Roman" w:cs="Arial"/>
            <w:sz w:val="20"/>
            <w:szCs w:val="20"/>
            <w:lang w:eastAsia="es-ES"/>
          </w:rPr>
          <w:t>Rapa Nui</w:t>
        </w:r>
      </w:hyperlink>
      <w:r w:rsidRPr="00E733FF">
        <w:rPr>
          <w:rFonts w:eastAsia="Times New Roman" w:cs="Arial"/>
          <w:sz w:val="20"/>
          <w:szCs w:val="20"/>
          <w:lang w:eastAsia="es-ES"/>
        </w:rPr>
        <w:t>, así como todas las manifestaciones culturales, constituye parte importante de la cosmovisión del pueblo insular. De origen ancestral, muchos bailes isleños se han extinguido, influyendo en parte en ello la evangelización católica, que censuró algunas manifestaciones por su carga erótica debida al sentido de fertilización o iniciación sexual.</w:t>
      </w:r>
    </w:p>
    <w:p w:rsidR="00E21C7A" w:rsidRDefault="00E21C7A" w:rsidP="00E21C7A">
      <w:pPr>
        <w:pStyle w:val="Prrafodelista"/>
        <w:numPr>
          <w:ilvl w:val="0"/>
          <w:numId w:val="1"/>
        </w:numPr>
        <w:spacing w:after="0" w:line="311" w:lineRule="atLeast"/>
        <w:jc w:val="both"/>
        <w:rPr>
          <w:rFonts w:eastAsia="Times New Roman" w:cs="Arial"/>
          <w:sz w:val="20"/>
          <w:szCs w:val="20"/>
          <w:lang w:eastAsia="es-ES"/>
        </w:rPr>
      </w:pPr>
      <w:r w:rsidRPr="00E733FF">
        <w:rPr>
          <w:rFonts w:eastAsia="Times New Roman" w:cs="Arial"/>
          <w:sz w:val="20"/>
          <w:szCs w:val="20"/>
          <w:lang w:eastAsia="es-ES"/>
        </w:rPr>
        <w:t>La danza más conocida de la isla es el </w:t>
      </w:r>
      <w:r w:rsidRPr="00E733FF">
        <w:rPr>
          <w:rFonts w:eastAsia="Times New Roman" w:cs="Arial"/>
          <w:b/>
          <w:i/>
          <w:iCs/>
          <w:lang w:eastAsia="es-ES"/>
        </w:rPr>
        <w:t>sau sau</w:t>
      </w:r>
      <w:r w:rsidRPr="00E733FF">
        <w:rPr>
          <w:rFonts w:eastAsia="Times New Roman" w:cs="Arial"/>
          <w:lang w:eastAsia="es-ES"/>
        </w:rPr>
        <w:t>.</w:t>
      </w:r>
      <w:r w:rsidRPr="00E733FF">
        <w:rPr>
          <w:rFonts w:eastAsia="Times New Roman" w:cs="Arial"/>
          <w:sz w:val="20"/>
          <w:szCs w:val="20"/>
          <w:lang w:eastAsia="es-ES"/>
        </w:rPr>
        <w:t xml:space="preserve"> De gran presencia escénica y mediática, el </w:t>
      </w:r>
      <w:r w:rsidRPr="00E733FF">
        <w:rPr>
          <w:rFonts w:eastAsia="Times New Roman" w:cs="Arial"/>
          <w:i/>
          <w:iCs/>
          <w:sz w:val="20"/>
          <w:szCs w:val="20"/>
          <w:lang w:eastAsia="es-ES"/>
        </w:rPr>
        <w:t>sau sau</w:t>
      </w:r>
      <w:r w:rsidRPr="00E733FF">
        <w:rPr>
          <w:rFonts w:eastAsia="Times New Roman" w:cs="Arial"/>
          <w:sz w:val="20"/>
          <w:szCs w:val="20"/>
          <w:lang w:eastAsia="es-ES"/>
        </w:rPr>
        <w:t> se ha transformado paulatinamente en la carta de presentación cultural de la isla hacia el continente. De aparente origen samoano, el </w:t>
      </w:r>
      <w:r w:rsidRPr="00E733FF">
        <w:rPr>
          <w:rFonts w:eastAsia="Times New Roman" w:cs="Arial"/>
          <w:i/>
          <w:iCs/>
          <w:sz w:val="20"/>
          <w:szCs w:val="20"/>
          <w:lang w:eastAsia="es-ES"/>
        </w:rPr>
        <w:t>sau sau</w:t>
      </w:r>
      <w:r w:rsidRPr="00E733FF">
        <w:rPr>
          <w:rFonts w:eastAsia="Times New Roman" w:cs="Arial"/>
          <w:sz w:val="20"/>
          <w:szCs w:val="20"/>
          <w:lang w:eastAsia="es-ES"/>
        </w:rPr>
        <w:t> es sinónimo de baile y fiesta. Su carácter es eminentemente recreativo y posee un marcado acento erótico, apreciable en los ondulantes movimientos de manos y caderas.</w:t>
      </w:r>
    </w:p>
    <w:p w:rsidR="00E21C7A" w:rsidRPr="00E733FF" w:rsidRDefault="00E21C7A" w:rsidP="00CD7F13">
      <w:pPr>
        <w:pStyle w:val="Prrafodelista"/>
        <w:spacing w:after="0" w:line="311" w:lineRule="atLeast"/>
        <w:jc w:val="both"/>
        <w:rPr>
          <w:rFonts w:eastAsia="Times New Roman" w:cs="Arial"/>
          <w:sz w:val="20"/>
          <w:szCs w:val="20"/>
          <w:lang w:eastAsia="es-ES"/>
        </w:rPr>
      </w:pPr>
    </w:p>
    <w:p w:rsidR="00E21C7A" w:rsidRDefault="00E21C7A" w:rsidP="00E21C7A">
      <w:pPr>
        <w:spacing w:after="0" w:line="311" w:lineRule="atLeast"/>
        <w:jc w:val="both"/>
        <w:rPr>
          <w:rFonts w:eastAsia="Times New Roman" w:cs="Arial"/>
          <w:sz w:val="20"/>
          <w:szCs w:val="20"/>
          <w:lang w:eastAsia="es-ES"/>
        </w:rPr>
      </w:pPr>
      <w:r>
        <w:rPr>
          <w:rFonts w:eastAsia="Times New Roman" w:cs="Arial"/>
          <w:sz w:val="20"/>
          <w:szCs w:val="20"/>
          <w:lang w:eastAsia="es-ES"/>
        </w:rPr>
        <w:lastRenderedPageBreak/>
        <w:t xml:space="preserve">                                                                </w:t>
      </w:r>
      <w:r w:rsidRPr="00FA3923">
        <w:rPr>
          <w:rFonts w:eastAsia="Times New Roman" w:cs="Arial"/>
          <w:noProof/>
          <w:sz w:val="20"/>
          <w:szCs w:val="20"/>
          <w:lang w:val="es-CL" w:eastAsia="es-CL"/>
        </w:rPr>
        <w:drawing>
          <wp:inline distT="0" distB="0" distL="0" distR="0">
            <wp:extent cx="2105025" cy="1324009"/>
            <wp:effectExtent l="19050" t="0" r="9525" b="0"/>
            <wp:docPr id="35" name="Imagen 43" descr="Tea Nui Your hotel in Easter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ea Nui Your hotel in Easter Island"/>
                    <pic:cNvPicPr>
                      <a:picLocks noChangeAspect="1" noChangeArrowheads="1"/>
                    </pic:cNvPicPr>
                  </pic:nvPicPr>
                  <pic:blipFill>
                    <a:blip r:embed="rId66" cstate="print"/>
                    <a:srcRect/>
                    <a:stretch>
                      <a:fillRect/>
                    </a:stretch>
                  </pic:blipFill>
                  <pic:spPr bwMode="auto">
                    <a:xfrm>
                      <a:off x="0" y="0"/>
                      <a:ext cx="2105025" cy="1324009"/>
                    </a:xfrm>
                    <a:prstGeom prst="rect">
                      <a:avLst/>
                    </a:prstGeom>
                    <a:noFill/>
                    <a:ln w="9525">
                      <a:noFill/>
                      <a:miter lim="800000"/>
                      <a:headEnd/>
                      <a:tailEnd/>
                    </a:ln>
                  </pic:spPr>
                </pic:pic>
              </a:graphicData>
            </a:graphic>
          </wp:inline>
        </w:drawing>
      </w:r>
    </w:p>
    <w:p w:rsidR="00E21C7A" w:rsidRDefault="00E21C7A" w:rsidP="00E21C7A">
      <w:pPr>
        <w:spacing w:after="0" w:line="311" w:lineRule="atLeast"/>
        <w:jc w:val="both"/>
        <w:rPr>
          <w:rFonts w:eastAsia="Times New Roman" w:cs="Arial"/>
          <w:sz w:val="20"/>
          <w:szCs w:val="20"/>
          <w:lang w:eastAsia="es-ES"/>
        </w:rPr>
      </w:pPr>
    </w:p>
    <w:p w:rsidR="00E21C7A" w:rsidRPr="00E733FF" w:rsidRDefault="00E21C7A" w:rsidP="00E21C7A">
      <w:pPr>
        <w:spacing w:after="0" w:line="311" w:lineRule="atLeast"/>
        <w:jc w:val="both"/>
        <w:rPr>
          <w:rFonts w:eastAsia="Times New Roman" w:cs="Arial"/>
          <w:sz w:val="20"/>
          <w:szCs w:val="20"/>
          <w:lang w:eastAsia="es-ES"/>
        </w:rPr>
      </w:pPr>
      <w:r w:rsidRPr="00E733FF">
        <w:rPr>
          <w:rFonts w:eastAsia="Times New Roman" w:cs="Arial"/>
          <w:sz w:val="20"/>
          <w:szCs w:val="20"/>
          <w:lang w:eastAsia="es-ES"/>
        </w:rPr>
        <w:t>En la década de 1960 se hizo popular en Isla de Pascua el </w:t>
      </w:r>
      <w:r w:rsidRPr="00E733FF">
        <w:rPr>
          <w:rFonts w:eastAsia="Times New Roman" w:cs="Arial"/>
          <w:b/>
          <w:i/>
          <w:iCs/>
          <w:sz w:val="20"/>
          <w:szCs w:val="20"/>
          <w:lang w:eastAsia="es-ES"/>
        </w:rPr>
        <w:t>tamuré</w:t>
      </w:r>
      <w:r w:rsidRPr="00E733FF">
        <w:rPr>
          <w:rFonts w:eastAsia="Times New Roman" w:cs="Arial"/>
          <w:b/>
          <w:sz w:val="20"/>
          <w:szCs w:val="20"/>
          <w:lang w:eastAsia="es-ES"/>
        </w:rPr>
        <w:t>.</w:t>
      </w:r>
      <w:r w:rsidRPr="00E733FF">
        <w:rPr>
          <w:rFonts w:eastAsia="Times New Roman" w:cs="Arial"/>
          <w:sz w:val="20"/>
          <w:szCs w:val="20"/>
          <w:lang w:eastAsia="es-ES"/>
        </w:rPr>
        <w:t xml:space="preserve"> Casi tan popular en el continente como el </w:t>
      </w:r>
      <w:r w:rsidRPr="00E733FF">
        <w:rPr>
          <w:rFonts w:eastAsia="Times New Roman" w:cs="Arial"/>
          <w:b/>
          <w:i/>
          <w:iCs/>
          <w:sz w:val="20"/>
          <w:szCs w:val="20"/>
          <w:lang w:eastAsia="es-ES"/>
        </w:rPr>
        <w:t>sau sau</w:t>
      </w:r>
      <w:r w:rsidRPr="00E733FF">
        <w:rPr>
          <w:rFonts w:eastAsia="Times New Roman" w:cs="Arial"/>
          <w:b/>
          <w:sz w:val="20"/>
          <w:szCs w:val="20"/>
          <w:lang w:eastAsia="es-ES"/>
        </w:rPr>
        <w:t>,</w:t>
      </w:r>
      <w:r w:rsidRPr="00E733FF">
        <w:rPr>
          <w:rFonts w:eastAsia="Times New Roman" w:cs="Arial"/>
          <w:sz w:val="20"/>
          <w:szCs w:val="20"/>
          <w:lang w:eastAsia="es-ES"/>
        </w:rPr>
        <w:t xml:space="preserve"> este baile de origen tahitiano es mucho más agresivo, incluso acrobático, con fuertes movimientos pélvicos que pretenden hacer evidente el acto amoroso.</w:t>
      </w:r>
    </w:p>
    <w:p w:rsidR="00E21C7A" w:rsidRDefault="00E21C7A" w:rsidP="00E21C7A">
      <w:pPr>
        <w:spacing w:after="0" w:line="311" w:lineRule="atLeast"/>
        <w:jc w:val="both"/>
        <w:rPr>
          <w:rFonts w:eastAsia="Times New Roman" w:cs="Arial"/>
          <w:sz w:val="20"/>
          <w:szCs w:val="20"/>
          <w:lang w:eastAsia="es-ES"/>
        </w:rPr>
      </w:pPr>
      <w:r w:rsidRPr="00E733FF">
        <w:rPr>
          <w:rFonts w:eastAsia="Times New Roman" w:cs="Arial"/>
          <w:sz w:val="20"/>
          <w:szCs w:val="20"/>
          <w:lang w:eastAsia="es-ES"/>
        </w:rPr>
        <w:t>A estas dos hay que sumar una serie de danzas más tradicionales, aunque posiblemente menos conocidas. Es el caso del </w:t>
      </w:r>
      <w:r w:rsidRPr="00E733FF">
        <w:rPr>
          <w:rFonts w:eastAsia="Times New Roman" w:cs="Arial"/>
          <w:b/>
          <w:i/>
          <w:iCs/>
          <w:sz w:val="20"/>
          <w:szCs w:val="20"/>
          <w:lang w:eastAsia="es-ES"/>
        </w:rPr>
        <w:t>atarita</w:t>
      </w:r>
      <w:r w:rsidRPr="00E733FF">
        <w:rPr>
          <w:rFonts w:eastAsia="Times New Roman" w:cs="Arial"/>
          <w:b/>
          <w:sz w:val="20"/>
          <w:szCs w:val="20"/>
          <w:lang w:eastAsia="es-ES"/>
        </w:rPr>
        <w:t> o </w:t>
      </w:r>
      <w:r w:rsidRPr="00E733FF">
        <w:rPr>
          <w:rFonts w:eastAsia="Times New Roman" w:cs="Arial"/>
          <w:b/>
          <w:i/>
          <w:iCs/>
          <w:sz w:val="20"/>
          <w:szCs w:val="20"/>
          <w:lang w:eastAsia="es-ES"/>
        </w:rPr>
        <w:t>upa-upa</w:t>
      </w:r>
      <w:r w:rsidRPr="00E733FF">
        <w:rPr>
          <w:rFonts w:eastAsia="Times New Roman" w:cs="Arial"/>
          <w:sz w:val="20"/>
          <w:szCs w:val="20"/>
          <w:lang w:eastAsia="es-ES"/>
        </w:rPr>
        <w:t>, danza de pareja mixta caracterizada por los saltos en un pie que hace el hombre, para luego con un pequeño salto cambiar de apoyo, mientras su pareja efectúa movimientos pendulares.</w:t>
      </w:r>
    </w:p>
    <w:p w:rsidR="00E21C7A" w:rsidRDefault="00E21C7A" w:rsidP="00E21C7A">
      <w:pPr>
        <w:spacing w:after="0" w:line="311" w:lineRule="atLeast"/>
        <w:jc w:val="both"/>
        <w:rPr>
          <w:rFonts w:eastAsia="Times New Roman" w:cs="Arial"/>
          <w:sz w:val="20"/>
          <w:szCs w:val="20"/>
          <w:lang w:eastAsia="es-ES"/>
        </w:rPr>
      </w:pPr>
    </w:p>
    <w:p w:rsidR="00E21C7A" w:rsidRDefault="00E21C7A" w:rsidP="00E21C7A">
      <w:pPr>
        <w:spacing w:after="0" w:line="311" w:lineRule="atLeast"/>
        <w:jc w:val="both"/>
        <w:rPr>
          <w:rFonts w:eastAsia="Times New Roman" w:cs="Arial"/>
          <w:sz w:val="20"/>
          <w:szCs w:val="20"/>
          <w:lang w:eastAsia="es-ES"/>
        </w:rPr>
      </w:pPr>
    </w:p>
    <w:p w:rsidR="00E21C7A" w:rsidRDefault="00E21C7A" w:rsidP="00E21C7A">
      <w:pPr>
        <w:spacing w:after="0" w:line="311" w:lineRule="atLeast"/>
        <w:jc w:val="both"/>
        <w:rPr>
          <w:rFonts w:eastAsia="Times New Roman" w:cs="Arial"/>
          <w:sz w:val="20"/>
          <w:szCs w:val="20"/>
          <w:lang w:eastAsia="es-ES"/>
        </w:rPr>
      </w:pPr>
      <w:r>
        <w:rPr>
          <w:rFonts w:eastAsia="Times New Roman" w:cs="Arial"/>
          <w:sz w:val="20"/>
          <w:szCs w:val="20"/>
          <w:lang w:eastAsia="es-ES"/>
        </w:rPr>
        <w:t xml:space="preserve">                                                                    </w:t>
      </w:r>
      <w:r>
        <w:rPr>
          <w:noProof/>
          <w:lang w:val="es-CL" w:eastAsia="es-CL"/>
        </w:rPr>
        <w:drawing>
          <wp:inline distT="0" distB="0" distL="0" distR="0">
            <wp:extent cx="1333500" cy="1792339"/>
            <wp:effectExtent l="19050" t="0" r="0" b="0"/>
            <wp:docPr id="48" name="Imagen 48" descr="folklore chileno: Isla De Pas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olklore chileno: Isla De Pascua"/>
                    <pic:cNvPicPr>
                      <a:picLocks noChangeAspect="1" noChangeArrowheads="1"/>
                    </pic:cNvPicPr>
                  </pic:nvPicPr>
                  <pic:blipFill>
                    <a:blip r:embed="rId67" cstate="print"/>
                    <a:srcRect/>
                    <a:stretch>
                      <a:fillRect/>
                    </a:stretch>
                  </pic:blipFill>
                  <pic:spPr bwMode="auto">
                    <a:xfrm>
                      <a:off x="0" y="0"/>
                      <a:ext cx="1333500" cy="1792339"/>
                    </a:xfrm>
                    <a:prstGeom prst="rect">
                      <a:avLst/>
                    </a:prstGeom>
                    <a:noFill/>
                    <a:ln w="9525">
                      <a:noFill/>
                      <a:miter lim="800000"/>
                      <a:headEnd/>
                      <a:tailEnd/>
                    </a:ln>
                  </pic:spPr>
                </pic:pic>
              </a:graphicData>
            </a:graphic>
          </wp:inline>
        </w:drawing>
      </w:r>
    </w:p>
    <w:p w:rsidR="00E21C7A" w:rsidRPr="00E733FF" w:rsidRDefault="00E21C7A" w:rsidP="00E21C7A">
      <w:pPr>
        <w:spacing w:after="0" w:line="311" w:lineRule="atLeast"/>
        <w:jc w:val="both"/>
        <w:rPr>
          <w:rFonts w:eastAsia="Times New Roman" w:cs="Arial"/>
          <w:sz w:val="20"/>
          <w:szCs w:val="20"/>
          <w:lang w:eastAsia="es-ES"/>
        </w:rPr>
      </w:pPr>
    </w:p>
    <w:p w:rsidR="00E21C7A" w:rsidRDefault="00E21C7A" w:rsidP="00E21C7A">
      <w:pPr>
        <w:spacing w:after="0" w:line="311" w:lineRule="atLeast"/>
        <w:jc w:val="both"/>
        <w:rPr>
          <w:rFonts w:eastAsia="Times New Roman" w:cs="Arial"/>
          <w:sz w:val="20"/>
          <w:szCs w:val="20"/>
          <w:lang w:eastAsia="es-ES"/>
        </w:rPr>
      </w:pPr>
      <w:r w:rsidRPr="00E733FF">
        <w:rPr>
          <w:rFonts w:eastAsia="Times New Roman" w:cs="Arial"/>
          <w:sz w:val="20"/>
          <w:szCs w:val="20"/>
          <w:lang w:eastAsia="es-ES"/>
        </w:rPr>
        <w:t xml:space="preserve">Hay también algunas danzas colectivas, con movimientos circulares, semi-circulares o en fila, avanzando y retrocediendo. </w:t>
      </w:r>
    </w:p>
    <w:p w:rsidR="00E21C7A" w:rsidRDefault="00E21C7A" w:rsidP="00E21C7A">
      <w:pPr>
        <w:spacing w:after="0" w:line="311" w:lineRule="atLeast"/>
        <w:jc w:val="both"/>
        <w:rPr>
          <w:rFonts w:eastAsia="Times New Roman" w:cs="Arial"/>
          <w:sz w:val="20"/>
          <w:szCs w:val="20"/>
          <w:lang w:eastAsia="es-ES"/>
        </w:rPr>
      </w:pPr>
      <w:r>
        <w:rPr>
          <w:rFonts w:eastAsia="Times New Roman" w:cs="Arial"/>
          <w:sz w:val="20"/>
          <w:szCs w:val="20"/>
          <w:lang w:eastAsia="es-ES"/>
        </w:rPr>
        <w:t xml:space="preserve">                             </w:t>
      </w:r>
      <w:r>
        <w:rPr>
          <w:noProof/>
          <w:lang w:val="es-CL" w:eastAsia="es-CL"/>
        </w:rPr>
        <w:drawing>
          <wp:inline distT="0" distB="0" distL="0" distR="0">
            <wp:extent cx="1714500" cy="1284220"/>
            <wp:effectExtent l="19050" t="0" r="0" b="0"/>
            <wp:docPr id="40" name="Imagen 51" descr="Canción &quot;E'RURU ERA&quot; - Rapa Nui baile (Isla de Pascu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anción &quot;E'RURU ERA&quot; - Rapa Nui baile (Isla de Pascua) - YouTube"/>
                    <pic:cNvPicPr>
                      <a:picLocks noChangeAspect="1" noChangeArrowheads="1"/>
                    </pic:cNvPicPr>
                  </pic:nvPicPr>
                  <pic:blipFill>
                    <a:blip r:embed="rId68" cstate="print"/>
                    <a:srcRect/>
                    <a:stretch>
                      <a:fillRect/>
                    </a:stretch>
                  </pic:blipFill>
                  <pic:spPr bwMode="auto">
                    <a:xfrm>
                      <a:off x="0" y="0"/>
                      <a:ext cx="1721013" cy="1289098"/>
                    </a:xfrm>
                    <a:prstGeom prst="rect">
                      <a:avLst/>
                    </a:prstGeom>
                    <a:noFill/>
                    <a:ln w="9525">
                      <a:noFill/>
                      <a:miter lim="800000"/>
                      <a:headEnd/>
                      <a:tailEnd/>
                    </a:ln>
                  </pic:spPr>
                </pic:pic>
              </a:graphicData>
            </a:graphic>
          </wp:inline>
        </w:drawing>
      </w:r>
      <w:r>
        <w:rPr>
          <w:rFonts w:eastAsia="Times New Roman" w:cs="Arial"/>
          <w:sz w:val="20"/>
          <w:szCs w:val="20"/>
          <w:lang w:eastAsia="es-ES"/>
        </w:rPr>
        <w:t xml:space="preserve">        </w:t>
      </w:r>
      <w:r>
        <w:rPr>
          <w:noProof/>
          <w:lang w:val="es-CL" w:eastAsia="es-CL"/>
        </w:rPr>
        <w:drawing>
          <wp:inline distT="0" distB="0" distL="0" distR="0">
            <wp:extent cx="2358849" cy="1228725"/>
            <wp:effectExtent l="19050" t="0" r="3351" b="0"/>
            <wp:docPr id="85" name="Imagen 85" descr="Ya comenzaron los show en vivo en Hanga... - Municipalidad de Ra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Ya comenzaron los show en vivo en Hanga... - Municipalidad de Rapa ..."/>
                    <pic:cNvPicPr>
                      <a:picLocks noChangeAspect="1" noChangeArrowheads="1"/>
                    </pic:cNvPicPr>
                  </pic:nvPicPr>
                  <pic:blipFill>
                    <a:blip r:embed="rId69" cstate="print"/>
                    <a:srcRect/>
                    <a:stretch>
                      <a:fillRect/>
                    </a:stretch>
                  </pic:blipFill>
                  <pic:spPr bwMode="auto">
                    <a:xfrm>
                      <a:off x="0" y="0"/>
                      <a:ext cx="2358849" cy="1228725"/>
                    </a:xfrm>
                    <a:prstGeom prst="rect">
                      <a:avLst/>
                    </a:prstGeom>
                    <a:noFill/>
                    <a:ln w="9525">
                      <a:noFill/>
                      <a:miter lim="800000"/>
                      <a:headEnd/>
                      <a:tailEnd/>
                    </a:ln>
                  </pic:spPr>
                </pic:pic>
              </a:graphicData>
            </a:graphic>
          </wp:inline>
        </w:drawing>
      </w:r>
    </w:p>
    <w:p w:rsidR="00E21C7A" w:rsidRDefault="00E21C7A" w:rsidP="00E21C7A">
      <w:pPr>
        <w:spacing w:after="0" w:line="311" w:lineRule="atLeast"/>
        <w:jc w:val="both"/>
        <w:rPr>
          <w:rFonts w:eastAsia="Times New Roman" w:cs="Arial"/>
          <w:sz w:val="20"/>
          <w:szCs w:val="20"/>
          <w:lang w:eastAsia="es-ES"/>
        </w:rPr>
      </w:pPr>
    </w:p>
    <w:p w:rsidR="00E21C7A" w:rsidRDefault="00E21C7A" w:rsidP="00E21C7A">
      <w:pPr>
        <w:spacing w:after="0" w:line="311" w:lineRule="atLeast"/>
        <w:jc w:val="both"/>
        <w:rPr>
          <w:rFonts w:eastAsia="Times New Roman" w:cs="Arial"/>
          <w:sz w:val="20"/>
          <w:szCs w:val="20"/>
          <w:lang w:eastAsia="es-ES"/>
        </w:rPr>
      </w:pPr>
    </w:p>
    <w:p w:rsidR="00E21C7A" w:rsidRDefault="00E21C7A" w:rsidP="00E21C7A">
      <w:pPr>
        <w:spacing w:after="0" w:line="311" w:lineRule="atLeast"/>
        <w:jc w:val="both"/>
        <w:rPr>
          <w:rFonts w:eastAsia="Times New Roman" w:cs="Arial"/>
          <w:sz w:val="20"/>
          <w:szCs w:val="20"/>
          <w:lang w:eastAsia="es-ES"/>
        </w:rPr>
      </w:pP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p>
    <w:p w:rsidR="00E21C7A" w:rsidRDefault="00E21C7A" w:rsidP="00E21C7A">
      <w:pPr>
        <w:spacing w:after="0" w:line="311" w:lineRule="atLeast"/>
        <w:jc w:val="both"/>
        <w:rPr>
          <w:rFonts w:eastAsia="Times New Roman" w:cs="Arial"/>
          <w:sz w:val="20"/>
          <w:szCs w:val="20"/>
          <w:lang w:eastAsia="es-ES"/>
        </w:rPr>
      </w:pPr>
      <w:r w:rsidRPr="00E733FF">
        <w:rPr>
          <w:rFonts w:eastAsia="Times New Roman" w:cs="Arial"/>
          <w:sz w:val="20"/>
          <w:szCs w:val="20"/>
          <w:lang w:eastAsia="es-ES"/>
        </w:rPr>
        <w:t>Es el caso del </w:t>
      </w:r>
      <w:r w:rsidRPr="001772B8">
        <w:rPr>
          <w:rFonts w:eastAsia="Times New Roman" w:cs="Arial"/>
          <w:b/>
          <w:i/>
          <w:iCs/>
          <w:color w:val="000000" w:themeColor="text1"/>
          <w:lang w:eastAsia="es-ES"/>
        </w:rPr>
        <w:t>oko</w:t>
      </w:r>
      <w:r w:rsidRPr="001772B8">
        <w:rPr>
          <w:rFonts w:eastAsia="Times New Roman" w:cs="Arial"/>
          <w:b/>
          <w:color w:val="000000" w:themeColor="text1"/>
          <w:lang w:eastAsia="es-ES"/>
        </w:rPr>
        <w:t>,</w:t>
      </w:r>
      <w:r w:rsidRPr="00E733FF">
        <w:rPr>
          <w:rFonts w:eastAsia="Times New Roman" w:cs="Arial"/>
          <w:sz w:val="20"/>
          <w:szCs w:val="20"/>
          <w:lang w:eastAsia="es-ES"/>
        </w:rPr>
        <w:t xml:space="preserve"> danza circular de carácter fálico en que los hombres emiten sonidos guturales llamados </w:t>
      </w:r>
      <w:r w:rsidRPr="00E733FF">
        <w:rPr>
          <w:rFonts w:eastAsia="Times New Roman" w:cs="Arial"/>
          <w:i/>
          <w:iCs/>
          <w:sz w:val="20"/>
          <w:szCs w:val="20"/>
          <w:lang w:eastAsia="es-ES"/>
        </w:rPr>
        <w:t>ngau</w:t>
      </w:r>
      <w:r w:rsidRPr="00E733FF">
        <w:rPr>
          <w:rFonts w:eastAsia="Times New Roman" w:cs="Arial"/>
          <w:sz w:val="20"/>
          <w:szCs w:val="20"/>
          <w:lang w:eastAsia="es-ES"/>
        </w:rPr>
        <w:t>, acompañados de saltos bajos y movimientos incitantes y violentos. También existe el </w:t>
      </w:r>
      <w:r w:rsidRPr="001772B8">
        <w:rPr>
          <w:rFonts w:eastAsia="Times New Roman" w:cs="Arial"/>
          <w:b/>
          <w:i/>
          <w:iCs/>
          <w:color w:val="000000" w:themeColor="text1"/>
          <w:lang w:eastAsia="es-ES"/>
        </w:rPr>
        <w:t>kaunga terongo</w:t>
      </w:r>
      <w:r w:rsidRPr="00E733FF">
        <w:rPr>
          <w:rFonts w:eastAsia="Times New Roman" w:cs="Arial"/>
          <w:sz w:val="20"/>
          <w:szCs w:val="20"/>
          <w:lang w:eastAsia="es-ES"/>
        </w:rPr>
        <w:t>, danza masculina de origen guerrero o de iniciación a la pubertad, donde el hombre baila acompañado de un bastón llamado </w:t>
      </w:r>
      <w:r w:rsidRPr="00E733FF">
        <w:rPr>
          <w:rFonts w:eastAsia="Times New Roman" w:cs="Arial"/>
          <w:b/>
          <w:i/>
          <w:iCs/>
          <w:sz w:val="20"/>
          <w:szCs w:val="20"/>
          <w:lang w:eastAsia="es-ES"/>
        </w:rPr>
        <w:t>toko-toko</w:t>
      </w:r>
      <w:r w:rsidRPr="00E733FF">
        <w:rPr>
          <w:rFonts w:eastAsia="Times New Roman" w:cs="Arial"/>
          <w:sz w:val="20"/>
          <w:szCs w:val="20"/>
          <w:lang w:eastAsia="es-ES"/>
        </w:rPr>
        <w:t xml:space="preserve">. </w:t>
      </w:r>
    </w:p>
    <w:p w:rsidR="00E21C7A" w:rsidRDefault="00E21C7A" w:rsidP="00E21C7A">
      <w:pPr>
        <w:spacing w:after="0" w:line="311" w:lineRule="atLeast"/>
        <w:jc w:val="both"/>
        <w:rPr>
          <w:rFonts w:eastAsia="Times New Roman" w:cs="Arial"/>
          <w:sz w:val="20"/>
          <w:szCs w:val="20"/>
          <w:lang w:eastAsia="es-ES"/>
        </w:rPr>
      </w:pPr>
      <w:r>
        <w:rPr>
          <w:rFonts w:eastAsia="Times New Roman" w:cs="Arial"/>
          <w:sz w:val="20"/>
          <w:szCs w:val="20"/>
          <w:lang w:eastAsia="es-ES"/>
        </w:rPr>
        <w:lastRenderedPageBreak/>
        <w:t xml:space="preserve">              </w:t>
      </w:r>
      <w:r w:rsidRPr="001772B8">
        <w:rPr>
          <w:rFonts w:eastAsia="Times New Roman" w:cs="Arial"/>
          <w:noProof/>
          <w:sz w:val="20"/>
          <w:szCs w:val="20"/>
          <w:lang w:val="es-CL" w:eastAsia="es-CL"/>
        </w:rPr>
        <w:drawing>
          <wp:inline distT="0" distB="0" distL="0" distR="0">
            <wp:extent cx="2457450" cy="1531580"/>
            <wp:effectExtent l="19050" t="0" r="0" b="0"/>
            <wp:docPr id="41" name="Imagen 33" descr="▷ Los más importantes bailes de Rapa Nui (Actualizad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Los más importantes bailes de Rapa Nui (Actualizado 2019)"/>
                    <pic:cNvPicPr>
                      <a:picLocks noChangeAspect="1" noChangeArrowheads="1"/>
                    </pic:cNvPicPr>
                  </pic:nvPicPr>
                  <pic:blipFill>
                    <a:blip r:embed="rId70" cstate="print"/>
                    <a:srcRect/>
                    <a:stretch>
                      <a:fillRect/>
                    </a:stretch>
                  </pic:blipFill>
                  <pic:spPr bwMode="auto">
                    <a:xfrm>
                      <a:off x="0" y="0"/>
                      <a:ext cx="2457450" cy="1531580"/>
                    </a:xfrm>
                    <a:prstGeom prst="rect">
                      <a:avLst/>
                    </a:prstGeom>
                    <a:noFill/>
                    <a:ln w="9525">
                      <a:noFill/>
                      <a:miter lim="800000"/>
                      <a:headEnd/>
                      <a:tailEnd/>
                    </a:ln>
                  </pic:spPr>
                </pic:pic>
              </a:graphicData>
            </a:graphic>
          </wp:inline>
        </w:drawing>
      </w:r>
      <w:r>
        <w:rPr>
          <w:rFonts w:eastAsia="Times New Roman" w:cs="Arial"/>
          <w:sz w:val="20"/>
          <w:szCs w:val="20"/>
          <w:lang w:eastAsia="es-ES"/>
        </w:rPr>
        <w:t xml:space="preserve">          </w:t>
      </w:r>
      <w:r w:rsidRPr="001772B8">
        <w:rPr>
          <w:rFonts w:eastAsia="Times New Roman" w:cs="Arial"/>
          <w:noProof/>
          <w:sz w:val="20"/>
          <w:szCs w:val="20"/>
          <w:lang w:val="es-CL" w:eastAsia="es-CL"/>
        </w:rPr>
        <w:drawing>
          <wp:inline distT="0" distB="0" distL="0" distR="0">
            <wp:extent cx="2324100" cy="1546583"/>
            <wp:effectExtent l="19050" t="0" r="0" b="0"/>
            <wp:docPr id="42" name="Imagen 39" descr="Ballet Kari Kari - Isla de Pascua - MoeVarua Rapa N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llet Kari Kari - Isla de Pascua - MoeVarua Rapa Nui"/>
                    <pic:cNvPicPr>
                      <a:picLocks noChangeAspect="1" noChangeArrowheads="1"/>
                    </pic:cNvPicPr>
                  </pic:nvPicPr>
                  <pic:blipFill>
                    <a:blip r:embed="rId71" cstate="print"/>
                    <a:srcRect/>
                    <a:stretch>
                      <a:fillRect/>
                    </a:stretch>
                  </pic:blipFill>
                  <pic:spPr bwMode="auto">
                    <a:xfrm>
                      <a:off x="0" y="0"/>
                      <a:ext cx="2327652" cy="1548947"/>
                    </a:xfrm>
                    <a:prstGeom prst="rect">
                      <a:avLst/>
                    </a:prstGeom>
                    <a:noFill/>
                    <a:ln w="9525">
                      <a:noFill/>
                      <a:miter lim="800000"/>
                      <a:headEnd/>
                      <a:tailEnd/>
                    </a:ln>
                  </pic:spPr>
                </pic:pic>
              </a:graphicData>
            </a:graphic>
          </wp:inline>
        </w:drawing>
      </w:r>
    </w:p>
    <w:p w:rsidR="00E21C7A" w:rsidRDefault="00E21C7A" w:rsidP="00E21C7A">
      <w:pPr>
        <w:spacing w:after="0" w:line="311" w:lineRule="atLeast"/>
        <w:jc w:val="both"/>
        <w:rPr>
          <w:rFonts w:eastAsia="Times New Roman" w:cs="Arial"/>
          <w:sz w:val="20"/>
          <w:szCs w:val="20"/>
          <w:lang w:eastAsia="es-ES"/>
        </w:rPr>
      </w:pPr>
    </w:p>
    <w:p w:rsidR="00E21C7A" w:rsidRDefault="00E21C7A" w:rsidP="00E21C7A">
      <w:pPr>
        <w:spacing w:after="0" w:line="311" w:lineRule="atLeast"/>
        <w:jc w:val="both"/>
        <w:rPr>
          <w:rFonts w:eastAsia="Times New Roman" w:cs="Arial"/>
          <w:sz w:val="20"/>
          <w:szCs w:val="20"/>
          <w:lang w:eastAsia="es-ES"/>
        </w:rPr>
      </w:pPr>
    </w:p>
    <w:p w:rsidR="00E21C7A" w:rsidRDefault="00E21C7A" w:rsidP="00E21C7A">
      <w:pPr>
        <w:spacing w:after="0" w:line="311" w:lineRule="atLeast"/>
        <w:jc w:val="both"/>
        <w:rPr>
          <w:rFonts w:eastAsia="Times New Roman" w:cs="Arial"/>
          <w:sz w:val="20"/>
          <w:szCs w:val="20"/>
          <w:lang w:eastAsia="es-ES"/>
        </w:rPr>
      </w:pPr>
      <w:r w:rsidRPr="00E733FF">
        <w:rPr>
          <w:rFonts w:eastAsia="Times New Roman" w:cs="Arial"/>
          <w:sz w:val="20"/>
          <w:szCs w:val="20"/>
          <w:lang w:eastAsia="es-ES"/>
        </w:rPr>
        <w:t xml:space="preserve">Se puede mencionar además </w:t>
      </w:r>
      <w:r w:rsidRPr="00E733FF">
        <w:rPr>
          <w:rFonts w:eastAsia="Times New Roman" w:cs="Arial"/>
          <w:b/>
          <w:sz w:val="20"/>
          <w:szCs w:val="20"/>
          <w:lang w:eastAsia="es-ES"/>
        </w:rPr>
        <w:t>el </w:t>
      </w:r>
      <w:r w:rsidRPr="00E733FF">
        <w:rPr>
          <w:rFonts w:eastAsia="Times New Roman" w:cs="Arial"/>
          <w:b/>
          <w:i/>
          <w:iCs/>
          <w:sz w:val="20"/>
          <w:szCs w:val="20"/>
          <w:lang w:eastAsia="es-ES"/>
        </w:rPr>
        <w:t>haka piri</w:t>
      </w:r>
      <w:r w:rsidRPr="00E733FF">
        <w:rPr>
          <w:rFonts w:eastAsia="Times New Roman" w:cs="Arial"/>
          <w:sz w:val="20"/>
          <w:szCs w:val="20"/>
          <w:lang w:eastAsia="es-ES"/>
        </w:rPr>
        <w:t>, baile de pareja en que hombre y mujer unen sus pelvis, </w:t>
      </w:r>
      <w:r w:rsidRPr="00E733FF">
        <w:rPr>
          <w:rFonts w:eastAsia="Times New Roman" w:cs="Arial"/>
          <w:b/>
          <w:i/>
          <w:iCs/>
          <w:sz w:val="20"/>
          <w:szCs w:val="20"/>
          <w:lang w:eastAsia="es-ES"/>
        </w:rPr>
        <w:t>puko vahine</w:t>
      </w:r>
      <w:r w:rsidRPr="00E733FF">
        <w:rPr>
          <w:rFonts w:eastAsia="Times New Roman" w:cs="Arial"/>
          <w:b/>
          <w:sz w:val="20"/>
          <w:szCs w:val="20"/>
          <w:lang w:eastAsia="es-ES"/>
        </w:rPr>
        <w:t> y </w:t>
      </w:r>
      <w:r w:rsidRPr="00E733FF">
        <w:rPr>
          <w:rFonts w:eastAsia="Times New Roman" w:cs="Arial"/>
          <w:b/>
          <w:i/>
          <w:iCs/>
          <w:sz w:val="20"/>
          <w:szCs w:val="20"/>
          <w:lang w:eastAsia="es-ES"/>
        </w:rPr>
        <w:t>puku langala</w:t>
      </w:r>
      <w:r w:rsidRPr="00E733FF">
        <w:rPr>
          <w:rFonts w:eastAsia="Times New Roman" w:cs="Arial"/>
          <w:sz w:val="20"/>
          <w:szCs w:val="20"/>
          <w:lang w:eastAsia="es-ES"/>
        </w:rPr>
        <w:t>, y mueven circularmente sus caderas, llevando los brazos en jarra, arriba o con las palmas de la mano sobre la nuca. Otro ejemplo es el </w:t>
      </w:r>
      <w:r w:rsidRPr="00E733FF">
        <w:rPr>
          <w:rFonts w:eastAsia="Times New Roman" w:cs="Arial"/>
          <w:b/>
          <w:i/>
          <w:iCs/>
          <w:sz w:val="20"/>
          <w:szCs w:val="20"/>
          <w:lang w:eastAsia="es-ES"/>
        </w:rPr>
        <w:t>nagana</w:t>
      </w:r>
      <w:r w:rsidRPr="00E733FF">
        <w:rPr>
          <w:rFonts w:eastAsia="Times New Roman" w:cs="Arial"/>
          <w:b/>
          <w:sz w:val="20"/>
          <w:szCs w:val="20"/>
          <w:lang w:eastAsia="es-ES"/>
        </w:rPr>
        <w:t>,</w:t>
      </w:r>
      <w:r w:rsidRPr="00E733FF">
        <w:rPr>
          <w:rFonts w:eastAsia="Times New Roman" w:cs="Arial"/>
          <w:sz w:val="20"/>
          <w:szCs w:val="20"/>
          <w:lang w:eastAsia="es-ES"/>
        </w:rPr>
        <w:t xml:space="preserve"> especie de zapateado en que se baila sobre un pie lanzando el otro con fuerza hacia delante.</w:t>
      </w:r>
    </w:p>
    <w:p w:rsidR="00E21C7A" w:rsidRDefault="00E21C7A" w:rsidP="00E21C7A">
      <w:pPr>
        <w:spacing w:after="0" w:line="311" w:lineRule="atLeast"/>
        <w:jc w:val="both"/>
        <w:rPr>
          <w:rFonts w:eastAsia="Times New Roman" w:cs="Arial"/>
          <w:sz w:val="20"/>
          <w:szCs w:val="20"/>
          <w:lang w:eastAsia="es-ES"/>
        </w:rPr>
      </w:pP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p>
    <w:p w:rsidR="00E21C7A" w:rsidRDefault="00E21C7A" w:rsidP="00E21C7A">
      <w:pPr>
        <w:spacing w:after="0" w:line="311" w:lineRule="atLeast"/>
        <w:jc w:val="both"/>
        <w:rPr>
          <w:rFonts w:eastAsia="Times New Roman" w:cs="Arial"/>
          <w:sz w:val="20"/>
          <w:szCs w:val="20"/>
          <w:lang w:eastAsia="es-ES"/>
        </w:rPr>
      </w:pPr>
      <w:r>
        <w:rPr>
          <w:rFonts w:eastAsia="Times New Roman" w:cs="Arial"/>
          <w:sz w:val="20"/>
          <w:szCs w:val="20"/>
          <w:lang w:eastAsia="es-ES"/>
        </w:rPr>
        <w:t xml:space="preserve">                                                           </w:t>
      </w:r>
      <w:r>
        <w:rPr>
          <w:noProof/>
          <w:lang w:val="es-CL" w:eastAsia="es-CL"/>
        </w:rPr>
        <w:drawing>
          <wp:inline distT="0" distB="0" distL="0" distR="0">
            <wp:extent cx="1590675" cy="1313756"/>
            <wp:effectExtent l="19050" t="0" r="9525" b="0"/>
            <wp:docPr id="55" name="Imagen 55" descr="Danzas del grupo Rapa Nui Ica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anzas del grupo Rapa Nui Icarito"/>
                    <pic:cNvPicPr>
                      <a:picLocks noChangeAspect="1" noChangeArrowheads="1"/>
                    </pic:cNvPicPr>
                  </pic:nvPicPr>
                  <pic:blipFill>
                    <a:blip r:embed="rId72" cstate="print"/>
                    <a:srcRect/>
                    <a:stretch>
                      <a:fillRect/>
                    </a:stretch>
                  </pic:blipFill>
                  <pic:spPr bwMode="auto">
                    <a:xfrm>
                      <a:off x="0" y="0"/>
                      <a:ext cx="1590675" cy="1313756"/>
                    </a:xfrm>
                    <a:prstGeom prst="rect">
                      <a:avLst/>
                    </a:prstGeom>
                    <a:noFill/>
                    <a:ln w="9525">
                      <a:noFill/>
                      <a:miter lim="800000"/>
                      <a:headEnd/>
                      <a:tailEnd/>
                    </a:ln>
                  </pic:spPr>
                </pic:pic>
              </a:graphicData>
            </a:graphic>
          </wp:inline>
        </w:drawing>
      </w:r>
    </w:p>
    <w:p w:rsidR="00E21C7A" w:rsidRPr="00E733FF" w:rsidRDefault="00E21C7A" w:rsidP="00E21C7A">
      <w:pPr>
        <w:spacing w:after="0" w:line="311" w:lineRule="atLeast"/>
        <w:jc w:val="both"/>
        <w:rPr>
          <w:rFonts w:eastAsia="Times New Roman" w:cs="Arial"/>
          <w:sz w:val="20"/>
          <w:szCs w:val="20"/>
          <w:lang w:eastAsia="es-ES"/>
        </w:rPr>
      </w:pPr>
    </w:p>
    <w:p w:rsidR="00E21C7A" w:rsidRDefault="00E21C7A" w:rsidP="00E21C7A">
      <w:pPr>
        <w:spacing w:line="311" w:lineRule="atLeast"/>
        <w:jc w:val="both"/>
        <w:rPr>
          <w:rFonts w:eastAsia="Times New Roman" w:cs="Arial"/>
          <w:sz w:val="20"/>
          <w:szCs w:val="20"/>
          <w:lang w:eastAsia="es-ES"/>
        </w:rPr>
      </w:pPr>
      <w:r w:rsidRPr="00E733FF">
        <w:rPr>
          <w:rFonts w:eastAsia="Times New Roman" w:cs="Arial"/>
          <w:sz w:val="20"/>
          <w:szCs w:val="20"/>
          <w:lang w:eastAsia="es-ES"/>
        </w:rPr>
        <w:t>Existen también una serie de danzas miméticas, en las que se simulan leyendas, combates o actividades cotidianas, como es el caso de la "danza del bote". Entre ellas, hay un tipo de baile en que el danzante solamente a través del movimiento de brazos y manos, sin desplazamiento, da cuenta del texto de la canción interpretada, otorgando con breves ademanes profundos significados propios de la tradición Rapa Nui.</w:t>
      </w:r>
    </w:p>
    <w:p w:rsidR="00E21C7A" w:rsidRDefault="00E21C7A" w:rsidP="00E21C7A">
      <w:pPr>
        <w:spacing w:line="311" w:lineRule="atLeast"/>
        <w:jc w:val="both"/>
        <w:rPr>
          <w:rFonts w:eastAsia="Times New Roman" w:cs="Arial"/>
          <w:sz w:val="20"/>
          <w:szCs w:val="20"/>
          <w:lang w:eastAsia="es-ES"/>
        </w:rPr>
      </w:pPr>
      <w:r>
        <w:rPr>
          <w:rFonts w:eastAsia="Times New Roman" w:cs="Arial"/>
          <w:sz w:val="20"/>
          <w:szCs w:val="20"/>
          <w:lang w:eastAsia="es-ES"/>
        </w:rPr>
        <w:t xml:space="preserve">                                              </w:t>
      </w:r>
      <w:r>
        <w:rPr>
          <w:noProof/>
          <w:lang w:val="es-CL" w:eastAsia="es-CL"/>
        </w:rPr>
        <w:drawing>
          <wp:inline distT="0" distB="0" distL="0" distR="0">
            <wp:extent cx="2543175" cy="1430535"/>
            <wp:effectExtent l="19050" t="0" r="9525" b="0"/>
            <wp:docPr id="46" name="Imagen 58" descr="musica de isla de pascua 10/36 (Matou ne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usica de isla de pascua 10/36 (Matou nei) - YouTube"/>
                    <pic:cNvPicPr>
                      <a:picLocks noChangeAspect="1" noChangeArrowheads="1"/>
                    </pic:cNvPicPr>
                  </pic:nvPicPr>
                  <pic:blipFill>
                    <a:blip r:embed="rId73" cstate="print"/>
                    <a:srcRect/>
                    <a:stretch>
                      <a:fillRect/>
                    </a:stretch>
                  </pic:blipFill>
                  <pic:spPr bwMode="auto">
                    <a:xfrm>
                      <a:off x="0" y="0"/>
                      <a:ext cx="2554616" cy="1436970"/>
                    </a:xfrm>
                    <a:prstGeom prst="rect">
                      <a:avLst/>
                    </a:prstGeom>
                    <a:noFill/>
                    <a:ln w="9525">
                      <a:noFill/>
                      <a:miter lim="800000"/>
                      <a:headEnd/>
                      <a:tailEnd/>
                    </a:ln>
                  </pic:spPr>
                </pic:pic>
              </a:graphicData>
            </a:graphic>
          </wp:inline>
        </w:drawing>
      </w:r>
    </w:p>
    <w:p w:rsidR="00794347" w:rsidRDefault="003540ED" w:rsidP="003540ED">
      <w:pPr>
        <w:tabs>
          <w:tab w:val="left" w:pos="3345"/>
          <w:tab w:val="left" w:pos="3375"/>
          <w:tab w:val="left" w:pos="3840"/>
          <w:tab w:val="left" w:pos="4170"/>
          <w:tab w:val="left" w:pos="4320"/>
        </w:tabs>
        <w:spacing w:line="311" w:lineRule="atLeast"/>
        <w:jc w:val="both"/>
        <w:rPr>
          <w:rFonts w:eastAsia="Times New Roman" w:cs="Arial"/>
          <w:sz w:val="20"/>
          <w:szCs w:val="20"/>
          <w:lang w:eastAsia="es-ES"/>
        </w:rPr>
      </w:pP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p>
    <w:p w:rsidR="00794347" w:rsidRDefault="003540ED" w:rsidP="003540ED">
      <w:pPr>
        <w:tabs>
          <w:tab w:val="left" w:pos="2595"/>
          <w:tab w:val="left" w:pos="2640"/>
          <w:tab w:val="left" w:pos="3180"/>
        </w:tabs>
        <w:spacing w:line="311" w:lineRule="atLeast"/>
        <w:jc w:val="both"/>
        <w:rPr>
          <w:rFonts w:eastAsia="Times New Roman" w:cs="Arial"/>
          <w:sz w:val="20"/>
          <w:szCs w:val="20"/>
          <w:lang w:eastAsia="es-ES"/>
        </w:rPr>
      </w:pP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p>
    <w:p w:rsidR="00095E88" w:rsidRDefault="00095E88" w:rsidP="00E21C7A">
      <w:pPr>
        <w:spacing w:line="311" w:lineRule="atLeast"/>
        <w:jc w:val="both"/>
        <w:rPr>
          <w:rFonts w:eastAsia="Times New Roman" w:cs="Arial"/>
          <w:sz w:val="20"/>
          <w:szCs w:val="20"/>
          <w:lang w:eastAsia="es-ES"/>
        </w:rPr>
      </w:pPr>
    </w:p>
    <w:p w:rsidR="00095E88" w:rsidRDefault="00095E88" w:rsidP="00E21C7A">
      <w:pPr>
        <w:spacing w:line="311" w:lineRule="atLeast"/>
        <w:jc w:val="both"/>
        <w:rPr>
          <w:rFonts w:eastAsia="Times New Roman" w:cs="Arial"/>
          <w:sz w:val="20"/>
          <w:szCs w:val="20"/>
          <w:lang w:eastAsia="es-ES"/>
        </w:rPr>
      </w:pPr>
    </w:p>
    <w:p w:rsidR="00095E88" w:rsidRDefault="00095E88" w:rsidP="00E21C7A">
      <w:pPr>
        <w:spacing w:line="311" w:lineRule="atLeast"/>
        <w:jc w:val="both"/>
        <w:rPr>
          <w:rFonts w:eastAsia="Times New Roman" w:cs="Arial"/>
          <w:sz w:val="20"/>
          <w:szCs w:val="20"/>
          <w:lang w:eastAsia="es-ES"/>
        </w:rPr>
      </w:pPr>
    </w:p>
    <w:p w:rsidR="00E21C7A" w:rsidRDefault="00E21C7A" w:rsidP="00E21C7A">
      <w:pPr>
        <w:spacing w:line="311" w:lineRule="atLeast"/>
        <w:jc w:val="both"/>
        <w:rPr>
          <w:rFonts w:eastAsia="Times New Roman" w:cs="Arial"/>
          <w:sz w:val="20"/>
          <w:szCs w:val="20"/>
          <w:lang w:eastAsia="es-ES"/>
        </w:rPr>
      </w:pPr>
      <w:r>
        <w:rPr>
          <w:rFonts w:eastAsia="Times New Roman" w:cs="Arial"/>
          <w:sz w:val="20"/>
          <w:szCs w:val="20"/>
          <w:lang w:eastAsia="es-ES"/>
        </w:rPr>
        <w:lastRenderedPageBreak/>
        <w:tab/>
      </w:r>
      <w:r>
        <w:rPr>
          <w:rFonts w:eastAsia="Times New Roman" w:cs="Arial"/>
          <w:sz w:val="20"/>
          <w:szCs w:val="20"/>
          <w:lang w:eastAsia="es-ES"/>
        </w:rPr>
        <w:tab/>
      </w:r>
      <w:r>
        <w:rPr>
          <w:rFonts w:eastAsia="Times New Roman" w:cs="Arial"/>
          <w:sz w:val="20"/>
          <w:szCs w:val="20"/>
          <w:lang w:eastAsia="es-ES"/>
        </w:rPr>
        <w:tab/>
        <w:t xml:space="preserve">Actividad </w:t>
      </w:r>
    </w:p>
    <w:tbl>
      <w:tblPr>
        <w:tblStyle w:val="Tablaconcuadrcula"/>
        <w:tblW w:w="0" w:type="auto"/>
        <w:tblLook w:val="04A0" w:firstRow="1" w:lastRow="0" w:firstColumn="1" w:lastColumn="0" w:noHBand="0" w:noVBand="1"/>
      </w:tblPr>
      <w:tblGrid>
        <w:gridCol w:w="4943"/>
        <w:gridCol w:w="4943"/>
      </w:tblGrid>
      <w:tr w:rsidR="00E21C7A" w:rsidTr="00794347">
        <w:tc>
          <w:tcPr>
            <w:tcW w:w="4943" w:type="dxa"/>
          </w:tcPr>
          <w:p w:rsidR="00E21C7A" w:rsidRDefault="00E21C7A" w:rsidP="00794347">
            <w:pPr>
              <w:spacing w:line="311" w:lineRule="atLeast"/>
              <w:jc w:val="both"/>
              <w:rPr>
                <w:rFonts w:eastAsia="Times New Roman" w:cs="Arial"/>
                <w:sz w:val="20"/>
                <w:szCs w:val="20"/>
                <w:lang w:eastAsia="es-ES"/>
              </w:rPr>
            </w:pPr>
            <w:r>
              <w:rPr>
                <w:rFonts w:eastAsia="Times New Roman" w:cs="Arial"/>
                <w:sz w:val="20"/>
                <w:szCs w:val="20"/>
                <w:lang w:eastAsia="es-ES"/>
              </w:rPr>
              <w:t>1- ¿Cuál es o son los bailes más importantes?</w:t>
            </w:r>
          </w:p>
        </w:tc>
        <w:tc>
          <w:tcPr>
            <w:tcW w:w="4943" w:type="dxa"/>
          </w:tcPr>
          <w:p w:rsidR="00E21C7A" w:rsidRDefault="00E21C7A" w:rsidP="00794347">
            <w:pPr>
              <w:spacing w:line="311" w:lineRule="atLeast"/>
              <w:jc w:val="both"/>
              <w:rPr>
                <w:rFonts w:eastAsia="Times New Roman" w:cs="Arial"/>
                <w:sz w:val="20"/>
                <w:szCs w:val="20"/>
                <w:lang w:eastAsia="es-ES"/>
              </w:rPr>
            </w:pPr>
          </w:p>
        </w:tc>
      </w:tr>
      <w:tr w:rsidR="00E21C7A" w:rsidTr="00794347">
        <w:tc>
          <w:tcPr>
            <w:tcW w:w="4943" w:type="dxa"/>
          </w:tcPr>
          <w:p w:rsidR="00E21C7A" w:rsidRDefault="00095E88" w:rsidP="00794347">
            <w:pPr>
              <w:spacing w:line="311" w:lineRule="atLeast"/>
              <w:jc w:val="both"/>
              <w:rPr>
                <w:rFonts w:eastAsia="Times New Roman" w:cs="Arial"/>
                <w:sz w:val="20"/>
                <w:szCs w:val="20"/>
                <w:lang w:eastAsia="es-ES"/>
              </w:rPr>
            </w:pPr>
            <w:r>
              <w:rPr>
                <w:rFonts w:eastAsia="Times New Roman" w:cs="Arial"/>
                <w:sz w:val="20"/>
                <w:szCs w:val="20"/>
                <w:lang w:eastAsia="es-ES"/>
              </w:rPr>
              <w:t>2-¿T</w:t>
            </w:r>
            <w:r w:rsidR="00E21C7A">
              <w:rPr>
                <w:rFonts w:eastAsia="Times New Roman" w:cs="Arial"/>
                <w:sz w:val="20"/>
                <w:szCs w:val="20"/>
                <w:lang w:eastAsia="es-ES"/>
              </w:rPr>
              <w:t>odos los bailes son iguales, en que se diferencian?</w:t>
            </w:r>
          </w:p>
        </w:tc>
        <w:tc>
          <w:tcPr>
            <w:tcW w:w="4943" w:type="dxa"/>
          </w:tcPr>
          <w:p w:rsidR="00E21C7A" w:rsidRDefault="00E21C7A" w:rsidP="00794347">
            <w:pPr>
              <w:spacing w:line="311" w:lineRule="atLeast"/>
              <w:jc w:val="both"/>
              <w:rPr>
                <w:rFonts w:eastAsia="Times New Roman" w:cs="Arial"/>
                <w:sz w:val="20"/>
                <w:szCs w:val="20"/>
                <w:lang w:eastAsia="es-ES"/>
              </w:rPr>
            </w:pPr>
          </w:p>
        </w:tc>
      </w:tr>
      <w:tr w:rsidR="00E21C7A" w:rsidTr="00794347">
        <w:tc>
          <w:tcPr>
            <w:tcW w:w="4943" w:type="dxa"/>
          </w:tcPr>
          <w:p w:rsidR="00E21C7A" w:rsidRDefault="00E21C7A" w:rsidP="00794347">
            <w:pPr>
              <w:spacing w:line="311" w:lineRule="atLeast"/>
              <w:jc w:val="both"/>
              <w:rPr>
                <w:rFonts w:eastAsia="Times New Roman" w:cs="Arial"/>
                <w:sz w:val="20"/>
                <w:szCs w:val="20"/>
                <w:lang w:eastAsia="es-ES"/>
              </w:rPr>
            </w:pPr>
            <w:r>
              <w:rPr>
                <w:rFonts w:eastAsia="Times New Roman" w:cs="Arial"/>
                <w:sz w:val="20"/>
                <w:szCs w:val="20"/>
                <w:lang w:eastAsia="es-ES"/>
              </w:rPr>
              <w:t>3.-¿Qué expresan los bailes de rapa nui? , ¿A quién le bailan?</w:t>
            </w:r>
          </w:p>
        </w:tc>
        <w:tc>
          <w:tcPr>
            <w:tcW w:w="4943" w:type="dxa"/>
          </w:tcPr>
          <w:p w:rsidR="00E21C7A" w:rsidRDefault="00E21C7A" w:rsidP="00794347">
            <w:pPr>
              <w:spacing w:line="311" w:lineRule="atLeast"/>
              <w:jc w:val="both"/>
              <w:rPr>
                <w:rFonts w:eastAsia="Times New Roman" w:cs="Arial"/>
                <w:sz w:val="20"/>
                <w:szCs w:val="20"/>
                <w:lang w:eastAsia="es-ES"/>
              </w:rPr>
            </w:pPr>
          </w:p>
        </w:tc>
      </w:tr>
      <w:tr w:rsidR="00E21C7A" w:rsidTr="00794347">
        <w:tc>
          <w:tcPr>
            <w:tcW w:w="4943" w:type="dxa"/>
          </w:tcPr>
          <w:p w:rsidR="00E21C7A" w:rsidRDefault="00921157" w:rsidP="00794347">
            <w:pPr>
              <w:spacing w:line="311" w:lineRule="atLeast"/>
              <w:jc w:val="both"/>
              <w:rPr>
                <w:rFonts w:eastAsia="Times New Roman" w:cs="Arial"/>
                <w:sz w:val="20"/>
                <w:szCs w:val="20"/>
                <w:lang w:eastAsia="es-ES"/>
              </w:rPr>
            </w:pPr>
            <w:r>
              <w:rPr>
                <w:rFonts w:eastAsia="Times New Roman" w:cs="Arial"/>
                <w:sz w:val="20"/>
                <w:szCs w:val="20"/>
                <w:lang w:eastAsia="es-ES"/>
              </w:rPr>
              <w:t>4-¿Cuá</w:t>
            </w:r>
            <w:r w:rsidR="00E21C7A">
              <w:rPr>
                <w:rFonts w:eastAsia="Times New Roman" w:cs="Arial"/>
                <w:sz w:val="20"/>
                <w:szCs w:val="20"/>
                <w:lang w:eastAsia="es-ES"/>
              </w:rPr>
              <w:t>l es su fiesta más importante?</w:t>
            </w:r>
          </w:p>
        </w:tc>
        <w:tc>
          <w:tcPr>
            <w:tcW w:w="4943" w:type="dxa"/>
          </w:tcPr>
          <w:p w:rsidR="00E21C7A" w:rsidRDefault="00E21C7A" w:rsidP="00794347">
            <w:pPr>
              <w:spacing w:line="311" w:lineRule="atLeast"/>
              <w:jc w:val="both"/>
              <w:rPr>
                <w:rFonts w:eastAsia="Times New Roman" w:cs="Arial"/>
                <w:sz w:val="20"/>
                <w:szCs w:val="20"/>
                <w:lang w:eastAsia="es-ES"/>
              </w:rPr>
            </w:pPr>
          </w:p>
        </w:tc>
      </w:tr>
      <w:tr w:rsidR="00E21C7A" w:rsidTr="00794347">
        <w:tc>
          <w:tcPr>
            <w:tcW w:w="4943" w:type="dxa"/>
          </w:tcPr>
          <w:p w:rsidR="00E21C7A" w:rsidRDefault="00E21C7A" w:rsidP="00921157">
            <w:pPr>
              <w:spacing w:line="311" w:lineRule="atLeast"/>
              <w:jc w:val="both"/>
              <w:rPr>
                <w:rFonts w:eastAsia="Times New Roman" w:cs="Arial"/>
                <w:sz w:val="20"/>
                <w:szCs w:val="20"/>
                <w:lang w:eastAsia="es-ES"/>
              </w:rPr>
            </w:pPr>
            <w:r>
              <w:rPr>
                <w:rFonts w:eastAsia="Times New Roman" w:cs="Arial"/>
                <w:sz w:val="20"/>
                <w:szCs w:val="20"/>
                <w:lang w:eastAsia="es-ES"/>
              </w:rPr>
              <w:t>5.-</w:t>
            </w:r>
            <w:r w:rsidR="00921157">
              <w:rPr>
                <w:rFonts w:eastAsia="Times New Roman" w:cs="Arial"/>
                <w:sz w:val="20"/>
                <w:szCs w:val="20"/>
                <w:lang w:eastAsia="es-ES"/>
              </w:rPr>
              <w:t xml:space="preserve"> ¿Cuál es el baile de los hombres? </w:t>
            </w:r>
          </w:p>
        </w:tc>
        <w:tc>
          <w:tcPr>
            <w:tcW w:w="4943" w:type="dxa"/>
          </w:tcPr>
          <w:p w:rsidR="00E21C7A" w:rsidRDefault="00E21C7A" w:rsidP="00794347">
            <w:pPr>
              <w:spacing w:line="311" w:lineRule="atLeast"/>
              <w:jc w:val="both"/>
              <w:rPr>
                <w:rFonts w:eastAsia="Times New Roman" w:cs="Arial"/>
                <w:sz w:val="20"/>
                <w:szCs w:val="20"/>
                <w:lang w:eastAsia="es-ES"/>
              </w:rPr>
            </w:pPr>
          </w:p>
        </w:tc>
      </w:tr>
      <w:tr w:rsidR="00794347" w:rsidTr="00794347">
        <w:tc>
          <w:tcPr>
            <w:tcW w:w="4943" w:type="dxa"/>
          </w:tcPr>
          <w:p w:rsidR="00794347" w:rsidRDefault="00921157" w:rsidP="00794347">
            <w:pPr>
              <w:spacing w:line="311" w:lineRule="atLeast"/>
              <w:jc w:val="both"/>
              <w:rPr>
                <w:rFonts w:eastAsia="Times New Roman" w:cs="Arial"/>
                <w:sz w:val="20"/>
                <w:szCs w:val="20"/>
                <w:lang w:eastAsia="es-ES"/>
              </w:rPr>
            </w:pPr>
            <w:r>
              <w:rPr>
                <w:rFonts w:eastAsia="Times New Roman" w:cs="Arial"/>
                <w:sz w:val="20"/>
                <w:szCs w:val="20"/>
                <w:lang w:eastAsia="es-ES"/>
              </w:rPr>
              <w:t>6-¿A quié</w:t>
            </w:r>
            <w:r w:rsidR="00794347">
              <w:rPr>
                <w:rFonts w:eastAsia="Times New Roman" w:cs="Arial"/>
                <w:sz w:val="20"/>
                <w:szCs w:val="20"/>
                <w:lang w:eastAsia="es-ES"/>
              </w:rPr>
              <w:t>n le bailan?</w:t>
            </w:r>
          </w:p>
        </w:tc>
        <w:tc>
          <w:tcPr>
            <w:tcW w:w="4943" w:type="dxa"/>
          </w:tcPr>
          <w:p w:rsidR="00794347" w:rsidRDefault="00794347" w:rsidP="00794347">
            <w:pPr>
              <w:spacing w:line="311" w:lineRule="atLeast"/>
              <w:jc w:val="both"/>
              <w:rPr>
                <w:rFonts w:eastAsia="Times New Roman" w:cs="Arial"/>
                <w:sz w:val="20"/>
                <w:szCs w:val="20"/>
                <w:lang w:eastAsia="es-ES"/>
              </w:rPr>
            </w:pPr>
          </w:p>
        </w:tc>
      </w:tr>
      <w:tr w:rsidR="00794347" w:rsidTr="00794347">
        <w:tc>
          <w:tcPr>
            <w:tcW w:w="4943" w:type="dxa"/>
          </w:tcPr>
          <w:p w:rsidR="00794347" w:rsidRDefault="00921157" w:rsidP="00794347">
            <w:pPr>
              <w:spacing w:line="311" w:lineRule="atLeast"/>
              <w:jc w:val="both"/>
              <w:rPr>
                <w:rFonts w:eastAsia="Times New Roman" w:cs="Arial"/>
                <w:sz w:val="20"/>
                <w:szCs w:val="20"/>
                <w:lang w:eastAsia="es-ES"/>
              </w:rPr>
            </w:pPr>
            <w:r>
              <w:rPr>
                <w:rFonts w:eastAsia="Times New Roman" w:cs="Arial"/>
                <w:sz w:val="20"/>
                <w:szCs w:val="20"/>
                <w:lang w:eastAsia="es-ES"/>
              </w:rPr>
              <w:t>7-¿E</w:t>
            </w:r>
            <w:r w:rsidR="00794347">
              <w:rPr>
                <w:rFonts w:eastAsia="Times New Roman" w:cs="Arial"/>
                <w:sz w:val="20"/>
                <w:szCs w:val="20"/>
                <w:lang w:eastAsia="es-ES"/>
              </w:rPr>
              <w:t xml:space="preserve">n </w:t>
            </w:r>
            <w:r>
              <w:rPr>
                <w:rFonts w:eastAsia="Times New Roman" w:cs="Arial"/>
                <w:sz w:val="20"/>
                <w:szCs w:val="20"/>
                <w:lang w:eastAsia="es-ES"/>
              </w:rPr>
              <w:t>quién</w:t>
            </w:r>
            <w:r w:rsidR="00794347">
              <w:rPr>
                <w:rFonts w:eastAsia="Times New Roman" w:cs="Arial"/>
                <w:sz w:val="20"/>
                <w:szCs w:val="20"/>
                <w:lang w:eastAsia="es-ES"/>
              </w:rPr>
              <w:t xml:space="preserve"> creen ellos?</w:t>
            </w:r>
          </w:p>
        </w:tc>
        <w:tc>
          <w:tcPr>
            <w:tcW w:w="4943" w:type="dxa"/>
          </w:tcPr>
          <w:p w:rsidR="00794347" w:rsidRDefault="00794347" w:rsidP="00794347">
            <w:pPr>
              <w:spacing w:line="311" w:lineRule="atLeast"/>
              <w:jc w:val="both"/>
              <w:rPr>
                <w:rFonts w:eastAsia="Times New Roman" w:cs="Arial"/>
                <w:sz w:val="20"/>
                <w:szCs w:val="20"/>
                <w:lang w:eastAsia="es-ES"/>
              </w:rPr>
            </w:pPr>
          </w:p>
        </w:tc>
      </w:tr>
    </w:tbl>
    <w:p w:rsidR="00E21C7A" w:rsidRDefault="00E21C7A" w:rsidP="00E21C7A">
      <w:pPr>
        <w:spacing w:line="311" w:lineRule="atLeast"/>
        <w:jc w:val="both"/>
        <w:rPr>
          <w:rFonts w:eastAsia="Times New Roman" w:cs="Arial"/>
          <w:sz w:val="20"/>
          <w:szCs w:val="20"/>
          <w:lang w:eastAsia="es-ES"/>
        </w:rPr>
      </w:pPr>
    </w:p>
    <w:p w:rsidR="00794347" w:rsidRDefault="00794347" w:rsidP="00E21C7A">
      <w:pPr>
        <w:spacing w:line="311" w:lineRule="atLeast"/>
        <w:jc w:val="both"/>
        <w:rPr>
          <w:rFonts w:eastAsia="Times New Roman" w:cs="Arial"/>
          <w:sz w:val="20"/>
          <w:szCs w:val="20"/>
          <w:lang w:eastAsia="es-ES"/>
        </w:rPr>
      </w:pPr>
    </w:p>
    <w:p w:rsidR="00794347" w:rsidRDefault="00794347" w:rsidP="00E21C7A">
      <w:pPr>
        <w:spacing w:line="311" w:lineRule="atLeast"/>
        <w:jc w:val="both"/>
        <w:rPr>
          <w:rFonts w:eastAsia="Times New Roman" w:cs="Arial"/>
          <w:sz w:val="20"/>
          <w:szCs w:val="20"/>
          <w:lang w:eastAsia="es-ES"/>
        </w:rPr>
      </w:pPr>
    </w:p>
    <w:tbl>
      <w:tblPr>
        <w:tblStyle w:val="Tablaconcuadrcula"/>
        <w:tblpPr w:leftFromText="141" w:rightFromText="141" w:vertAnchor="text" w:horzAnchor="margin" w:tblpXSpec="center" w:tblpY="31"/>
        <w:tblW w:w="0" w:type="auto"/>
        <w:tblLook w:val="04A0" w:firstRow="1" w:lastRow="0" w:firstColumn="1" w:lastColumn="0" w:noHBand="0" w:noVBand="1"/>
      </w:tblPr>
      <w:tblGrid>
        <w:gridCol w:w="8644"/>
      </w:tblGrid>
      <w:tr w:rsidR="00E21C7A" w:rsidTr="00794347">
        <w:trPr>
          <w:trHeight w:val="70"/>
        </w:trPr>
        <w:tc>
          <w:tcPr>
            <w:tcW w:w="8644" w:type="dxa"/>
            <w:shd w:val="clear" w:color="auto" w:fill="FFFF00"/>
          </w:tcPr>
          <w:p w:rsidR="00E21C7A" w:rsidRDefault="00E21C7A" w:rsidP="00794347">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TERCERA   SEMANA</w:t>
            </w:r>
          </w:p>
        </w:tc>
      </w:tr>
      <w:tr w:rsidR="00E21C7A" w:rsidTr="00794347">
        <w:tc>
          <w:tcPr>
            <w:tcW w:w="8644" w:type="dxa"/>
            <w:shd w:val="clear" w:color="auto" w:fill="FFFF00"/>
          </w:tcPr>
          <w:p w:rsidR="00E21C7A" w:rsidRDefault="00E21C7A" w:rsidP="00794347">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DESDE EL 31 DE AGOSTO AL 4 DE SEPTIEMBRE</w:t>
            </w:r>
          </w:p>
        </w:tc>
      </w:tr>
    </w:tbl>
    <w:p w:rsidR="00E21C7A" w:rsidRDefault="00E21C7A" w:rsidP="00E21C7A">
      <w:pPr>
        <w:spacing w:line="311" w:lineRule="atLeast"/>
        <w:jc w:val="both"/>
        <w:rPr>
          <w:rFonts w:eastAsia="Times New Roman" w:cs="Arial"/>
          <w:sz w:val="20"/>
          <w:szCs w:val="20"/>
          <w:lang w:eastAsia="es-ES"/>
        </w:rPr>
      </w:pPr>
      <w:r>
        <w:rPr>
          <w:rFonts w:eastAsia="Times New Roman" w:cs="Arial"/>
          <w:sz w:val="20"/>
          <w:szCs w:val="20"/>
          <w:lang w:eastAsia="es-ES"/>
        </w:rPr>
        <w:t xml:space="preserve">                   </w:t>
      </w:r>
    </w:p>
    <w:p w:rsidR="00921157" w:rsidRDefault="00921157" w:rsidP="00E21C7A">
      <w:pPr>
        <w:spacing w:line="311" w:lineRule="atLeast"/>
        <w:jc w:val="both"/>
        <w:rPr>
          <w:rFonts w:eastAsia="Times New Roman" w:cs="Arial"/>
          <w:sz w:val="20"/>
          <w:szCs w:val="20"/>
          <w:lang w:eastAsia="es-ES"/>
        </w:rPr>
      </w:pPr>
    </w:p>
    <w:tbl>
      <w:tblPr>
        <w:tblStyle w:val="Tablaconcuadrcula"/>
        <w:tblpPr w:leftFromText="141" w:rightFromText="141" w:vertAnchor="text" w:horzAnchor="margin" w:tblpXSpec="center" w:tblpY="-57"/>
        <w:tblW w:w="0" w:type="auto"/>
        <w:shd w:val="clear" w:color="auto" w:fill="E5B8B7" w:themeFill="accent2" w:themeFillTint="66"/>
        <w:tblLook w:val="04A0" w:firstRow="1" w:lastRow="0" w:firstColumn="1" w:lastColumn="0" w:noHBand="0" w:noVBand="1"/>
      </w:tblPr>
      <w:tblGrid>
        <w:gridCol w:w="5232"/>
        <w:gridCol w:w="4943"/>
      </w:tblGrid>
      <w:tr w:rsidR="00921157" w:rsidTr="00615BFA">
        <w:tc>
          <w:tcPr>
            <w:tcW w:w="5232" w:type="dxa"/>
            <w:shd w:val="clear" w:color="auto" w:fill="FFFFFF" w:themeFill="background1"/>
          </w:tcPr>
          <w:p w:rsidR="00921157" w:rsidRDefault="00921157" w:rsidP="00615BFA">
            <w:r w:rsidRPr="004C0EE0">
              <w:rPr>
                <w:rFonts w:ascii="Calibri" w:eastAsia="Times New Roman" w:hAnsi="Calibri" w:cs="Times New Roman"/>
                <w:color w:val="000000"/>
                <w:lang w:eastAsia="es-ES"/>
              </w:rPr>
              <w:t>Elegir 2 ejercicios por zona y repetirlo durante 60 segundos cada uno de ellos.</w:t>
            </w:r>
          </w:p>
        </w:tc>
        <w:tc>
          <w:tcPr>
            <w:tcW w:w="4943" w:type="dxa"/>
            <w:shd w:val="clear" w:color="auto" w:fill="FFFFFF" w:themeFill="background1"/>
          </w:tcPr>
          <w:p w:rsidR="00921157" w:rsidRDefault="00921157" w:rsidP="00615BFA">
            <w:r>
              <w:t xml:space="preserve">Y recuerda mantener siempre una comunicación </w:t>
            </w:r>
            <w:r>
              <w:t>fluida</w:t>
            </w:r>
            <w:r>
              <w:t xml:space="preserve"> con profesora.</w:t>
            </w:r>
          </w:p>
        </w:tc>
      </w:tr>
    </w:tbl>
    <w:tbl>
      <w:tblPr>
        <w:tblStyle w:val="Tablaconcuadrcula"/>
        <w:tblpPr w:leftFromText="141" w:rightFromText="141" w:vertAnchor="page" w:horzAnchor="margin" w:tblpXSpec="center" w:tblpY="8266"/>
        <w:tblW w:w="0" w:type="auto"/>
        <w:tblLook w:val="04A0" w:firstRow="1" w:lastRow="0" w:firstColumn="1" w:lastColumn="0" w:noHBand="0" w:noVBand="1"/>
      </w:tblPr>
      <w:tblGrid>
        <w:gridCol w:w="1728"/>
        <w:gridCol w:w="1728"/>
        <w:gridCol w:w="1729"/>
        <w:gridCol w:w="1729"/>
        <w:gridCol w:w="1729"/>
        <w:gridCol w:w="1776"/>
      </w:tblGrid>
      <w:tr w:rsidR="00921157" w:rsidTr="00956E89">
        <w:trPr>
          <w:trHeight w:val="847"/>
        </w:trPr>
        <w:tc>
          <w:tcPr>
            <w:tcW w:w="1728" w:type="dxa"/>
          </w:tcPr>
          <w:p w:rsidR="00921157" w:rsidRPr="00330745" w:rsidRDefault="00921157" w:rsidP="00921157">
            <w:pPr>
              <w:rPr>
                <w:noProof/>
                <w:lang w:val="es-CL" w:eastAsia="es-CL"/>
              </w:rPr>
            </w:pPr>
            <w:r>
              <w:rPr>
                <w:noProof/>
                <w:lang w:val="es-CL" w:eastAsia="es-CL"/>
              </w:rPr>
              <w:t>Zona 1</w:t>
            </w:r>
          </w:p>
        </w:tc>
        <w:tc>
          <w:tcPr>
            <w:tcW w:w="1728" w:type="dxa"/>
          </w:tcPr>
          <w:p w:rsidR="00921157" w:rsidRDefault="00921157" w:rsidP="00921157">
            <w:r w:rsidRPr="00330745">
              <w:rPr>
                <w:noProof/>
                <w:lang w:val="es-CL" w:eastAsia="es-CL"/>
              </w:rPr>
              <w:drawing>
                <wp:inline distT="0" distB="0" distL="0" distR="0" wp14:anchorId="29BF5A36" wp14:editId="2CF48470">
                  <wp:extent cx="643295" cy="438150"/>
                  <wp:effectExtent l="19050" t="0" r="4405" b="0"/>
                  <wp:docPr id="4" name="Imagen 8" descr="https://lh3.googleusercontent.com/yUQAaXE974UcXkrcyoccS6jWWzKV2uI0VhcSG749gsPX49g6pXl7mJWwIQAzLQkoD-hU_7A-fsT2Ne9WmxDCuB-GJTwzZwB3dseV-PM8KxhEKeaYhxzW2s-yWsg49HyFEFhx1l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yUQAaXE974UcXkrcyoccS6jWWzKV2uI0VhcSG749gsPX49g6pXl7mJWwIQAzLQkoD-hU_7A-fsT2Ne9WmxDCuB-GJTwzZwB3dseV-PM8KxhEKeaYhxzW2s-yWsg49HyFEFhx1lN6"/>
                          <pic:cNvPicPr>
                            <a:picLocks noChangeAspect="1" noChangeArrowheads="1"/>
                          </pic:cNvPicPr>
                        </pic:nvPicPr>
                        <pic:blipFill>
                          <a:blip r:embed="rId9" cstate="print"/>
                          <a:srcRect/>
                          <a:stretch>
                            <a:fillRect/>
                          </a:stretch>
                        </pic:blipFill>
                        <pic:spPr bwMode="auto">
                          <a:xfrm>
                            <a:off x="0" y="0"/>
                            <a:ext cx="645159" cy="439420"/>
                          </a:xfrm>
                          <a:prstGeom prst="rect">
                            <a:avLst/>
                          </a:prstGeom>
                          <a:noFill/>
                          <a:ln w="9525">
                            <a:noFill/>
                            <a:miter lim="800000"/>
                            <a:headEnd/>
                            <a:tailEnd/>
                          </a:ln>
                        </pic:spPr>
                      </pic:pic>
                    </a:graphicData>
                  </a:graphic>
                </wp:inline>
              </w:drawing>
            </w:r>
          </w:p>
        </w:tc>
        <w:tc>
          <w:tcPr>
            <w:tcW w:w="1729" w:type="dxa"/>
          </w:tcPr>
          <w:p w:rsidR="00921157" w:rsidRDefault="00921157" w:rsidP="00921157">
            <w:r w:rsidRPr="00A67499">
              <w:rPr>
                <w:noProof/>
                <w:lang w:val="es-CL" w:eastAsia="es-CL"/>
              </w:rPr>
              <w:drawing>
                <wp:inline distT="0" distB="0" distL="0" distR="0" wp14:anchorId="3B8986B8" wp14:editId="26020601">
                  <wp:extent cx="800100" cy="439896"/>
                  <wp:effectExtent l="19050" t="0" r="0" b="0"/>
                  <wp:docPr id="6" name="Imagen 49" descr="EstarBien | Rutina de ejercicios para mujeres de 3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starBien | Rutina de ejercicios para mujeres de 35 años"/>
                          <pic:cNvPicPr>
                            <a:picLocks noChangeAspect="1" noChangeArrowheads="1"/>
                          </pic:cNvPicPr>
                        </pic:nvPicPr>
                        <pic:blipFill>
                          <a:blip r:embed="rId10" cstate="print"/>
                          <a:srcRect/>
                          <a:stretch>
                            <a:fillRect/>
                          </a:stretch>
                        </pic:blipFill>
                        <pic:spPr bwMode="auto">
                          <a:xfrm>
                            <a:off x="0" y="0"/>
                            <a:ext cx="799759" cy="439708"/>
                          </a:xfrm>
                          <a:prstGeom prst="rect">
                            <a:avLst/>
                          </a:prstGeom>
                          <a:noFill/>
                          <a:ln w="9525">
                            <a:noFill/>
                            <a:miter lim="800000"/>
                            <a:headEnd/>
                            <a:tailEnd/>
                          </a:ln>
                        </pic:spPr>
                      </pic:pic>
                    </a:graphicData>
                  </a:graphic>
                </wp:inline>
              </w:drawing>
            </w:r>
          </w:p>
        </w:tc>
        <w:tc>
          <w:tcPr>
            <w:tcW w:w="1729" w:type="dxa"/>
          </w:tcPr>
          <w:p w:rsidR="00921157" w:rsidRDefault="00921157" w:rsidP="00921157">
            <w:r w:rsidRPr="00330745">
              <w:rPr>
                <w:noProof/>
                <w:lang w:val="es-CL" w:eastAsia="es-CL"/>
              </w:rPr>
              <w:drawing>
                <wp:inline distT="0" distB="0" distL="0" distR="0" wp14:anchorId="36AD20F1" wp14:editId="2AD58974">
                  <wp:extent cx="682137" cy="466725"/>
                  <wp:effectExtent l="19050" t="0" r="3663" b="0"/>
                  <wp:docPr id="7" name="Imagen 10" descr="https://lh5.googleusercontent.com/isAxKAoJiOYjznuXoyck_yFMl0dIRopf5XPJ6xztcY2yOhn4w8AUMJ2iCWOmJ5lSPM3g-lBFxSEvLti7MCfqleEMx7p-DAwkaMpEsMtWHbs2dkpsLu8vLC4-_iFFgU2n46PoU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isAxKAoJiOYjznuXoyck_yFMl0dIRopf5XPJ6xztcY2yOhn4w8AUMJ2iCWOmJ5lSPM3g-lBFxSEvLti7MCfqleEMx7p-DAwkaMpEsMtWHbs2dkpsLu8vLC4-_iFFgU2n46PoU30D"/>
                          <pic:cNvPicPr>
                            <a:picLocks noChangeAspect="1" noChangeArrowheads="1"/>
                          </pic:cNvPicPr>
                        </pic:nvPicPr>
                        <pic:blipFill>
                          <a:blip r:embed="rId11" cstate="print"/>
                          <a:srcRect/>
                          <a:stretch>
                            <a:fillRect/>
                          </a:stretch>
                        </pic:blipFill>
                        <pic:spPr bwMode="auto">
                          <a:xfrm>
                            <a:off x="0" y="0"/>
                            <a:ext cx="682921" cy="467261"/>
                          </a:xfrm>
                          <a:prstGeom prst="rect">
                            <a:avLst/>
                          </a:prstGeom>
                          <a:noFill/>
                          <a:ln w="9525">
                            <a:noFill/>
                            <a:miter lim="800000"/>
                            <a:headEnd/>
                            <a:tailEnd/>
                          </a:ln>
                        </pic:spPr>
                      </pic:pic>
                    </a:graphicData>
                  </a:graphic>
                </wp:inline>
              </w:drawing>
            </w:r>
          </w:p>
        </w:tc>
        <w:tc>
          <w:tcPr>
            <w:tcW w:w="1729" w:type="dxa"/>
          </w:tcPr>
          <w:p w:rsidR="00921157" w:rsidRDefault="00921157" w:rsidP="00921157">
            <w:r w:rsidRPr="00330745">
              <w:rPr>
                <w:noProof/>
                <w:lang w:val="es-CL" w:eastAsia="es-CL"/>
              </w:rPr>
              <w:drawing>
                <wp:inline distT="0" distB="0" distL="0" distR="0" wp14:anchorId="5D07010E" wp14:editId="70C04EB9">
                  <wp:extent cx="571500" cy="458546"/>
                  <wp:effectExtent l="19050" t="0" r="0" b="0"/>
                  <wp:docPr id="8" name="Imagen 11" descr="https://lh3.googleusercontent.com/Ugra-P8Hc-c2ougVywR_yu6f9tBlNUdAFU7ZdLInyCIHiDEXAeY5qBLHRgIzJTLi5AhYMMFn6YhZuSt1YvuAoqXp0pkevGDwCAsFN-ZlzqcD1WhKl1B1rbj1ZWvX7ok_ePciy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Ugra-P8Hc-c2ougVywR_yu6f9tBlNUdAFU7ZdLInyCIHiDEXAeY5qBLHRgIzJTLi5AhYMMFn6YhZuSt1YvuAoqXp0pkevGDwCAsFN-ZlzqcD1WhKl1B1rbj1ZWvX7ok_ePciy4bB"/>
                          <pic:cNvPicPr>
                            <a:picLocks noChangeAspect="1" noChangeArrowheads="1"/>
                          </pic:cNvPicPr>
                        </pic:nvPicPr>
                        <pic:blipFill>
                          <a:blip r:embed="rId12" cstate="print"/>
                          <a:srcRect/>
                          <a:stretch>
                            <a:fillRect/>
                          </a:stretch>
                        </pic:blipFill>
                        <pic:spPr bwMode="auto">
                          <a:xfrm>
                            <a:off x="0" y="0"/>
                            <a:ext cx="575267" cy="461568"/>
                          </a:xfrm>
                          <a:prstGeom prst="rect">
                            <a:avLst/>
                          </a:prstGeom>
                          <a:noFill/>
                          <a:ln w="9525">
                            <a:noFill/>
                            <a:miter lim="800000"/>
                            <a:headEnd/>
                            <a:tailEnd/>
                          </a:ln>
                        </pic:spPr>
                      </pic:pic>
                    </a:graphicData>
                  </a:graphic>
                </wp:inline>
              </w:drawing>
            </w:r>
          </w:p>
        </w:tc>
        <w:tc>
          <w:tcPr>
            <w:tcW w:w="1776" w:type="dxa"/>
          </w:tcPr>
          <w:p w:rsidR="00921157" w:rsidRDefault="00921157" w:rsidP="00921157">
            <w:r w:rsidRPr="00330745">
              <w:rPr>
                <w:noProof/>
                <w:lang w:val="es-CL" w:eastAsia="es-CL"/>
              </w:rPr>
              <w:drawing>
                <wp:inline distT="0" distB="0" distL="0" distR="0" wp14:anchorId="1C990AD7" wp14:editId="3641A8DB">
                  <wp:extent cx="622158" cy="466725"/>
                  <wp:effectExtent l="19050" t="0" r="6492" b="0"/>
                  <wp:docPr id="10" name="Imagen 12" descr="https://lh4.googleusercontent.com/JNgVa7NoTE0hFqv1ZtJgPLktVCJ8LNWbJbr5qjZ7LnXXNDAOmaSV-JaZu6KxSnQ6IQQLV6rMsOSrb6aaHd2S3GLPLWY6yZM_j7baD6QIgP2MC-RhmQow0eCFzwHyrUMWCzimx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JNgVa7NoTE0hFqv1ZtJgPLktVCJ8LNWbJbr5qjZ7LnXXNDAOmaSV-JaZu6KxSnQ6IQQLV6rMsOSrb6aaHd2S3GLPLWY6yZM_j7baD6QIgP2MC-RhmQow0eCFzwHyrUMWCzimxilR"/>
                          <pic:cNvPicPr>
                            <a:picLocks noChangeAspect="1" noChangeArrowheads="1"/>
                          </pic:cNvPicPr>
                        </pic:nvPicPr>
                        <pic:blipFill>
                          <a:blip r:embed="rId13" cstate="print"/>
                          <a:srcRect/>
                          <a:stretch>
                            <a:fillRect/>
                          </a:stretch>
                        </pic:blipFill>
                        <pic:spPr bwMode="auto">
                          <a:xfrm>
                            <a:off x="0" y="0"/>
                            <a:ext cx="623569" cy="467784"/>
                          </a:xfrm>
                          <a:prstGeom prst="rect">
                            <a:avLst/>
                          </a:prstGeom>
                          <a:noFill/>
                          <a:ln w="9525">
                            <a:noFill/>
                            <a:miter lim="800000"/>
                            <a:headEnd/>
                            <a:tailEnd/>
                          </a:ln>
                        </pic:spPr>
                      </pic:pic>
                    </a:graphicData>
                  </a:graphic>
                </wp:inline>
              </w:drawing>
            </w:r>
          </w:p>
        </w:tc>
      </w:tr>
      <w:tr w:rsidR="00921157" w:rsidTr="00956E89">
        <w:tc>
          <w:tcPr>
            <w:tcW w:w="1728" w:type="dxa"/>
          </w:tcPr>
          <w:p w:rsidR="00921157" w:rsidRPr="00330745" w:rsidRDefault="00921157" w:rsidP="00921157">
            <w:pPr>
              <w:rPr>
                <w:noProof/>
                <w:lang w:val="es-CL" w:eastAsia="es-CL"/>
              </w:rPr>
            </w:pPr>
            <w:r>
              <w:rPr>
                <w:noProof/>
                <w:lang w:val="es-CL" w:eastAsia="es-CL"/>
              </w:rPr>
              <w:t>Zona 2</w:t>
            </w:r>
          </w:p>
        </w:tc>
        <w:tc>
          <w:tcPr>
            <w:tcW w:w="1728" w:type="dxa"/>
          </w:tcPr>
          <w:p w:rsidR="00921157" w:rsidRDefault="00921157" w:rsidP="00921157">
            <w:r w:rsidRPr="00330745">
              <w:rPr>
                <w:noProof/>
                <w:lang w:val="es-CL" w:eastAsia="es-CL"/>
              </w:rPr>
              <w:drawing>
                <wp:inline distT="0" distB="0" distL="0" distR="0" wp14:anchorId="0FF7AFBB" wp14:editId="2C1D4811">
                  <wp:extent cx="711200" cy="430968"/>
                  <wp:effectExtent l="19050" t="0" r="0" b="0"/>
                  <wp:docPr id="11" name="Imagen 13" descr="https://lh4.googleusercontent.com/Wd_Q8W_xdfiKN9avoEWIJw4MjeZfUnxMgmYS_E01-IkQpjBMBnYZmZagSCixNBGKzLCjMDY4R14eWIyesNZ6HJRMZZo-_4-a8bae8pvKpI-WTa4SrKKSf91rx6VNe7IjSpB_8k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Wd_Q8W_xdfiKN9avoEWIJw4MjeZfUnxMgmYS_E01-IkQpjBMBnYZmZagSCixNBGKzLCjMDY4R14eWIyesNZ6HJRMZZo-_4-a8bae8pvKpI-WTa4SrKKSf91rx6VNe7IjSpB_8kDO"/>
                          <pic:cNvPicPr>
                            <a:picLocks noChangeAspect="1" noChangeArrowheads="1"/>
                          </pic:cNvPicPr>
                        </pic:nvPicPr>
                        <pic:blipFill>
                          <a:blip r:embed="rId14" cstate="print"/>
                          <a:srcRect/>
                          <a:stretch>
                            <a:fillRect/>
                          </a:stretch>
                        </pic:blipFill>
                        <pic:spPr bwMode="auto">
                          <a:xfrm>
                            <a:off x="0" y="0"/>
                            <a:ext cx="714587" cy="433020"/>
                          </a:xfrm>
                          <a:prstGeom prst="rect">
                            <a:avLst/>
                          </a:prstGeom>
                          <a:noFill/>
                          <a:ln w="9525">
                            <a:noFill/>
                            <a:miter lim="800000"/>
                            <a:headEnd/>
                            <a:tailEnd/>
                          </a:ln>
                        </pic:spPr>
                      </pic:pic>
                    </a:graphicData>
                  </a:graphic>
                </wp:inline>
              </w:drawing>
            </w:r>
          </w:p>
        </w:tc>
        <w:tc>
          <w:tcPr>
            <w:tcW w:w="1729" w:type="dxa"/>
          </w:tcPr>
          <w:p w:rsidR="00921157" w:rsidRDefault="00921157" w:rsidP="00921157">
            <w:r w:rsidRPr="00330745">
              <w:rPr>
                <w:noProof/>
                <w:lang w:val="es-CL" w:eastAsia="es-CL"/>
              </w:rPr>
              <w:drawing>
                <wp:inline distT="0" distB="0" distL="0" distR="0" wp14:anchorId="7A627150" wp14:editId="2DA212A9">
                  <wp:extent cx="775882" cy="438150"/>
                  <wp:effectExtent l="19050" t="0" r="5168" b="0"/>
                  <wp:docPr id="13" name="Imagen 14" descr="https://lh3.googleusercontent.com/60DYx8kQp3_GOlN3LfZODDYx33JpDfUc5hme6ori6CsNJt6jwX4pazPS_BWyrG0thPydmJ1v60qcVH9GDxppjWf-WeipP-UAi-u6Nll1lFwXQkvzJYsSWHTpTD42TdCRlVhJLz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60DYx8kQp3_GOlN3LfZODDYx33JpDfUc5hme6ori6CsNJt6jwX4pazPS_BWyrG0thPydmJ1v60qcVH9GDxppjWf-WeipP-UAi-u6Nll1lFwXQkvzJYsSWHTpTD42TdCRlVhJLz4U"/>
                          <pic:cNvPicPr>
                            <a:picLocks noChangeAspect="1" noChangeArrowheads="1"/>
                          </pic:cNvPicPr>
                        </pic:nvPicPr>
                        <pic:blipFill>
                          <a:blip r:embed="rId15" cstate="print"/>
                          <a:srcRect/>
                          <a:stretch>
                            <a:fillRect/>
                          </a:stretch>
                        </pic:blipFill>
                        <pic:spPr bwMode="auto">
                          <a:xfrm>
                            <a:off x="0" y="0"/>
                            <a:ext cx="776643" cy="438580"/>
                          </a:xfrm>
                          <a:prstGeom prst="rect">
                            <a:avLst/>
                          </a:prstGeom>
                          <a:noFill/>
                          <a:ln w="9525">
                            <a:noFill/>
                            <a:miter lim="800000"/>
                            <a:headEnd/>
                            <a:tailEnd/>
                          </a:ln>
                        </pic:spPr>
                      </pic:pic>
                    </a:graphicData>
                  </a:graphic>
                </wp:inline>
              </w:drawing>
            </w:r>
          </w:p>
        </w:tc>
        <w:tc>
          <w:tcPr>
            <w:tcW w:w="1729" w:type="dxa"/>
          </w:tcPr>
          <w:p w:rsidR="00921157" w:rsidRDefault="00921157" w:rsidP="00921157">
            <w:r w:rsidRPr="00330745">
              <w:rPr>
                <w:noProof/>
                <w:lang w:val="es-CL" w:eastAsia="es-CL"/>
              </w:rPr>
              <w:drawing>
                <wp:inline distT="0" distB="0" distL="0" distR="0" wp14:anchorId="3DB295F7" wp14:editId="073003E5">
                  <wp:extent cx="628650" cy="520836"/>
                  <wp:effectExtent l="19050" t="0" r="0" b="0"/>
                  <wp:docPr id="14" name="Imagen 15" descr="https://lh3.googleusercontent.com/Ru97obCZymwX1JvXjKHqOlCM5P2tiXEBm1kwOJrr2AbF4xebS4oUBMITsgN2mY2nVnYYk20LplvPEY13HfcZ1b5ZsEoDFxfQHcNdpDA5HV60wzaSidJ1SQtXtiOVPliqFtciit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Ru97obCZymwX1JvXjKHqOlCM5P2tiXEBm1kwOJrr2AbF4xebS4oUBMITsgN2mY2nVnYYk20LplvPEY13HfcZ1b5ZsEoDFxfQHcNdpDA5HV60wzaSidJ1SQtXtiOVPliqFtciitxE"/>
                          <pic:cNvPicPr>
                            <a:picLocks noChangeAspect="1" noChangeArrowheads="1"/>
                          </pic:cNvPicPr>
                        </pic:nvPicPr>
                        <pic:blipFill>
                          <a:blip r:embed="rId16" cstate="print"/>
                          <a:srcRect/>
                          <a:stretch>
                            <a:fillRect/>
                          </a:stretch>
                        </pic:blipFill>
                        <pic:spPr bwMode="auto">
                          <a:xfrm>
                            <a:off x="0" y="0"/>
                            <a:ext cx="629725" cy="521726"/>
                          </a:xfrm>
                          <a:prstGeom prst="rect">
                            <a:avLst/>
                          </a:prstGeom>
                          <a:noFill/>
                          <a:ln w="9525">
                            <a:noFill/>
                            <a:miter lim="800000"/>
                            <a:headEnd/>
                            <a:tailEnd/>
                          </a:ln>
                        </pic:spPr>
                      </pic:pic>
                    </a:graphicData>
                  </a:graphic>
                </wp:inline>
              </w:drawing>
            </w:r>
          </w:p>
        </w:tc>
        <w:tc>
          <w:tcPr>
            <w:tcW w:w="1729" w:type="dxa"/>
          </w:tcPr>
          <w:p w:rsidR="00921157" w:rsidRDefault="00921157" w:rsidP="00921157">
            <w:r w:rsidRPr="00330745">
              <w:rPr>
                <w:noProof/>
                <w:lang w:val="es-CL" w:eastAsia="es-CL"/>
              </w:rPr>
              <w:drawing>
                <wp:inline distT="0" distB="0" distL="0" distR="0" wp14:anchorId="58120F87" wp14:editId="47EA95BE">
                  <wp:extent cx="769201" cy="409575"/>
                  <wp:effectExtent l="19050" t="0" r="0" b="0"/>
                  <wp:docPr id="15" name="Imagen 16" descr="https://lh5.googleusercontent.com/AAFf1C3h1FNpckWdAXpDhIcoiMPqPpxBqjYQKfn8nhHT-0xihI6J3xpzGi6tKHtT69GzmtKM99HcgNuUpGPorsP3opqv2tPZhXWuNGOvP9rm-bczyUy4G4iPdu5LQqqgyZc497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AAFf1C3h1FNpckWdAXpDhIcoiMPqPpxBqjYQKfn8nhHT-0xihI6J3xpzGi6tKHtT69GzmtKM99HcgNuUpGPorsP3opqv2tPZhXWuNGOvP9rm-bczyUy4G4iPdu5LQqqgyZc497ld"/>
                          <pic:cNvPicPr>
                            <a:picLocks noChangeAspect="1" noChangeArrowheads="1"/>
                          </pic:cNvPicPr>
                        </pic:nvPicPr>
                        <pic:blipFill>
                          <a:blip r:embed="rId17" cstate="print"/>
                          <a:srcRect/>
                          <a:stretch>
                            <a:fillRect/>
                          </a:stretch>
                        </pic:blipFill>
                        <pic:spPr bwMode="auto">
                          <a:xfrm>
                            <a:off x="0" y="0"/>
                            <a:ext cx="766712" cy="408250"/>
                          </a:xfrm>
                          <a:prstGeom prst="rect">
                            <a:avLst/>
                          </a:prstGeom>
                          <a:noFill/>
                          <a:ln w="9525">
                            <a:noFill/>
                            <a:miter lim="800000"/>
                            <a:headEnd/>
                            <a:tailEnd/>
                          </a:ln>
                        </pic:spPr>
                      </pic:pic>
                    </a:graphicData>
                  </a:graphic>
                </wp:inline>
              </w:drawing>
            </w:r>
          </w:p>
        </w:tc>
        <w:tc>
          <w:tcPr>
            <w:tcW w:w="1776" w:type="dxa"/>
          </w:tcPr>
          <w:p w:rsidR="00921157" w:rsidRDefault="00921157" w:rsidP="00921157">
            <w:r w:rsidRPr="00330745">
              <w:rPr>
                <w:noProof/>
                <w:lang w:val="es-CL" w:eastAsia="es-CL"/>
              </w:rPr>
              <w:drawing>
                <wp:inline distT="0" distB="0" distL="0" distR="0" wp14:anchorId="0D7F82DA" wp14:editId="6FCB9D17">
                  <wp:extent cx="633557" cy="495300"/>
                  <wp:effectExtent l="19050" t="0" r="0" b="0"/>
                  <wp:docPr id="16" name="Imagen 17" descr="https://lh3.googleusercontent.com/XjcATvUsHJl9tJQzN8m9qd_g8Q32JJaciIzpovI7yA21Ht9PhGAjQJG3DJOcb1YBY2dylC5zVmgjK8OKcj-yPuLhzY_L_EHHObSLZ11yxqTvoREYttLzHnHXAFLCXpwX1OUv2w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XjcATvUsHJl9tJQzN8m9qd_g8Q32JJaciIzpovI7yA21Ht9PhGAjQJG3DJOcb1YBY2dylC5zVmgjK8OKcj-yPuLhzY_L_EHHObSLZ11yxqTvoREYttLzHnHXAFLCXpwX1OUv2wp3"/>
                          <pic:cNvPicPr>
                            <a:picLocks noChangeAspect="1" noChangeArrowheads="1"/>
                          </pic:cNvPicPr>
                        </pic:nvPicPr>
                        <pic:blipFill>
                          <a:blip r:embed="rId18" cstate="print"/>
                          <a:srcRect/>
                          <a:stretch>
                            <a:fillRect/>
                          </a:stretch>
                        </pic:blipFill>
                        <pic:spPr bwMode="auto">
                          <a:xfrm>
                            <a:off x="0" y="0"/>
                            <a:ext cx="634178" cy="495786"/>
                          </a:xfrm>
                          <a:prstGeom prst="rect">
                            <a:avLst/>
                          </a:prstGeom>
                          <a:noFill/>
                          <a:ln w="9525">
                            <a:noFill/>
                            <a:miter lim="800000"/>
                            <a:headEnd/>
                            <a:tailEnd/>
                          </a:ln>
                        </pic:spPr>
                      </pic:pic>
                    </a:graphicData>
                  </a:graphic>
                </wp:inline>
              </w:drawing>
            </w:r>
          </w:p>
        </w:tc>
      </w:tr>
      <w:tr w:rsidR="00921157" w:rsidTr="00956E89">
        <w:tc>
          <w:tcPr>
            <w:tcW w:w="1728" w:type="dxa"/>
          </w:tcPr>
          <w:p w:rsidR="00921157" w:rsidRPr="00330745" w:rsidRDefault="00921157" w:rsidP="00921157">
            <w:pPr>
              <w:rPr>
                <w:noProof/>
                <w:lang w:val="es-CL" w:eastAsia="es-CL"/>
              </w:rPr>
            </w:pPr>
            <w:r>
              <w:rPr>
                <w:noProof/>
                <w:lang w:val="es-CL" w:eastAsia="es-CL"/>
              </w:rPr>
              <w:t>Zona 3</w:t>
            </w:r>
          </w:p>
        </w:tc>
        <w:tc>
          <w:tcPr>
            <w:tcW w:w="1728" w:type="dxa"/>
          </w:tcPr>
          <w:p w:rsidR="00921157" w:rsidRDefault="00921157" w:rsidP="00921157">
            <w:r w:rsidRPr="00330745">
              <w:rPr>
                <w:noProof/>
                <w:lang w:val="es-CL" w:eastAsia="es-CL"/>
              </w:rPr>
              <w:drawing>
                <wp:inline distT="0" distB="0" distL="0" distR="0" wp14:anchorId="71566886" wp14:editId="1AF4CF8C">
                  <wp:extent cx="714375" cy="512587"/>
                  <wp:effectExtent l="19050" t="0" r="9525" b="0"/>
                  <wp:docPr id="17" name="Imagen 18" descr="https://lh3.googleusercontent.com/ikbnhWtw25iN9LJgDzqfRLSyfoKlnZRQLJIhBsN14RCRUv0MZsvKWT5UPB5NKRDFD7INv-nvQpLk5aMdTepEobYkydQi1-e8oIubcy75HXGliEsgH8Y5mA4VV6iFvc9KY6naC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ikbnhWtw25iN9LJgDzqfRLSyfoKlnZRQLJIhBsN14RCRUv0MZsvKWT5UPB5NKRDFD7INv-nvQpLk5aMdTepEobYkydQi1-e8oIubcy75HXGliEsgH8Y5mA4VV6iFvc9KY6naCtXT"/>
                          <pic:cNvPicPr>
                            <a:picLocks noChangeAspect="1" noChangeArrowheads="1"/>
                          </pic:cNvPicPr>
                        </pic:nvPicPr>
                        <pic:blipFill>
                          <a:blip r:embed="rId19" cstate="print"/>
                          <a:srcRect/>
                          <a:stretch>
                            <a:fillRect/>
                          </a:stretch>
                        </pic:blipFill>
                        <pic:spPr bwMode="auto">
                          <a:xfrm>
                            <a:off x="0" y="0"/>
                            <a:ext cx="713537" cy="511986"/>
                          </a:xfrm>
                          <a:prstGeom prst="rect">
                            <a:avLst/>
                          </a:prstGeom>
                          <a:noFill/>
                          <a:ln w="9525">
                            <a:noFill/>
                            <a:miter lim="800000"/>
                            <a:headEnd/>
                            <a:tailEnd/>
                          </a:ln>
                        </pic:spPr>
                      </pic:pic>
                    </a:graphicData>
                  </a:graphic>
                </wp:inline>
              </w:drawing>
            </w:r>
          </w:p>
        </w:tc>
        <w:tc>
          <w:tcPr>
            <w:tcW w:w="1729" w:type="dxa"/>
          </w:tcPr>
          <w:p w:rsidR="00921157" w:rsidRDefault="00921157" w:rsidP="00921157">
            <w:r w:rsidRPr="00330745">
              <w:rPr>
                <w:noProof/>
                <w:lang w:val="es-CL" w:eastAsia="es-CL"/>
              </w:rPr>
              <w:drawing>
                <wp:inline distT="0" distB="0" distL="0" distR="0" wp14:anchorId="3CCAF2DE" wp14:editId="50D413A7">
                  <wp:extent cx="775970" cy="527949"/>
                  <wp:effectExtent l="19050" t="0" r="5080" b="0"/>
                  <wp:docPr id="18" name="Imagen 4" descr="Tratamiento Natural Para Bajar Peso: Ejercicios Para Bajar Pes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tamiento Natural Para Bajar Peso: Ejercicios Para Bajar Peso En ..."/>
                          <pic:cNvPicPr>
                            <a:picLocks noChangeAspect="1" noChangeArrowheads="1"/>
                          </pic:cNvPicPr>
                        </pic:nvPicPr>
                        <pic:blipFill>
                          <a:blip r:embed="rId20" cstate="print"/>
                          <a:srcRect/>
                          <a:stretch>
                            <a:fillRect/>
                          </a:stretch>
                        </pic:blipFill>
                        <pic:spPr bwMode="auto">
                          <a:xfrm>
                            <a:off x="0" y="0"/>
                            <a:ext cx="777760" cy="529167"/>
                          </a:xfrm>
                          <a:prstGeom prst="rect">
                            <a:avLst/>
                          </a:prstGeom>
                          <a:noFill/>
                          <a:ln w="9525">
                            <a:noFill/>
                            <a:miter lim="800000"/>
                            <a:headEnd/>
                            <a:tailEnd/>
                          </a:ln>
                        </pic:spPr>
                      </pic:pic>
                    </a:graphicData>
                  </a:graphic>
                </wp:inline>
              </w:drawing>
            </w:r>
          </w:p>
        </w:tc>
        <w:tc>
          <w:tcPr>
            <w:tcW w:w="1729" w:type="dxa"/>
          </w:tcPr>
          <w:p w:rsidR="00921157" w:rsidRDefault="00921157" w:rsidP="00921157">
            <w:r w:rsidRPr="00330745">
              <w:rPr>
                <w:noProof/>
                <w:lang w:val="es-CL" w:eastAsia="es-CL"/>
              </w:rPr>
              <w:drawing>
                <wp:inline distT="0" distB="0" distL="0" distR="0" wp14:anchorId="7302C1CF" wp14:editId="4BD221BA">
                  <wp:extent cx="447675" cy="511953"/>
                  <wp:effectExtent l="19050" t="0" r="9525" b="0"/>
                  <wp:docPr id="19" name="Imagen 34" descr="Ejercicios con pesas para mujeres | Ejercicios-con-Mancuern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jercicios con pesas para mujeres | Ejercicios-con-Mancuernas.es"/>
                          <pic:cNvPicPr>
                            <a:picLocks noChangeAspect="1" noChangeArrowheads="1"/>
                          </pic:cNvPicPr>
                        </pic:nvPicPr>
                        <pic:blipFill>
                          <a:blip r:embed="rId21" cstate="print"/>
                          <a:srcRect/>
                          <a:stretch>
                            <a:fillRect/>
                          </a:stretch>
                        </pic:blipFill>
                        <pic:spPr bwMode="auto">
                          <a:xfrm>
                            <a:off x="0" y="0"/>
                            <a:ext cx="449757" cy="514334"/>
                          </a:xfrm>
                          <a:prstGeom prst="rect">
                            <a:avLst/>
                          </a:prstGeom>
                          <a:noFill/>
                          <a:ln w="9525">
                            <a:noFill/>
                            <a:miter lim="800000"/>
                            <a:headEnd/>
                            <a:tailEnd/>
                          </a:ln>
                        </pic:spPr>
                      </pic:pic>
                    </a:graphicData>
                  </a:graphic>
                </wp:inline>
              </w:drawing>
            </w:r>
          </w:p>
        </w:tc>
        <w:tc>
          <w:tcPr>
            <w:tcW w:w="1729" w:type="dxa"/>
          </w:tcPr>
          <w:p w:rsidR="00921157" w:rsidRDefault="00921157" w:rsidP="00921157">
            <w:r w:rsidRPr="003C3623">
              <w:rPr>
                <w:noProof/>
                <w:lang w:val="es-CL" w:eastAsia="es-CL"/>
              </w:rPr>
              <w:drawing>
                <wp:inline distT="0" distB="0" distL="0" distR="0" wp14:anchorId="5764BC67" wp14:editId="4E9CA178">
                  <wp:extent cx="771525" cy="430300"/>
                  <wp:effectExtent l="19050" t="0" r="9525" b="0"/>
                  <wp:docPr id="20" name="Imagen 19" descr="Mujeres runners', por Mónica Martínez: 5 ejercicios para traba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jeres runners', por Mónica Martínez: 5 ejercicios para trabajar ..."/>
                          <pic:cNvPicPr>
                            <a:picLocks noChangeAspect="1" noChangeArrowheads="1"/>
                          </pic:cNvPicPr>
                        </pic:nvPicPr>
                        <pic:blipFill>
                          <a:blip r:embed="rId22" cstate="print"/>
                          <a:srcRect/>
                          <a:stretch>
                            <a:fillRect/>
                          </a:stretch>
                        </pic:blipFill>
                        <pic:spPr bwMode="auto">
                          <a:xfrm>
                            <a:off x="0" y="0"/>
                            <a:ext cx="773630" cy="431474"/>
                          </a:xfrm>
                          <a:prstGeom prst="rect">
                            <a:avLst/>
                          </a:prstGeom>
                          <a:noFill/>
                          <a:ln w="9525">
                            <a:noFill/>
                            <a:miter lim="800000"/>
                            <a:headEnd/>
                            <a:tailEnd/>
                          </a:ln>
                        </pic:spPr>
                      </pic:pic>
                    </a:graphicData>
                  </a:graphic>
                </wp:inline>
              </w:drawing>
            </w:r>
          </w:p>
        </w:tc>
        <w:tc>
          <w:tcPr>
            <w:tcW w:w="1776" w:type="dxa"/>
          </w:tcPr>
          <w:p w:rsidR="00921157" w:rsidRDefault="00921157" w:rsidP="00921157">
            <w:r w:rsidRPr="003C3623">
              <w:rPr>
                <w:noProof/>
                <w:lang w:val="es-CL" w:eastAsia="es-CL"/>
              </w:rPr>
              <w:drawing>
                <wp:inline distT="0" distB="0" distL="0" distR="0" wp14:anchorId="69EB6191" wp14:editId="060AE3E0">
                  <wp:extent cx="971550" cy="457654"/>
                  <wp:effectExtent l="19050" t="0" r="0" b="0"/>
                  <wp:docPr id="21" name="Imagen 148" descr="Ejercicios para espalda: 6 ejercicios para entrenar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jercicios para espalda: 6 ejercicios para entrenar en casa"/>
                          <pic:cNvPicPr>
                            <a:picLocks noChangeAspect="1" noChangeArrowheads="1"/>
                          </pic:cNvPicPr>
                        </pic:nvPicPr>
                        <pic:blipFill>
                          <a:blip r:embed="rId23" cstate="print"/>
                          <a:srcRect/>
                          <a:stretch>
                            <a:fillRect/>
                          </a:stretch>
                        </pic:blipFill>
                        <pic:spPr bwMode="auto">
                          <a:xfrm>
                            <a:off x="0" y="0"/>
                            <a:ext cx="972217" cy="457968"/>
                          </a:xfrm>
                          <a:prstGeom prst="rect">
                            <a:avLst/>
                          </a:prstGeom>
                          <a:noFill/>
                          <a:ln w="9525">
                            <a:noFill/>
                            <a:miter lim="800000"/>
                            <a:headEnd/>
                            <a:tailEnd/>
                          </a:ln>
                        </pic:spPr>
                      </pic:pic>
                    </a:graphicData>
                  </a:graphic>
                </wp:inline>
              </w:drawing>
            </w:r>
          </w:p>
        </w:tc>
      </w:tr>
    </w:tbl>
    <w:p w:rsidR="00794347" w:rsidRDefault="00794347" w:rsidP="00E21C7A">
      <w:pPr>
        <w:spacing w:line="311" w:lineRule="atLeast"/>
        <w:jc w:val="both"/>
        <w:rPr>
          <w:rFonts w:eastAsia="Times New Roman" w:cs="Arial"/>
          <w:sz w:val="20"/>
          <w:szCs w:val="20"/>
          <w:lang w:eastAsia="es-ES"/>
        </w:rPr>
      </w:pPr>
    </w:p>
    <w:p w:rsidR="00794347" w:rsidRDefault="00794347" w:rsidP="00E21C7A">
      <w:pPr>
        <w:spacing w:line="311" w:lineRule="atLeast"/>
        <w:jc w:val="both"/>
        <w:rPr>
          <w:rFonts w:eastAsia="Times New Roman" w:cs="Arial"/>
          <w:sz w:val="20"/>
          <w:szCs w:val="20"/>
          <w:lang w:eastAsia="es-ES"/>
        </w:rPr>
      </w:pPr>
    </w:p>
    <w:p w:rsidR="00794347" w:rsidRDefault="00794347" w:rsidP="00E21C7A">
      <w:pPr>
        <w:spacing w:line="311" w:lineRule="atLeast"/>
        <w:jc w:val="both"/>
        <w:rPr>
          <w:rFonts w:eastAsia="Times New Roman" w:cs="Arial"/>
          <w:sz w:val="20"/>
          <w:szCs w:val="20"/>
          <w:lang w:eastAsia="es-ES"/>
        </w:rPr>
      </w:pPr>
    </w:p>
    <w:p w:rsidR="00794347" w:rsidRDefault="00794347" w:rsidP="00E21C7A">
      <w:pPr>
        <w:spacing w:line="311" w:lineRule="atLeast"/>
        <w:jc w:val="both"/>
        <w:rPr>
          <w:rFonts w:eastAsia="Times New Roman" w:cs="Arial"/>
          <w:sz w:val="20"/>
          <w:szCs w:val="20"/>
          <w:lang w:eastAsia="es-ES"/>
        </w:rPr>
      </w:pPr>
    </w:p>
    <w:p w:rsidR="00794347" w:rsidRDefault="00794347" w:rsidP="00E21C7A">
      <w:pPr>
        <w:spacing w:line="311" w:lineRule="atLeast"/>
        <w:jc w:val="both"/>
        <w:rPr>
          <w:rFonts w:eastAsia="Times New Roman" w:cs="Arial"/>
          <w:sz w:val="20"/>
          <w:szCs w:val="20"/>
          <w:lang w:eastAsia="es-ES"/>
        </w:rPr>
      </w:pPr>
    </w:p>
    <w:p w:rsidR="00794347" w:rsidRDefault="00794347" w:rsidP="00E21C7A">
      <w:pPr>
        <w:spacing w:line="311" w:lineRule="atLeast"/>
        <w:jc w:val="both"/>
        <w:rPr>
          <w:rFonts w:eastAsia="Times New Roman" w:cs="Arial"/>
          <w:sz w:val="20"/>
          <w:szCs w:val="20"/>
          <w:lang w:eastAsia="es-ES"/>
        </w:rPr>
      </w:pPr>
    </w:p>
    <w:p w:rsidR="00921157" w:rsidRDefault="00921157" w:rsidP="00E21C7A">
      <w:pPr>
        <w:spacing w:line="311" w:lineRule="atLeast"/>
        <w:jc w:val="both"/>
        <w:rPr>
          <w:rFonts w:eastAsia="Times New Roman" w:cs="Arial"/>
          <w:sz w:val="20"/>
          <w:szCs w:val="20"/>
          <w:lang w:eastAsia="es-ES"/>
        </w:rPr>
      </w:pPr>
    </w:p>
    <w:p w:rsidR="00921157" w:rsidRDefault="00921157" w:rsidP="00E21C7A">
      <w:pPr>
        <w:spacing w:line="311" w:lineRule="atLeast"/>
        <w:jc w:val="both"/>
        <w:rPr>
          <w:rFonts w:eastAsia="Times New Roman" w:cs="Arial"/>
          <w:sz w:val="20"/>
          <w:szCs w:val="20"/>
          <w:lang w:eastAsia="es-ES"/>
        </w:rPr>
      </w:pPr>
    </w:p>
    <w:p w:rsidR="00921157" w:rsidRPr="00E733FF" w:rsidRDefault="00921157" w:rsidP="00E21C7A">
      <w:pPr>
        <w:spacing w:line="311" w:lineRule="atLeast"/>
        <w:jc w:val="both"/>
        <w:rPr>
          <w:rFonts w:eastAsia="Times New Roman" w:cs="Arial"/>
          <w:sz w:val="20"/>
          <w:szCs w:val="20"/>
          <w:lang w:eastAsia="es-ES"/>
        </w:rPr>
      </w:pPr>
    </w:p>
    <w:p w:rsidR="00E21C7A" w:rsidRPr="00804393" w:rsidRDefault="00E21C7A" w:rsidP="00E21C7A">
      <w:pPr>
        <w:pStyle w:val="Ttulo1"/>
        <w:shd w:val="clear" w:color="auto" w:fill="FFFFFF"/>
        <w:spacing w:before="0" w:beforeAutospacing="0" w:after="240" w:afterAutospacing="0" w:line="312" w:lineRule="atLeast"/>
        <w:textAlignment w:val="baseline"/>
        <w:rPr>
          <w:rFonts w:asciiTheme="minorHAnsi" w:hAnsiTheme="minorHAnsi" w:cs="Helvetica"/>
          <w:color w:val="000000" w:themeColor="text1"/>
          <w:sz w:val="20"/>
          <w:szCs w:val="20"/>
        </w:rPr>
      </w:pPr>
      <w:r w:rsidRPr="00804393">
        <w:rPr>
          <w:rFonts w:asciiTheme="minorHAnsi" w:hAnsiTheme="minorHAnsi" w:cs="Helvetica"/>
          <w:color w:val="000000" w:themeColor="text1"/>
          <w:sz w:val="20"/>
          <w:szCs w:val="20"/>
        </w:rPr>
        <w:lastRenderedPageBreak/>
        <w:t>Música y danzas Rapa Nui</w:t>
      </w:r>
    </w:p>
    <w:p w:rsidR="00E21C7A" w:rsidRPr="00E733FF" w:rsidRDefault="00E21C7A" w:rsidP="00921157">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E733FF">
        <w:rPr>
          <w:rFonts w:asciiTheme="minorHAnsi" w:hAnsiTheme="minorHAnsi" w:cs="Helvetica"/>
          <w:color w:val="000000" w:themeColor="text1"/>
          <w:sz w:val="20"/>
          <w:szCs w:val="20"/>
        </w:rPr>
        <w:t>La mayoría de la música Rapa Nui al igual que las danzas que encontramos actualmente en la</w:t>
      </w:r>
      <w:r w:rsidRPr="00E733FF">
        <w:rPr>
          <w:rStyle w:val="apple-converted-space"/>
          <w:rFonts w:asciiTheme="minorHAnsi" w:eastAsiaTheme="majorEastAsia" w:hAnsiTheme="minorHAnsi" w:cs="Helvetica"/>
          <w:color w:val="000000" w:themeColor="text1"/>
          <w:sz w:val="20"/>
          <w:szCs w:val="20"/>
        </w:rPr>
        <w:t> </w:t>
      </w:r>
      <w:hyperlink r:id="rId74" w:history="1">
        <w:r w:rsidRPr="00E733FF">
          <w:rPr>
            <w:rStyle w:val="Hipervnculo"/>
            <w:rFonts w:asciiTheme="minorHAnsi" w:hAnsiTheme="minorHAnsi" w:cs="Helvetica"/>
            <w:color w:val="000000" w:themeColor="text1"/>
            <w:sz w:val="20"/>
            <w:szCs w:val="20"/>
            <w:bdr w:val="none" w:sz="0" w:space="0" w:color="auto" w:frame="1"/>
          </w:rPr>
          <w:t>Isla de Pascua</w:t>
        </w:r>
      </w:hyperlink>
      <w:r w:rsidRPr="00E733FF">
        <w:rPr>
          <w:rStyle w:val="apple-converted-space"/>
          <w:rFonts w:asciiTheme="minorHAnsi" w:eastAsiaTheme="majorEastAsia" w:hAnsiTheme="minorHAnsi" w:cs="Helvetica"/>
          <w:color w:val="000000" w:themeColor="text1"/>
          <w:sz w:val="20"/>
          <w:szCs w:val="20"/>
        </w:rPr>
        <w:t> </w:t>
      </w:r>
      <w:r w:rsidRPr="00E733FF">
        <w:rPr>
          <w:rFonts w:asciiTheme="minorHAnsi" w:hAnsiTheme="minorHAnsi" w:cs="Helvetica"/>
          <w:color w:val="000000" w:themeColor="text1"/>
          <w:sz w:val="20"/>
          <w:szCs w:val="20"/>
        </w:rPr>
        <w:t>tienen un origen polinesio. Las danzas ancestrales se han ido perdiendo o fusionando, aunque aún es posible encontrar música autóctona enraizada en las</w:t>
      </w:r>
      <w:r w:rsidRPr="00E733FF">
        <w:rPr>
          <w:rStyle w:val="apple-converted-space"/>
          <w:rFonts w:asciiTheme="minorHAnsi" w:eastAsiaTheme="majorEastAsia" w:hAnsiTheme="minorHAnsi" w:cs="Helvetica"/>
          <w:color w:val="000000" w:themeColor="text1"/>
          <w:sz w:val="20"/>
          <w:szCs w:val="20"/>
        </w:rPr>
        <w:t> </w:t>
      </w:r>
      <w:hyperlink r:id="rId75" w:tooltip="Mitos y leyendas de Isla de Pascua" w:history="1">
        <w:r w:rsidRPr="00E733FF">
          <w:rPr>
            <w:rStyle w:val="Hipervnculo"/>
            <w:rFonts w:asciiTheme="minorHAnsi" w:hAnsiTheme="minorHAnsi" w:cs="Helvetica"/>
            <w:color w:val="000000" w:themeColor="text1"/>
            <w:sz w:val="20"/>
            <w:szCs w:val="20"/>
            <w:bdr w:val="none" w:sz="0" w:space="0" w:color="auto" w:frame="1"/>
          </w:rPr>
          <w:t>leyendas</w:t>
        </w:r>
      </w:hyperlink>
      <w:r w:rsidRPr="00E733FF">
        <w:rPr>
          <w:rStyle w:val="apple-converted-space"/>
          <w:rFonts w:asciiTheme="minorHAnsi" w:eastAsiaTheme="majorEastAsia" w:hAnsiTheme="minorHAnsi" w:cs="Helvetica"/>
          <w:color w:val="000000" w:themeColor="text1"/>
          <w:sz w:val="20"/>
          <w:szCs w:val="20"/>
        </w:rPr>
        <w:t> </w:t>
      </w:r>
      <w:r w:rsidRPr="00E733FF">
        <w:rPr>
          <w:rFonts w:asciiTheme="minorHAnsi" w:hAnsiTheme="minorHAnsi" w:cs="Helvetica"/>
          <w:color w:val="000000" w:themeColor="text1"/>
          <w:sz w:val="20"/>
          <w:szCs w:val="20"/>
        </w:rPr>
        <w:t>transmitidas oralmente y que son cantos y danzas dedicadas a los dioses, a los espíritus guerreros, a la lluvia o al amor.</w:t>
      </w:r>
    </w:p>
    <w:p w:rsidR="00E21C7A" w:rsidRDefault="00E21C7A" w:rsidP="00E21C7A">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r>
        <w:rPr>
          <w:rFonts w:asciiTheme="minorHAnsi" w:hAnsiTheme="minorHAnsi" w:cs="Helvetica"/>
          <w:b/>
          <w:color w:val="000000" w:themeColor="text1"/>
        </w:rPr>
        <w:t xml:space="preserve">                          </w:t>
      </w:r>
      <w:r w:rsidR="00F06799">
        <w:rPr>
          <w:rFonts w:asciiTheme="minorHAnsi" w:hAnsiTheme="minorHAnsi" w:cs="Helvetica"/>
          <w:b/>
          <w:color w:val="000000" w:themeColor="text1"/>
        </w:rPr>
        <w:t xml:space="preserve">                               </w:t>
      </w:r>
      <w:r>
        <w:rPr>
          <w:rFonts w:asciiTheme="minorHAnsi" w:hAnsiTheme="minorHAnsi" w:cs="Helvetica"/>
          <w:b/>
          <w:color w:val="000000" w:themeColor="text1"/>
        </w:rPr>
        <w:t xml:space="preserve">   </w:t>
      </w:r>
      <w:r w:rsidRPr="00E733FF">
        <w:rPr>
          <w:rFonts w:asciiTheme="minorHAnsi" w:hAnsiTheme="minorHAnsi" w:cs="Helvetica"/>
          <w:b/>
          <w:color w:val="000000" w:themeColor="text1"/>
        </w:rPr>
        <w:t xml:space="preserve">  </w:t>
      </w:r>
    </w:p>
    <w:p w:rsidR="00E21C7A" w:rsidRPr="00E733FF" w:rsidRDefault="00E21C7A" w:rsidP="00E21C7A">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r>
        <w:rPr>
          <w:rFonts w:asciiTheme="minorHAnsi" w:hAnsiTheme="minorHAnsi" w:cs="Helvetica"/>
          <w:b/>
          <w:color w:val="000000" w:themeColor="text1"/>
        </w:rPr>
        <w:t xml:space="preserve">                                             </w:t>
      </w:r>
      <w:r>
        <w:rPr>
          <w:noProof/>
          <w:lang w:val="es-CL" w:eastAsia="es-CL"/>
        </w:rPr>
        <w:drawing>
          <wp:inline distT="0" distB="0" distL="0" distR="0">
            <wp:extent cx="2381881" cy="1304925"/>
            <wp:effectExtent l="19050" t="0" r="0" b="0"/>
            <wp:docPr id="76" name="Imagen 76" descr="Tapati Rapa Nui cumple y termina como festividad libre de consum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Tapati Rapa Nui cumple y termina como festividad libre de consumo ..."/>
                    <pic:cNvPicPr>
                      <a:picLocks noChangeAspect="1" noChangeArrowheads="1"/>
                    </pic:cNvPicPr>
                  </pic:nvPicPr>
                  <pic:blipFill>
                    <a:blip r:embed="rId76" cstate="print"/>
                    <a:srcRect/>
                    <a:stretch>
                      <a:fillRect/>
                    </a:stretch>
                  </pic:blipFill>
                  <pic:spPr bwMode="auto">
                    <a:xfrm>
                      <a:off x="0" y="0"/>
                      <a:ext cx="2381881" cy="1304925"/>
                    </a:xfrm>
                    <a:prstGeom prst="rect">
                      <a:avLst/>
                    </a:prstGeom>
                    <a:noFill/>
                    <a:ln w="9525">
                      <a:noFill/>
                      <a:miter lim="800000"/>
                      <a:headEnd/>
                      <a:tailEnd/>
                    </a:ln>
                  </pic:spPr>
                </pic:pic>
              </a:graphicData>
            </a:graphic>
          </wp:inline>
        </w:drawing>
      </w:r>
      <w:r>
        <w:rPr>
          <w:rFonts w:asciiTheme="minorHAnsi" w:hAnsiTheme="minorHAnsi" w:cs="Helvetica"/>
          <w:b/>
          <w:color w:val="000000" w:themeColor="text1"/>
        </w:rPr>
        <w:t xml:space="preserve">                                           </w:t>
      </w:r>
    </w:p>
    <w:p w:rsidR="00E21C7A" w:rsidRPr="00F67AB7" w:rsidRDefault="00E21C7A" w:rsidP="00E21C7A">
      <w:pPr>
        <w:pStyle w:val="Ttulo4"/>
        <w:shd w:val="clear" w:color="auto" w:fill="FFFFFF"/>
        <w:spacing w:before="336" w:after="144" w:line="312" w:lineRule="atLeast"/>
        <w:textAlignment w:val="baseline"/>
        <w:rPr>
          <w:rFonts w:asciiTheme="minorHAnsi" w:hAnsiTheme="minorHAnsi" w:cs="Helvetica"/>
          <w:color w:val="000000" w:themeColor="text1"/>
          <w:sz w:val="20"/>
          <w:szCs w:val="20"/>
        </w:rPr>
      </w:pPr>
      <w:r w:rsidRPr="00F67AB7">
        <w:rPr>
          <w:rFonts w:asciiTheme="minorHAnsi" w:hAnsiTheme="minorHAnsi" w:cs="Helvetica"/>
          <w:color w:val="000000" w:themeColor="text1"/>
          <w:sz w:val="20"/>
          <w:szCs w:val="20"/>
        </w:rPr>
        <w:t>FIESTAS</w:t>
      </w:r>
    </w:p>
    <w:p w:rsidR="00E21C7A" w:rsidRDefault="00E21C7A" w:rsidP="00E21C7A">
      <w:pPr>
        <w:pStyle w:val="NormalWeb"/>
        <w:shd w:val="clear" w:color="auto" w:fill="FFFFFF"/>
        <w:spacing w:before="120" w:beforeAutospacing="0" w:after="120" w:afterAutospacing="0" w:line="420" w:lineRule="atLeast"/>
        <w:rPr>
          <w:rFonts w:asciiTheme="minorHAnsi" w:hAnsiTheme="minorHAnsi" w:cs="Arial"/>
          <w:color w:val="000000" w:themeColor="text1"/>
          <w:sz w:val="20"/>
          <w:szCs w:val="20"/>
        </w:rPr>
      </w:pPr>
      <w:r w:rsidRPr="00F67AB7">
        <w:rPr>
          <w:rFonts w:asciiTheme="minorHAnsi" w:hAnsiTheme="minorHAnsi" w:cs="Arial"/>
          <w:color w:val="000000" w:themeColor="text1"/>
          <w:sz w:val="20"/>
          <w:szCs w:val="20"/>
        </w:rPr>
        <w:t xml:space="preserve">A finales de enero y principio febrero de cada año se celebra la fiesta </w:t>
      </w:r>
      <w:r w:rsidRPr="00F67AB7">
        <w:rPr>
          <w:rFonts w:asciiTheme="minorHAnsi" w:hAnsiTheme="minorHAnsi" w:cs="Arial"/>
          <w:b/>
          <w:color w:val="000000" w:themeColor="text1"/>
          <w:sz w:val="20"/>
          <w:szCs w:val="20"/>
        </w:rPr>
        <w:t>de</w:t>
      </w:r>
      <w:hyperlink r:id="rId77" w:tooltip="Tapati" w:history="1">
        <w:r w:rsidRPr="00F67AB7">
          <w:rPr>
            <w:rStyle w:val="Hipervnculo"/>
            <w:rFonts w:asciiTheme="minorHAnsi" w:hAnsiTheme="minorHAnsi" w:cs="Arial"/>
            <w:b/>
            <w:i/>
            <w:iCs/>
            <w:color w:val="000000" w:themeColor="text1"/>
            <w:sz w:val="20"/>
            <w:szCs w:val="20"/>
          </w:rPr>
          <w:t>Tapati</w:t>
        </w:r>
      </w:hyperlink>
      <w:r w:rsidRPr="00F67AB7">
        <w:rPr>
          <w:rFonts w:asciiTheme="minorHAnsi" w:hAnsiTheme="minorHAnsi" w:cs="Arial"/>
          <w:b/>
          <w:color w:val="000000" w:themeColor="text1"/>
          <w:sz w:val="20"/>
          <w:szCs w:val="20"/>
        </w:rPr>
        <w:t>,</w:t>
      </w:r>
      <w:r w:rsidRPr="00F67AB7">
        <w:rPr>
          <w:rFonts w:asciiTheme="minorHAnsi" w:hAnsiTheme="minorHAnsi" w:cs="Arial"/>
          <w:color w:val="000000" w:themeColor="text1"/>
          <w:sz w:val="20"/>
          <w:szCs w:val="20"/>
        </w:rPr>
        <w:t xml:space="preserve"> la principal actividad artístico-cultural de Rapa Nui, que comienza la primera semana de febrero y dura aproximadamente dos semanas. En esta festividad se realizan una serie de ceremonias ancestrales como la competencia de pintura corporal (</w:t>
      </w:r>
      <w:r w:rsidRPr="00F67AB7">
        <w:rPr>
          <w:rFonts w:asciiTheme="minorHAnsi" w:hAnsiTheme="minorHAnsi" w:cs="Arial"/>
          <w:b/>
          <w:i/>
          <w:iCs/>
          <w:color w:val="000000" w:themeColor="text1"/>
          <w:sz w:val="20"/>
          <w:szCs w:val="20"/>
        </w:rPr>
        <w:t>Takona</w:t>
      </w:r>
      <w:r w:rsidRPr="00F67AB7">
        <w:rPr>
          <w:rFonts w:asciiTheme="minorHAnsi" w:hAnsiTheme="minorHAnsi" w:cs="Arial"/>
          <w:b/>
          <w:color w:val="000000" w:themeColor="text1"/>
          <w:sz w:val="20"/>
          <w:szCs w:val="20"/>
        </w:rPr>
        <w:t>)</w:t>
      </w:r>
      <w:r w:rsidRPr="00F67AB7">
        <w:rPr>
          <w:rFonts w:asciiTheme="minorHAnsi" w:hAnsiTheme="minorHAnsi" w:cs="Arial"/>
          <w:color w:val="000000" w:themeColor="text1"/>
          <w:sz w:val="20"/>
          <w:szCs w:val="20"/>
        </w:rPr>
        <w:t>, el relato de historias épicas y leyendas (</w:t>
      </w:r>
      <w:r w:rsidRPr="00F67AB7">
        <w:rPr>
          <w:rFonts w:asciiTheme="minorHAnsi" w:hAnsiTheme="minorHAnsi" w:cs="Arial"/>
          <w:b/>
          <w:i/>
          <w:iCs/>
          <w:color w:val="000000" w:themeColor="text1"/>
          <w:sz w:val="20"/>
          <w:szCs w:val="20"/>
        </w:rPr>
        <w:t>A'amu Tu'ai</w:t>
      </w:r>
      <w:r w:rsidRPr="00F67AB7">
        <w:rPr>
          <w:rFonts w:asciiTheme="minorHAnsi" w:hAnsiTheme="minorHAnsi" w:cs="Arial"/>
          <w:color w:val="000000" w:themeColor="text1"/>
          <w:sz w:val="20"/>
          <w:szCs w:val="20"/>
        </w:rPr>
        <w:t>), Cantos ancestrales (</w:t>
      </w:r>
      <w:r w:rsidRPr="00F67AB7">
        <w:rPr>
          <w:rFonts w:asciiTheme="minorHAnsi" w:hAnsiTheme="minorHAnsi" w:cs="Arial"/>
          <w:b/>
          <w:i/>
          <w:iCs/>
          <w:color w:val="000000" w:themeColor="text1"/>
          <w:sz w:val="20"/>
          <w:szCs w:val="20"/>
        </w:rPr>
        <w:t>Riu</w:t>
      </w:r>
      <w:r w:rsidRPr="00F67AB7">
        <w:rPr>
          <w:rFonts w:asciiTheme="minorHAnsi" w:hAnsiTheme="minorHAnsi" w:cs="Arial"/>
          <w:b/>
          <w:color w:val="000000" w:themeColor="text1"/>
          <w:sz w:val="20"/>
          <w:szCs w:val="20"/>
        </w:rPr>
        <w:t>)</w:t>
      </w:r>
      <w:r w:rsidRPr="00F67AB7">
        <w:rPr>
          <w:rFonts w:asciiTheme="minorHAnsi" w:hAnsiTheme="minorHAnsi" w:cs="Arial"/>
          <w:color w:val="000000" w:themeColor="text1"/>
          <w:sz w:val="20"/>
          <w:szCs w:val="20"/>
        </w:rPr>
        <w:t>, El triatlón (</w:t>
      </w:r>
      <w:r w:rsidRPr="00F67AB7">
        <w:rPr>
          <w:rFonts w:asciiTheme="minorHAnsi" w:hAnsiTheme="minorHAnsi" w:cs="Arial"/>
          <w:b/>
          <w:i/>
          <w:iCs/>
          <w:color w:val="000000" w:themeColor="text1"/>
          <w:sz w:val="20"/>
          <w:szCs w:val="20"/>
        </w:rPr>
        <w:t>Tau'a Rapa nui</w:t>
      </w:r>
      <w:r w:rsidRPr="00F67AB7">
        <w:rPr>
          <w:rFonts w:asciiTheme="minorHAnsi" w:hAnsiTheme="minorHAnsi" w:cs="Arial"/>
          <w:b/>
          <w:color w:val="000000" w:themeColor="text1"/>
          <w:sz w:val="20"/>
          <w:szCs w:val="20"/>
        </w:rPr>
        <w:t>)</w:t>
      </w:r>
      <w:r w:rsidRPr="00F67AB7">
        <w:rPr>
          <w:rFonts w:asciiTheme="minorHAnsi" w:hAnsiTheme="minorHAnsi" w:cs="Arial"/>
          <w:color w:val="000000" w:themeColor="text1"/>
          <w:sz w:val="20"/>
          <w:szCs w:val="20"/>
        </w:rPr>
        <w:t xml:space="preserve"> y el descenso a gran velocidad por una colina de jóvenes sobre troncos de árboles (</w:t>
      </w:r>
      <w:r w:rsidRPr="00F67AB7">
        <w:rPr>
          <w:rFonts w:asciiTheme="minorHAnsi" w:hAnsiTheme="minorHAnsi" w:cs="Arial"/>
          <w:b/>
          <w:i/>
          <w:iCs/>
          <w:color w:val="000000" w:themeColor="text1"/>
          <w:sz w:val="20"/>
          <w:szCs w:val="20"/>
        </w:rPr>
        <w:t>Haka Pei</w:t>
      </w:r>
      <w:r w:rsidRPr="00F67AB7">
        <w:rPr>
          <w:rFonts w:asciiTheme="minorHAnsi" w:hAnsiTheme="minorHAnsi" w:cs="Arial"/>
          <w:b/>
          <w:color w:val="000000" w:themeColor="text1"/>
          <w:sz w:val="20"/>
          <w:szCs w:val="20"/>
        </w:rPr>
        <w:t>)</w:t>
      </w:r>
      <w:r w:rsidRPr="00F67AB7">
        <w:rPr>
          <w:rFonts w:asciiTheme="minorHAnsi" w:hAnsiTheme="minorHAnsi" w:cs="Arial"/>
          <w:color w:val="000000" w:themeColor="text1"/>
          <w:sz w:val="20"/>
          <w:szCs w:val="20"/>
        </w:rPr>
        <w:t xml:space="preserve"> y la elección de la reina de la isla, que es coronada la primera luna llena del mes. Esta festividad repleta la capacidad hotelera y alimentaria de Rapa Nui.</w:t>
      </w:r>
    </w:p>
    <w:p w:rsidR="00E21C7A" w:rsidRDefault="00E21C7A" w:rsidP="00E21C7A">
      <w:pPr>
        <w:pStyle w:val="NormalWeb"/>
        <w:shd w:val="clear" w:color="auto" w:fill="FFFFFF"/>
        <w:spacing w:before="120" w:beforeAutospacing="0" w:after="120" w:afterAutospacing="0" w:line="420" w:lineRule="atLeast"/>
        <w:rPr>
          <w:rFonts w:asciiTheme="minorHAnsi" w:hAnsiTheme="minorHAnsi" w:cs="Arial"/>
          <w:color w:val="000000" w:themeColor="text1"/>
          <w:sz w:val="20"/>
          <w:szCs w:val="20"/>
        </w:rPr>
      </w:pPr>
      <w:r>
        <w:rPr>
          <w:noProof/>
          <w:lang w:val="es-CL" w:eastAsia="es-CL"/>
        </w:rPr>
        <w:drawing>
          <wp:inline distT="0" distB="0" distL="0" distR="0">
            <wp:extent cx="2162175" cy="1347553"/>
            <wp:effectExtent l="19050" t="0" r="9525" b="0"/>
            <wp:docPr id="64" name="Imagen 64" descr="▷ Tapati Rapa Nui - El increíble festival de Isla de Pas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Tapati Rapa Nui - El increíble festival de Isla de Pascua"/>
                    <pic:cNvPicPr>
                      <a:picLocks noChangeAspect="1" noChangeArrowheads="1"/>
                    </pic:cNvPicPr>
                  </pic:nvPicPr>
                  <pic:blipFill>
                    <a:blip r:embed="rId78" cstate="print"/>
                    <a:srcRect/>
                    <a:stretch>
                      <a:fillRect/>
                    </a:stretch>
                  </pic:blipFill>
                  <pic:spPr bwMode="auto">
                    <a:xfrm>
                      <a:off x="0" y="0"/>
                      <a:ext cx="2164779" cy="1349176"/>
                    </a:xfrm>
                    <a:prstGeom prst="rect">
                      <a:avLst/>
                    </a:prstGeom>
                    <a:noFill/>
                    <a:ln w="9525">
                      <a:noFill/>
                      <a:miter lim="800000"/>
                      <a:headEnd/>
                      <a:tailEnd/>
                    </a:ln>
                  </pic:spPr>
                </pic:pic>
              </a:graphicData>
            </a:graphic>
          </wp:inline>
        </w:drawing>
      </w:r>
      <w:r>
        <w:rPr>
          <w:noProof/>
          <w:lang w:val="es-CL" w:eastAsia="es-CL"/>
        </w:rPr>
        <w:drawing>
          <wp:inline distT="0" distB="0" distL="0" distR="0">
            <wp:extent cx="1552575" cy="1552575"/>
            <wp:effectExtent l="19050" t="0" r="9525" b="0"/>
            <wp:docPr id="67" name="Imagen 67" descr="Morí Rapa Nui - Fiesta Cultural Tapati Rapa Nui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orí Rapa Nui - Fiesta Cultural Tapati Rapa Nui 2020..."/>
                    <pic:cNvPicPr>
                      <a:picLocks noChangeAspect="1" noChangeArrowheads="1"/>
                    </pic:cNvPicPr>
                  </pic:nvPicPr>
                  <pic:blipFill>
                    <a:blip r:embed="rId79"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r>
        <w:rPr>
          <w:noProof/>
          <w:lang w:val="es-CL" w:eastAsia="es-CL"/>
        </w:rPr>
        <w:drawing>
          <wp:inline distT="0" distB="0" distL="0" distR="0">
            <wp:extent cx="2066925" cy="1244130"/>
            <wp:effectExtent l="19050" t="0" r="0" b="0"/>
            <wp:docPr id="70" name="Imagen 70" descr="Ancestral ceremonia del Tapati en Isla de Pas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ncestral ceremonia del Tapati en Isla de Pascua."/>
                    <pic:cNvPicPr>
                      <a:picLocks noChangeAspect="1" noChangeArrowheads="1"/>
                    </pic:cNvPicPr>
                  </pic:nvPicPr>
                  <pic:blipFill>
                    <a:blip r:embed="rId80" cstate="print"/>
                    <a:srcRect/>
                    <a:stretch>
                      <a:fillRect/>
                    </a:stretch>
                  </pic:blipFill>
                  <pic:spPr bwMode="auto">
                    <a:xfrm>
                      <a:off x="0" y="0"/>
                      <a:ext cx="2070104" cy="1246044"/>
                    </a:xfrm>
                    <a:prstGeom prst="rect">
                      <a:avLst/>
                    </a:prstGeom>
                    <a:noFill/>
                    <a:ln w="9525">
                      <a:noFill/>
                      <a:miter lim="800000"/>
                      <a:headEnd/>
                      <a:tailEnd/>
                    </a:ln>
                  </pic:spPr>
                </pic:pic>
              </a:graphicData>
            </a:graphic>
          </wp:inline>
        </w:drawing>
      </w:r>
    </w:p>
    <w:p w:rsidR="00E21C7A" w:rsidRPr="00F67AB7" w:rsidRDefault="00E21C7A" w:rsidP="00E21C7A">
      <w:pPr>
        <w:pStyle w:val="NormalWeb"/>
        <w:shd w:val="clear" w:color="auto" w:fill="FFFFFF"/>
        <w:spacing w:before="120" w:beforeAutospacing="0" w:after="120" w:afterAutospacing="0" w:line="420" w:lineRule="atLeast"/>
        <w:rPr>
          <w:rFonts w:asciiTheme="minorHAnsi" w:hAnsiTheme="minorHAnsi" w:cs="Arial"/>
          <w:color w:val="000000" w:themeColor="text1"/>
          <w:sz w:val="20"/>
          <w:szCs w:val="20"/>
        </w:rPr>
      </w:pPr>
    </w:p>
    <w:p w:rsidR="00E21C7A" w:rsidRPr="00B70589" w:rsidRDefault="00E21C7A" w:rsidP="00E21C7A">
      <w:pPr>
        <w:pStyle w:val="NormalWeb"/>
        <w:shd w:val="clear" w:color="auto" w:fill="FFFFFF"/>
        <w:spacing w:before="120" w:beforeAutospacing="0" w:after="120" w:afterAutospacing="0" w:line="420" w:lineRule="atLeast"/>
        <w:rPr>
          <w:rFonts w:asciiTheme="minorHAnsi" w:hAnsiTheme="minorHAnsi" w:cs="Arial"/>
          <w:b/>
          <w:color w:val="000000" w:themeColor="text1"/>
        </w:rPr>
      </w:pPr>
      <w:r w:rsidRPr="00B70589">
        <w:rPr>
          <w:rFonts w:asciiTheme="minorHAnsi" w:hAnsiTheme="minorHAnsi" w:cs="Arial"/>
          <w:b/>
          <w:color w:val="000000" w:themeColor="text1"/>
        </w:rPr>
        <w:t>MITOLOGIA Y  RELIGIOSIDAD DEL PUEBLO RAPA NUI</w:t>
      </w:r>
    </w:p>
    <w:p w:rsidR="00E21C7A" w:rsidRDefault="00E21C7A" w:rsidP="00E21C7A">
      <w:pPr>
        <w:rPr>
          <w:rFonts w:cs="Arial"/>
          <w:color w:val="000000" w:themeColor="text1"/>
          <w:sz w:val="20"/>
          <w:szCs w:val="20"/>
          <w:shd w:val="clear" w:color="auto" w:fill="FFFFFF"/>
        </w:rPr>
      </w:pPr>
      <w:r w:rsidRPr="00F67AB7">
        <w:rPr>
          <w:rFonts w:cs="Arial"/>
          <w:color w:val="000000" w:themeColor="text1"/>
          <w:sz w:val="20"/>
          <w:szCs w:val="20"/>
          <w:shd w:val="clear" w:color="auto" w:fill="FFFFFF"/>
        </w:rPr>
        <w:t>La</w:t>
      </w:r>
      <w:r w:rsidRPr="00F67AB7">
        <w:rPr>
          <w:rStyle w:val="apple-converted-space"/>
          <w:rFonts w:cs="Arial"/>
          <w:color w:val="000000" w:themeColor="text1"/>
          <w:sz w:val="20"/>
          <w:szCs w:val="20"/>
          <w:shd w:val="clear" w:color="auto" w:fill="FFFFFF"/>
        </w:rPr>
        <w:t> </w:t>
      </w:r>
      <w:hyperlink r:id="rId81" w:tooltip="Mitología" w:history="1">
        <w:r w:rsidRPr="00F67AB7">
          <w:rPr>
            <w:rStyle w:val="Hipervnculo"/>
            <w:rFonts w:cs="Arial"/>
            <w:color w:val="000000" w:themeColor="text1"/>
            <w:sz w:val="20"/>
            <w:szCs w:val="20"/>
            <w:shd w:val="clear" w:color="auto" w:fill="FFFFFF"/>
          </w:rPr>
          <w:t>mitología</w:t>
        </w:r>
      </w:hyperlink>
      <w:r w:rsidRPr="00F67AB7">
        <w:rPr>
          <w:rStyle w:val="apple-converted-space"/>
          <w:rFonts w:cs="Arial"/>
          <w:color w:val="000000" w:themeColor="text1"/>
          <w:sz w:val="20"/>
          <w:szCs w:val="20"/>
          <w:shd w:val="clear" w:color="auto" w:fill="FFFFFF"/>
        </w:rPr>
        <w:t> </w:t>
      </w:r>
      <w:r w:rsidRPr="00F67AB7">
        <w:rPr>
          <w:rFonts w:cs="Arial"/>
          <w:color w:val="000000" w:themeColor="text1"/>
          <w:sz w:val="20"/>
          <w:szCs w:val="20"/>
          <w:shd w:val="clear" w:color="auto" w:fill="FFFFFF"/>
        </w:rPr>
        <w:t xml:space="preserve">de la isla de Rapa Nui presenta características únicas; producto de que esta isla es la más aislada de las islas polinésicas, que era originalmente transmitidas en forma oral, y posteriormente registradas en forma escrita luego de </w:t>
      </w:r>
    </w:p>
    <w:p w:rsidR="00E21C7A" w:rsidRDefault="00E21C7A" w:rsidP="00E21C7A">
      <w:pPr>
        <w:rPr>
          <w:color w:val="000000" w:themeColor="text1"/>
          <w:sz w:val="20"/>
          <w:szCs w:val="20"/>
        </w:rPr>
      </w:pPr>
      <w:r w:rsidRPr="00F67AB7">
        <w:rPr>
          <w:rFonts w:cs="Arial"/>
          <w:color w:val="000000" w:themeColor="text1"/>
          <w:sz w:val="20"/>
          <w:szCs w:val="20"/>
          <w:shd w:val="clear" w:color="auto" w:fill="FFFFFF"/>
        </w:rPr>
        <w:t xml:space="preserve">la llegada de las expediciones que la visitarían. Tal como ocurre en otros lugares de Chile, en Rapa Nui la mitología también ha desarrollado una cosmovisión particular, que ha llevado a sus habitantes a explicaciones muy singulares sobre la creación del hombre y de su territorio. Entre los mitos más importantes encontramos el de la llegada del pueblo rapanui desde el continente </w:t>
      </w:r>
      <w:r w:rsidRPr="00F67AB7">
        <w:rPr>
          <w:rFonts w:cs="Arial"/>
          <w:color w:val="000000" w:themeColor="text1"/>
          <w:sz w:val="20"/>
          <w:szCs w:val="20"/>
          <w:shd w:val="clear" w:color="auto" w:fill="FFFFFF"/>
        </w:rPr>
        <w:lastRenderedPageBreak/>
        <w:t>de</w:t>
      </w:r>
      <w:r w:rsidRPr="00F67AB7">
        <w:rPr>
          <w:rStyle w:val="apple-converted-space"/>
          <w:rFonts w:cs="Arial"/>
          <w:color w:val="000000" w:themeColor="text1"/>
          <w:sz w:val="20"/>
          <w:szCs w:val="20"/>
          <w:shd w:val="clear" w:color="auto" w:fill="FFFFFF"/>
        </w:rPr>
        <w:t> </w:t>
      </w:r>
      <w:hyperlink r:id="rId82" w:tooltip="Hiva" w:history="1">
        <w:r w:rsidRPr="00F67AB7">
          <w:rPr>
            <w:rStyle w:val="Hipervnculo"/>
            <w:rFonts w:cs="Arial"/>
            <w:color w:val="000000" w:themeColor="text1"/>
            <w:sz w:val="20"/>
            <w:szCs w:val="20"/>
            <w:shd w:val="clear" w:color="auto" w:fill="FFFFFF"/>
          </w:rPr>
          <w:t>Hiva</w:t>
        </w:r>
      </w:hyperlink>
      <w:r w:rsidRPr="00F67AB7">
        <w:rPr>
          <w:rFonts w:cs="Arial"/>
          <w:color w:val="000000" w:themeColor="text1"/>
          <w:sz w:val="20"/>
          <w:szCs w:val="20"/>
          <w:shd w:val="clear" w:color="auto" w:fill="FFFFFF"/>
        </w:rPr>
        <w:t>, el culto al dios</w:t>
      </w:r>
      <w:r w:rsidRPr="00F67AB7">
        <w:rPr>
          <w:rStyle w:val="apple-converted-space"/>
          <w:rFonts w:cs="Arial"/>
          <w:color w:val="000000" w:themeColor="text1"/>
          <w:sz w:val="20"/>
          <w:szCs w:val="20"/>
          <w:shd w:val="clear" w:color="auto" w:fill="FFFFFF"/>
        </w:rPr>
        <w:t> </w:t>
      </w:r>
      <w:hyperlink r:id="rId83" w:tooltip="Make-Make" w:history="1">
        <w:r w:rsidRPr="00F67AB7">
          <w:rPr>
            <w:rStyle w:val="Hipervnculo"/>
            <w:rFonts w:cs="Arial"/>
            <w:color w:val="000000" w:themeColor="text1"/>
            <w:sz w:val="20"/>
            <w:szCs w:val="20"/>
            <w:shd w:val="clear" w:color="auto" w:fill="FFFFFF"/>
          </w:rPr>
          <w:t>Make-Make</w:t>
        </w:r>
      </w:hyperlink>
      <w:r w:rsidRPr="00F67AB7">
        <w:rPr>
          <w:rFonts w:cs="Arial"/>
          <w:color w:val="000000" w:themeColor="text1"/>
          <w:sz w:val="20"/>
          <w:szCs w:val="20"/>
          <w:shd w:val="clear" w:color="auto" w:fill="FFFFFF"/>
        </w:rPr>
        <w:t>, que está representado en Rapa Nui como el creador del mundo, y el posterior culto al</w:t>
      </w:r>
      <w:r w:rsidRPr="00F67AB7">
        <w:rPr>
          <w:rStyle w:val="apple-converted-space"/>
          <w:rFonts w:cs="Arial"/>
          <w:color w:val="000000" w:themeColor="text1"/>
          <w:sz w:val="20"/>
          <w:szCs w:val="20"/>
          <w:shd w:val="clear" w:color="auto" w:fill="FFFFFF"/>
        </w:rPr>
        <w:t> </w:t>
      </w:r>
      <w:hyperlink r:id="rId84" w:tooltip="Tangata Manu" w:history="1">
        <w:r w:rsidRPr="00F67AB7">
          <w:rPr>
            <w:rStyle w:val="Hipervnculo"/>
            <w:rFonts w:cs="Arial"/>
            <w:i/>
            <w:iCs/>
            <w:color w:val="000000" w:themeColor="text1"/>
            <w:sz w:val="20"/>
            <w:szCs w:val="20"/>
            <w:shd w:val="clear" w:color="auto" w:fill="FFFFFF"/>
          </w:rPr>
          <w:t>Tangata Manu</w:t>
        </w:r>
      </w:hyperlink>
      <w:r w:rsidRPr="00F67AB7">
        <w:rPr>
          <w:rStyle w:val="apple-converted-space"/>
          <w:rFonts w:cs="Arial"/>
          <w:color w:val="000000" w:themeColor="text1"/>
          <w:sz w:val="20"/>
          <w:szCs w:val="20"/>
          <w:shd w:val="clear" w:color="auto" w:fill="FFFFFF"/>
        </w:rPr>
        <w:t> </w:t>
      </w:r>
      <w:r w:rsidRPr="00F67AB7">
        <w:rPr>
          <w:rFonts w:cs="Arial"/>
          <w:color w:val="000000" w:themeColor="text1"/>
          <w:sz w:val="20"/>
          <w:szCs w:val="20"/>
          <w:shd w:val="clear" w:color="auto" w:fill="FFFFFF"/>
        </w:rPr>
        <w:t>(hombre pájaro), también conocido como la historia de Hotu Matu’a y los siete exploradores.</w:t>
      </w:r>
      <w:r>
        <w:rPr>
          <w:color w:val="000000" w:themeColor="text1"/>
          <w:sz w:val="20"/>
          <w:szCs w:val="20"/>
        </w:rPr>
        <w:t xml:space="preserve">                                           </w:t>
      </w:r>
    </w:p>
    <w:p w:rsidR="00E21C7A" w:rsidRDefault="00E21C7A" w:rsidP="00E21C7A">
      <w:pPr>
        <w:rPr>
          <w:noProof/>
          <w:lang w:eastAsia="es-ES"/>
        </w:rPr>
      </w:pPr>
      <w:r>
        <w:rPr>
          <w:color w:val="000000" w:themeColor="text1"/>
          <w:sz w:val="20"/>
          <w:szCs w:val="20"/>
        </w:rPr>
        <w:t xml:space="preserve">                                                  </w:t>
      </w:r>
      <w:r>
        <w:rPr>
          <w:noProof/>
          <w:lang w:val="es-CL" w:eastAsia="es-CL"/>
        </w:rPr>
        <w:drawing>
          <wp:inline distT="0" distB="0" distL="0" distR="0">
            <wp:extent cx="2628900" cy="1743075"/>
            <wp:effectExtent l="19050" t="0" r="0" b="0"/>
            <wp:docPr id="73" name="Imagen 73" descr="Fiesta Tapati - Opiniones sobre Rapa Nui National Park, Isl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iesta Tapati - Opiniones sobre Rapa Nui National Park, Isla de ..."/>
                    <pic:cNvPicPr>
                      <a:picLocks noChangeAspect="1" noChangeArrowheads="1"/>
                    </pic:cNvPicPr>
                  </pic:nvPicPr>
                  <pic:blipFill>
                    <a:blip r:embed="rId85" cstate="print"/>
                    <a:srcRect/>
                    <a:stretch>
                      <a:fillRect/>
                    </a:stretch>
                  </pic:blipFill>
                  <pic:spPr bwMode="auto">
                    <a:xfrm>
                      <a:off x="0" y="0"/>
                      <a:ext cx="2628900" cy="1743075"/>
                    </a:xfrm>
                    <a:prstGeom prst="rect">
                      <a:avLst/>
                    </a:prstGeom>
                    <a:noFill/>
                    <a:ln w="9525">
                      <a:noFill/>
                      <a:miter lim="800000"/>
                      <a:headEnd/>
                      <a:tailEnd/>
                    </a:ln>
                  </pic:spPr>
                </pic:pic>
              </a:graphicData>
            </a:graphic>
          </wp:inline>
        </w:drawing>
      </w:r>
    </w:p>
    <w:p w:rsidR="00E21C7A" w:rsidRPr="00B70589" w:rsidRDefault="00E21C7A" w:rsidP="00E21C7A">
      <w:pPr>
        <w:rPr>
          <w:b/>
          <w:color w:val="000000" w:themeColor="text1"/>
          <w:sz w:val="20"/>
          <w:szCs w:val="20"/>
        </w:rPr>
      </w:pPr>
      <w:r w:rsidRPr="00B70589">
        <w:rPr>
          <w:b/>
          <w:color w:val="000000" w:themeColor="text1"/>
          <w:sz w:val="20"/>
          <w:szCs w:val="20"/>
        </w:rPr>
        <w:t xml:space="preserve">Sus creencias </w:t>
      </w:r>
    </w:p>
    <w:p w:rsidR="00E21C7A" w:rsidRPr="00020C2B" w:rsidRDefault="00E21C7A" w:rsidP="00E21C7A">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La vida de los habitantes de la</w:t>
      </w:r>
      <w:r w:rsidRPr="00020C2B">
        <w:rPr>
          <w:rStyle w:val="apple-converted-space"/>
          <w:rFonts w:asciiTheme="minorHAnsi" w:hAnsiTheme="minorHAnsi" w:cs="Helvetica"/>
          <w:color w:val="000000" w:themeColor="text1"/>
          <w:sz w:val="20"/>
          <w:szCs w:val="20"/>
        </w:rPr>
        <w:t> </w:t>
      </w:r>
      <w:hyperlink r:id="rId86" w:history="1">
        <w:r w:rsidRPr="00020C2B">
          <w:rPr>
            <w:rStyle w:val="Hipervnculo"/>
            <w:rFonts w:asciiTheme="minorHAnsi" w:hAnsiTheme="minorHAnsi" w:cs="Helvetica"/>
            <w:color w:val="000000" w:themeColor="text1"/>
            <w:sz w:val="20"/>
            <w:szCs w:val="20"/>
            <w:bdr w:val="none" w:sz="0" w:space="0" w:color="auto" w:frame="1"/>
          </w:rPr>
          <w:t>Isla de Pascua</w:t>
        </w:r>
      </w:hyperlink>
      <w:r w:rsidRPr="00020C2B">
        <w:rPr>
          <w:rFonts w:asciiTheme="minorHAnsi" w:hAnsiTheme="minorHAnsi" w:cs="Helvetica"/>
          <w:color w:val="000000" w:themeColor="text1"/>
          <w:sz w:val="20"/>
          <w:szCs w:val="20"/>
        </w:rPr>
        <w:t>, al igual  que en las culturas polinesias, estaba organizada en torno a su religión y creencias espirituales. Estas creencias y su evolución, marcaron de manera significativa el curso de la historia.</w:t>
      </w:r>
    </w:p>
    <w:p w:rsidR="00E21C7A" w:rsidRPr="00020C2B" w:rsidRDefault="00E21C7A" w:rsidP="00E21C7A">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Los ritos religiosos comenzaban desde el nacimiento, en el momento del corte del cordón umbilical, y se extendían a lo largo de toda la vida, existiendo ritos para el primer corte de pelo, los primeros</w:t>
      </w:r>
      <w:r w:rsidRPr="00020C2B">
        <w:rPr>
          <w:rStyle w:val="apple-converted-space"/>
          <w:rFonts w:asciiTheme="minorHAnsi" w:hAnsiTheme="minorHAnsi" w:cs="Helvetica"/>
          <w:color w:val="000000" w:themeColor="text1"/>
          <w:sz w:val="20"/>
          <w:szCs w:val="20"/>
        </w:rPr>
        <w:t> </w:t>
      </w:r>
      <w:hyperlink r:id="rId87" w:tooltip="Tatuajes Rapa Nui" w:history="1">
        <w:r w:rsidRPr="00020C2B">
          <w:rPr>
            <w:rStyle w:val="Hipervnculo"/>
            <w:rFonts w:asciiTheme="minorHAnsi" w:hAnsiTheme="minorHAnsi" w:cs="Helvetica"/>
            <w:color w:val="000000" w:themeColor="text1"/>
            <w:sz w:val="20"/>
            <w:szCs w:val="20"/>
            <w:bdr w:val="none" w:sz="0" w:space="0" w:color="auto" w:frame="1"/>
          </w:rPr>
          <w:t>tatuajes</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así como ritos de iniciación y de entrada en la edad adulta.</w:t>
      </w:r>
    </w:p>
    <w:p w:rsidR="00E21C7A" w:rsidRPr="00020C2B" w:rsidRDefault="00E21C7A" w:rsidP="00E21C7A">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Pero quizá los ritos más importantes y que marcaron más el arte y la</w:t>
      </w:r>
      <w:r w:rsidRPr="00020C2B">
        <w:rPr>
          <w:rStyle w:val="apple-converted-space"/>
          <w:rFonts w:asciiTheme="minorHAnsi" w:hAnsiTheme="minorHAnsi" w:cs="Helvetica"/>
          <w:color w:val="000000" w:themeColor="text1"/>
          <w:sz w:val="20"/>
          <w:szCs w:val="20"/>
        </w:rPr>
        <w:t> </w:t>
      </w:r>
      <w:hyperlink r:id="rId88" w:history="1">
        <w:r w:rsidRPr="00020C2B">
          <w:rPr>
            <w:rStyle w:val="Hipervnculo"/>
            <w:rFonts w:asciiTheme="minorHAnsi" w:hAnsiTheme="minorHAnsi" w:cs="Helvetica"/>
            <w:color w:val="000000" w:themeColor="text1"/>
            <w:sz w:val="20"/>
            <w:szCs w:val="20"/>
            <w:bdr w:val="none" w:sz="0" w:space="0" w:color="auto" w:frame="1"/>
          </w:rPr>
          <w:t>historia de Rapa Nui</w:t>
        </w:r>
      </w:hyperlink>
      <w:r w:rsidRPr="00020C2B">
        <w:rPr>
          <w:rFonts w:asciiTheme="minorHAnsi" w:hAnsiTheme="minorHAnsi" w:cs="Helvetica"/>
          <w:color w:val="000000" w:themeColor="text1"/>
          <w:sz w:val="20"/>
          <w:szCs w:val="20"/>
        </w:rPr>
        <w:t>, fueron los relacionados con la muerte. Los Rapa Nui creían que los espíritus de sus antepasados tenían la capacidad de acudir en su ayuda en caso de ser necesario ya que el espíritu permanecía rondando a sus parientes por largo tiempo antes de partir definitivamente. Esta energía espiritual o</w:t>
      </w:r>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b/>
          <w:bCs/>
          <w:color w:val="000000" w:themeColor="text1"/>
          <w:sz w:val="20"/>
          <w:szCs w:val="20"/>
          <w:bdr w:val="none" w:sz="0" w:space="0" w:color="auto" w:frame="1"/>
        </w:rPr>
        <w:t>mana</w:t>
      </w:r>
      <w:r w:rsidRPr="00020C2B">
        <w:rPr>
          <w:rFonts w:asciiTheme="minorHAnsi" w:hAnsiTheme="minorHAnsi" w:cs="Helvetica"/>
          <w:color w:val="000000" w:themeColor="text1"/>
          <w:sz w:val="20"/>
          <w:szCs w:val="20"/>
        </w:rPr>
        <w:t>, atribuida sobre todo a los jefes y personas importantes de la comunidad tenía la capacidad de influir en los acontecimientos por mucho tiempo.</w:t>
      </w:r>
    </w:p>
    <w:p w:rsidR="00E21C7A" w:rsidRPr="00020C2B" w:rsidRDefault="00E21C7A" w:rsidP="00E21C7A">
      <w:pPr>
        <w:pStyle w:val="NormalWeb"/>
        <w:shd w:val="clear" w:color="auto" w:fill="FFFFFF"/>
        <w:spacing w:before="384" w:beforeAutospacing="0" w:after="384"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Este culto a los ancestros hizo que se desarrollara un rito funerario que consistía en envolver los cuerpos en telas vegetales, y exponerlos al aire libre en el interior del ahu hasta su total descomposición. Finalmente, los huesos del difunto eran lavados y depositados en una cámara funeraria en el mismo ahu, para que el espíritu se encuentre con sus antepasados.</w:t>
      </w:r>
    </w:p>
    <w:p w:rsidR="00E21C7A" w:rsidRPr="00020C2B" w:rsidRDefault="00E21C7A" w:rsidP="00E21C7A">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Pero por sobre todas las cosas, el culto a los antepasados dio origen a la representación más característica que se conoce de la Isla de Pascua, los</w:t>
      </w:r>
      <w:r w:rsidRPr="00020C2B">
        <w:rPr>
          <w:rStyle w:val="apple-converted-space"/>
          <w:rFonts w:asciiTheme="minorHAnsi" w:hAnsiTheme="minorHAnsi" w:cs="Helvetica"/>
          <w:color w:val="000000" w:themeColor="text1"/>
          <w:sz w:val="20"/>
          <w:szCs w:val="20"/>
        </w:rPr>
        <w:t> </w:t>
      </w:r>
      <w:hyperlink r:id="rId89" w:history="1">
        <w:r w:rsidRPr="00020C2B">
          <w:rPr>
            <w:rStyle w:val="Hipervnculo"/>
            <w:rFonts w:asciiTheme="minorHAnsi" w:hAnsiTheme="minorHAnsi" w:cs="Helvetica"/>
            <w:b/>
            <w:bCs/>
            <w:color w:val="000000" w:themeColor="text1"/>
            <w:sz w:val="20"/>
            <w:szCs w:val="20"/>
            <w:bdr w:val="none" w:sz="0" w:space="0" w:color="auto" w:frame="1"/>
          </w:rPr>
          <w:t>moais</w:t>
        </w:r>
      </w:hyperlink>
      <w:r w:rsidRPr="00020C2B">
        <w:rPr>
          <w:rFonts w:asciiTheme="minorHAnsi" w:hAnsiTheme="minorHAnsi" w:cs="Helvetica"/>
          <w:b/>
          <w:bCs/>
          <w:color w:val="000000" w:themeColor="text1"/>
          <w:sz w:val="20"/>
          <w:szCs w:val="20"/>
          <w:bdr w:val="none" w:sz="0" w:space="0" w:color="auto" w:frame="1"/>
        </w:rPr>
        <w:t>.</w:t>
      </w:r>
      <w:r w:rsidRPr="00020C2B">
        <w:rPr>
          <w:rStyle w:val="apple-converted-space"/>
          <w:rFonts w:asciiTheme="minorHAnsi" w:hAnsiTheme="minorHAnsi" w:cs="Helvetica"/>
          <w:b/>
          <w:bCs/>
          <w:color w:val="000000" w:themeColor="text1"/>
          <w:sz w:val="20"/>
          <w:szCs w:val="20"/>
          <w:bdr w:val="none" w:sz="0" w:space="0" w:color="auto" w:frame="1"/>
        </w:rPr>
        <w:t> </w:t>
      </w:r>
      <w:r w:rsidRPr="00020C2B">
        <w:rPr>
          <w:rFonts w:asciiTheme="minorHAnsi" w:hAnsiTheme="minorHAnsi" w:cs="Helvetica"/>
          <w:color w:val="000000" w:themeColor="text1"/>
          <w:sz w:val="20"/>
          <w:szCs w:val="20"/>
        </w:rPr>
        <w:t>Cuando moría un jefe de tribu o alguno de sus miembros importantes, se mandaba a esculpir un moai en la cantera de</w:t>
      </w:r>
      <w:hyperlink r:id="rId90" w:tooltip="Rano Raraku" w:history="1">
        <w:r w:rsidRPr="00020C2B">
          <w:rPr>
            <w:rStyle w:val="apple-converted-space"/>
            <w:rFonts w:asciiTheme="minorHAnsi" w:hAnsiTheme="minorHAnsi" w:cs="Helvetica"/>
            <w:b/>
            <w:bCs/>
            <w:color w:val="000000" w:themeColor="text1"/>
            <w:sz w:val="20"/>
            <w:szCs w:val="20"/>
            <w:bdr w:val="none" w:sz="0" w:space="0" w:color="auto" w:frame="1"/>
          </w:rPr>
          <w:t> </w:t>
        </w:r>
        <w:r w:rsidRPr="00020C2B">
          <w:rPr>
            <w:rStyle w:val="Textoennegrita"/>
            <w:rFonts w:asciiTheme="minorHAnsi" w:hAnsiTheme="minorHAnsi" w:cs="Helvetica"/>
            <w:color w:val="000000" w:themeColor="text1"/>
            <w:sz w:val="20"/>
            <w:szCs w:val="20"/>
            <w:bdr w:val="none" w:sz="0" w:space="0" w:color="auto" w:frame="1"/>
          </w:rPr>
          <w:t>Rano Raraku</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y luego era trasladado a su aldea para ser colocado sobre un</w:t>
      </w:r>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b/>
          <w:bCs/>
          <w:color w:val="000000" w:themeColor="text1"/>
          <w:sz w:val="20"/>
          <w:szCs w:val="20"/>
          <w:bdr w:val="none" w:sz="0" w:space="0" w:color="auto" w:frame="1"/>
        </w:rPr>
        <w:t>ahu</w:t>
      </w:r>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o altar ceremonial. Una vez en su altar, se le colaban el</w:t>
      </w:r>
      <w:r w:rsidRPr="00020C2B">
        <w:rPr>
          <w:rStyle w:val="apple-converted-space"/>
          <w:rFonts w:asciiTheme="minorHAnsi" w:hAnsiTheme="minorHAnsi" w:cs="Helvetica"/>
          <w:color w:val="000000" w:themeColor="text1"/>
          <w:sz w:val="20"/>
          <w:szCs w:val="20"/>
        </w:rPr>
        <w:t> </w:t>
      </w:r>
      <w:hyperlink r:id="rId91" w:history="1">
        <w:r w:rsidRPr="00020C2B">
          <w:rPr>
            <w:rStyle w:val="Hipervnculo"/>
            <w:rFonts w:asciiTheme="minorHAnsi" w:hAnsiTheme="minorHAnsi" w:cs="Helvetica"/>
            <w:b/>
            <w:bCs/>
            <w:color w:val="000000" w:themeColor="text1"/>
            <w:sz w:val="20"/>
            <w:szCs w:val="20"/>
            <w:bdr w:val="none" w:sz="0" w:space="0" w:color="auto" w:frame="1"/>
          </w:rPr>
          <w:t>Pukao</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(especie de sombrero tallado en escoria roja) y los</w:t>
      </w:r>
      <w:r w:rsidRPr="00020C2B">
        <w:rPr>
          <w:rStyle w:val="apple-converted-space"/>
          <w:rFonts w:asciiTheme="minorHAnsi" w:hAnsiTheme="minorHAnsi" w:cs="Helvetica"/>
          <w:color w:val="000000" w:themeColor="text1"/>
          <w:sz w:val="20"/>
          <w:szCs w:val="20"/>
        </w:rPr>
        <w:t> </w:t>
      </w:r>
      <w:hyperlink r:id="rId92" w:tooltip="Museo Isla de Pascua" w:history="1">
        <w:r w:rsidRPr="00020C2B">
          <w:rPr>
            <w:rStyle w:val="Textoennegrita"/>
            <w:rFonts w:asciiTheme="minorHAnsi" w:hAnsiTheme="minorHAnsi" w:cs="Helvetica"/>
            <w:color w:val="000000" w:themeColor="text1"/>
            <w:sz w:val="20"/>
            <w:szCs w:val="20"/>
            <w:bdr w:val="none" w:sz="0" w:space="0" w:color="auto" w:frame="1"/>
          </w:rPr>
          <w:t>ojos</w:t>
        </w:r>
      </w:hyperlink>
      <w:r w:rsidRPr="00020C2B">
        <w:rPr>
          <w:rFonts w:asciiTheme="minorHAnsi" w:hAnsiTheme="minorHAnsi" w:cs="Helvetica"/>
          <w:color w:val="000000" w:themeColor="text1"/>
          <w:sz w:val="20"/>
          <w:szCs w:val="20"/>
        </w:rPr>
        <w:t>, momento en el cual el moai adquiría su</w:t>
      </w:r>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b/>
          <w:bCs/>
          <w:color w:val="000000" w:themeColor="text1"/>
          <w:sz w:val="20"/>
          <w:szCs w:val="20"/>
          <w:bdr w:val="none" w:sz="0" w:space="0" w:color="auto" w:frame="1"/>
        </w:rPr>
        <w:t>mana</w:t>
      </w:r>
      <w:r w:rsidRPr="00020C2B">
        <w:rPr>
          <w:rStyle w:val="apple-converted-space"/>
          <w:rFonts w:asciiTheme="minorHAnsi" w:hAnsiTheme="minorHAnsi" w:cs="Helvetica"/>
          <w:b/>
          <w:bCs/>
          <w:color w:val="000000" w:themeColor="text1"/>
          <w:sz w:val="20"/>
          <w:szCs w:val="20"/>
          <w:bdr w:val="none" w:sz="0" w:space="0" w:color="auto" w:frame="1"/>
        </w:rPr>
        <w:t> </w:t>
      </w:r>
      <w:r w:rsidRPr="00020C2B">
        <w:rPr>
          <w:rFonts w:asciiTheme="minorHAnsi" w:hAnsiTheme="minorHAnsi" w:cs="Helvetica"/>
          <w:color w:val="000000" w:themeColor="text1"/>
          <w:sz w:val="20"/>
          <w:szCs w:val="20"/>
        </w:rPr>
        <w:t>y ejercía su poder. Llegaron a haber más de 300 ahus en toda la isla y más de 600 moais, principalmente en zonas costeras y siempre mirando en dirección a su aldea, a la que le conferían protección.</w:t>
      </w:r>
    </w:p>
    <w:p w:rsidR="00E21C7A" w:rsidRPr="00020C2B" w:rsidRDefault="00E21C7A" w:rsidP="00E21C7A">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Pero la crisis y los conflictos entre la población, por la escasez de alimentos, que se dio entre los siglos XVII y XVIII ocasionó la decadencia de la época de los</w:t>
      </w:r>
      <w:r w:rsidRPr="00020C2B">
        <w:rPr>
          <w:rStyle w:val="apple-converted-space"/>
          <w:rFonts w:asciiTheme="minorHAnsi" w:hAnsiTheme="minorHAnsi" w:cs="Helvetica"/>
          <w:color w:val="000000" w:themeColor="text1"/>
          <w:sz w:val="20"/>
          <w:szCs w:val="20"/>
        </w:rPr>
        <w:t> </w:t>
      </w:r>
      <w:hyperlink r:id="rId93" w:tooltip="Moais" w:history="1">
        <w:r w:rsidRPr="00020C2B">
          <w:rPr>
            <w:rStyle w:val="Textoennegrita"/>
            <w:rFonts w:asciiTheme="minorHAnsi" w:hAnsiTheme="minorHAnsi" w:cs="Helvetica"/>
            <w:color w:val="000000" w:themeColor="text1"/>
            <w:sz w:val="20"/>
            <w:szCs w:val="20"/>
            <w:bdr w:val="none" w:sz="0" w:space="0" w:color="auto" w:frame="1"/>
          </w:rPr>
          <w:t>moais</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y del culto a los antepasados, dando paso a un nuevo orden político y religioso.</w:t>
      </w:r>
    </w:p>
    <w:p w:rsidR="00E21C7A" w:rsidRPr="00020C2B" w:rsidRDefault="00E21C7A" w:rsidP="00E21C7A">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lastRenderedPageBreak/>
        <w:t>Se impone con más fuerza la creencia en</w:t>
      </w:r>
      <w:r w:rsidRPr="00020C2B">
        <w:rPr>
          <w:rStyle w:val="apple-converted-space"/>
          <w:rFonts w:asciiTheme="minorHAnsi" w:hAnsiTheme="minorHAnsi" w:cs="Helvetica"/>
          <w:color w:val="000000" w:themeColor="text1"/>
          <w:sz w:val="20"/>
          <w:szCs w:val="20"/>
        </w:rPr>
        <w:t> </w:t>
      </w:r>
      <w:hyperlink r:id="rId94" w:history="1">
        <w:r w:rsidRPr="00020C2B">
          <w:rPr>
            <w:rStyle w:val="Textoennegrita"/>
            <w:rFonts w:asciiTheme="minorHAnsi" w:hAnsiTheme="minorHAnsi" w:cs="Helvetica"/>
            <w:color w:val="000000" w:themeColor="text1"/>
            <w:sz w:val="28"/>
            <w:szCs w:val="28"/>
            <w:bdr w:val="none" w:sz="0" w:space="0" w:color="auto" w:frame="1"/>
          </w:rPr>
          <w:t>Make Make</w:t>
        </w:r>
      </w:hyperlink>
      <w:r w:rsidRPr="00020C2B">
        <w:rPr>
          <w:rStyle w:val="apple-converted-space"/>
          <w:rFonts w:asciiTheme="minorHAnsi" w:hAnsiTheme="minorHAnsi" w:cs="Helvetica"/>
          <w:color w:val="000000" w:themeColor="text1"/>
          <w:sz w:val="28"/>
          <w:szCs w:val="28"/>
        </w:rPr>
        <w:t> </w:t>
      </w:r>
      <w:r w:rsidRPr="00020C2B">
        <w:rPr>
          <w:rFonts w:asciiTheme="minorHAnsi" w:hAnsiTheme="minorHAnsi" w:cs="Helvetica"/>
          <w:b/>
          <w:color w:val="000000" w:themeColor="text1"/>
          <w:sz w:val="28"/>
          <w:szCs w:val="28"/>
        </w:rPr>
        <w:t xml:space="preserve">o dios creador </w:t>
      </w:r>
      <w:r w:rsidRPr="00020C2B">
        <w:rPr>
          <w:rFonts w:asciiTheme="minorHAnsi" w:hAnsiTheme="minorHAnsi" w:cs="Helvetica"/>
          <w:color w:val="000000" w:themeColor="text1"/>
          <w:sz w:val="20"/>
          <w:szCs w:val="20"/>
        </w:rPr>
        <w:t>y es en este momento en que se da inicio a la ceremonia del</w:t>
      </w:r>
      <w:r w:rsidRPr="00020C2B">
        <w:rPr>
          <w:rStyle w:val="apple-converted-space"/>
          <w:rFonts w:asciiTheme="minorHAnsi" w:hAnsiTheme="minorHAnsi" w:cs="Helvetica"/>
          <w:color w:val="000000" w:themeColor="text1"/>
          <w:sz w:val="20"/>
          <w:szCs w:val="20"/>
        </w:rPr>
        <w:t> </w:t>
      </w:r>
      <w:hyperlink r:id="rId95" w:tooltip="Tangata Manu" w:history="1">
        <w:r w:rsidRPr="00020C2B">
          <w:rPr>
            <w:rStyle w:val="Hipervnculo"/>
            <w:rFonts w:asciiTheme="minorHAnsi" w:hAnsiTheme="minorHAnsi" w:cs="Helvetica"/>
            <w:b/>
            <w:bCs/>
            <w:color w:val="000000" w:themeColor="text1"/>
            <w:sz w:val="20"/>
            <w:szCs w:val="20"/>
            <w:bdr w:val="none" w:sz="0" w:space="0" w:color="auto" w:frame="1"/>
          </w:rPr>
          <w:t>Tangata Manu</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u Hombre-Pájaro, a través de la cual se elegían a los gobernantes de la isla. De esta manera la clase guerrera adquiere también el poder político, ya que la competición por el primer huevo del</w:t>
      </w:r>
      <w:r w:rsidRPr="00020C2B">
        <w:rPr>
          <w:rStyle w:val="apple-converted-space"/>
          <w:rFonts w:asciiTheme="minorHAnsi" w:hAnsiTheme="minorHAnsi" w:cs="Helvetica"/>
          <w:color w:val="000000" w:themeColor="text1"/>
          <w:sz w:val="20"/>
          <w:szCs w:val="20"/>
        </w:rPr>
        <w:t> </w:t>
      </w:r>
      <w:hyperlink r:id="rId96" w:tooltip="Fauna de Isla de Pascua" w:history="1">
        <w:r w:rsidRPr="00020C2B">
          <w:rPr>
            <w:rStyle w:val="Textoennegrita"/>
            <w:rFonts w:asciiTheme="minorHAnsi" w:hAnsiTheme="minorHAnsi" w:cs="Helvetica"/>
            <w:color w:val="000000" w:themeColor="text1"/>
            <w:sz w:val="20"/>
            <w:szCs w:val="20"/>
            <w:bdr w:val="none" w:sz="0" w:space="0" w:color="auto" w:frame="1"/>
          </w:rPr>
          <w:t>manutara</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(gaviotín pascuese) exigía una gran fuerza y destreza física.</w:t>
      </w:r>
    </w:p>
    <w:p w:rsidR="00E21C7A" w:rsidRDefault="00E21C7A" w:rsidP="00E21C7A">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Existieron también una serie de prohibiciones y preceptos, que rigieron el día a día de los rapanui que eran conocidos con el nombre de</w:t>
      </w:r>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b/>
          <w:bCs/>
          <w:color w:val="000000" w:themeColor="text1"/>
          <w:sz w:val="20"/>
          <w:szCs w:val="20"/>
          <w:bdr w:val="none" w:sz="0" w:space="0" w:color="auto" w:frame="1"/>
        </w:rPr>
        <w:t>tapu</w:t>
      </w:r>
      <w:r w:rsidRPr="00020C2B">
        <w:rPr>
          <w:rStyle w:val="apple-converted-space"/>
          <w:rFonts w:asciiTheme="minorHAnsi" w:hAnsiTheme="minorHAnsi" w:cs="Helvetica"/>
          <w:b/>
          <w:bCs/>
          <w:color w:val="000000" w:themeColor="text1"/>
          <w:sz w:val="20"/>
          <w:szCs w:val="20"/>
          <w:bdr w:val="none" w:sz="0" w:space="0" w:color="auto" w:frame="1"/>
        </w:rPr>
        <w:t> </w:t>
      </w:r>
      <w:r w:rsidRPr="00020C2B">
        <w:rPr>
          <w:rFonts w:asciiTheme="minorHAnsi" w:hAnsiTheme="minorHAnsi" w:cs="Helvetica"/>
          <w:color w:val="000000" w:themeColor="text1"/>
          <w:sz w:val="20"/>
          <w:szCs w:val="20"/>
        </w:rPr>
        <w:t>(tabú).</w:t>
      </w:r>
      <w:r w:rsidRPr="00020C2B">
        <w:rPr>
          <w:rStyle w:val="apple-converted-space"/>
          <w:rFonts w:asciiTheme="minorHAnsi" w:hAnsiTheme="minorHAnsi" w:cs="Helvetica"/>
          <w:b/>
          <w:bCs/>
          <w:color w:val="000000" w:themeColor="text1"/>
          <w:sz w:val="20"/>
          <w:szCs w:val="20"/>
          <w:bdr w:val="none" w:sz="0" w:space="0" w:color="auto" w:frame="1"/>
        </w:rPr>
        <w:t> </w:t>
      </w:r>
      <w:r w:rsidRPr="00020C2B">
        <w:rPr>
          <w:rFonts w:asciiTheme="minorHAnsi" w:hAnsiTheme="minorHAnsi" w:cs="Helvetica"/>
          <w:color w:val="000000" w:themeColor="text1"/>
          <w:sz w:val="20"/>
          <w:szCs w:val="20"/>
        </w:rPr>
        <w:t>Los tapu eran prohibiciones para hacer determinadas cosas como por ejemplo cortarse el cabello, o determinar zonas vedadas por derechos pesqueros u otras circunstancias. El término </w:t>
      </w:r>
      <w:hyperlink r:id="rId97" w:tgtFrame="_blank" w:history="1">
        <w:r w:rsidRPr="00020C2B">
          <w:rPr>
            <w:rStyle w:val="Textoennegrita"/>
            <w:rFonts w:asciiTheme="minorHAnsi" w:hAnsiTheme="minorHAnsi" w:cs="Helvetica"/>
            <w:color w:val="000000" w:themeColor="text1"/>
            <w:sz w:val="20"/>
            <w:szCs w:val="20"/>
            <w:bdr w:val="none" w:sz="0" w:space="0" w:color="auto" w:frame="1"/>
          </w:rPr>
          <w:t>tapu</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 xml:space="preserve">también existe en otras culturas Polinesias y se usa de la misma manera, para señalar que algo es sagrado o está prohibido, lo que refuerza (entre otras cosas) la teoría del </w:t>
      </w:r>
      <w:r>
        <w:rPr>
          <w:rFonts w:asciiTheme="minorHAnsi" w:hAnsiTheme="minorHAnsi" w:cs="Helvetica"/>
          <w:color w:val="000000" w:themeColor="text1"/>
          <w:sz w:val="20"/>
          <w:szCs w:val="20"/>
        </w:rPr>
        <w:t>origen polinesio de los rapanui</w:t>
      </w:r>
    </w:p>
    <w:p w:rsidR="00E21C7A" w:rsidRDefault="00E21C7A" w:rsidP="00E21C7A">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p>
    <w:p w:rsidR="00E21C7A" w:rsidRPr="00844274" w:rsidRDefault="00E21C7A" w:rsidP="00E21C7A">
      <w:pPr>
        <w:shd w:val="clear" w:color="auto" w:fill="F2DBDB" w:themeFill="accent2" w:themeFillTint="33"/>
        <w:ind w:left="360"/>
        <w:jc w:val="both"/>
        <w:rPr>
          <w:i/>
          <w:iCs/>
          <w:sz w:val="18"/>
          <w:szCs w:val="18"/>
        </w:rPr>
      </w:pPr>
      <w:r w:rsidRPr="00844274">
        <w:rPr>
          <w:i/>
          <w:iCs/>
          <w:sz w:val="18"/>
          <w:szCs w:val="18"/>
        </w:rPr>
        <w:t>Según la leyenda Make-Make, después de haber creado la tierra se sintió solo y pensó que algo le faltaba. Tomó entre sus manos una calabaza con agua y descubrió su reflejo en ella, en ese momento un pájaro se posó en su hombro y Make-Make vio con asombro su reflejo fundido con el del pájaro, por lo que decidió unirlos dando origen a su hijo primogénito.</w:t>
      </w:r>
    </w:p>
    <w:p w:rsidR="00E21C7A" w:rsidRPr="00844274" w:rsidRDefault="00E21C7A" w:rsidP="00E21C7A">
      <w:pPr>
        <w:shd w:val="clear" w:color="auto" w:fill="F2DBDB" w:themeFill="accent2" w:themeFillTint="33"/>
        <w:ind w:left="284"/>
        <w:jc w:val="both"/>
        <w:rPr>
          <w:rFonts w:eastAsia="Times New Roman" w:cstheme="majorHAnsi"/>
          <w:i/>
          <w:iCs/>
          <w:sz w:val="18"/>
          <w:szCs w:val="18"/>
        </w:rPr>
      </w:pPr>
      <w:r w:rsidRPr="00844274">
        <w:rPr>
          <w:rFonts w:eastAsia="Times New Roman" w:cstheme="majorHAnsi"/>
          <w:i/>
          <w:iCs/>
          <w:sz w:val="18"/>
          <w:szCs w:val="18"/>
        </w:rPr>
        <w:t>Pero Make-Make no estaba satisfecho y quiso crear a un ser igual a él, que pudiera pensar y hablar. Primero lo intentó fecundando unas piedras, pero fue inútil. Luego fecundó el agua y el mar se llenó de peces. Finalmente fecundó la tierra de arcilla roja y de ella creó al hombre. Pero el hombre estaba solo así que lo hizo dormir y de su costilla creó a la mujer.</w:t>
      </w:r>
    </w:p>
    <w:p w:rsidR="00794347" w:rsidRPr="000C3C3F" w:rsidRDefault="00E21C7A" w:rsidP="000C3C3F">
      <w:pPr>
        <w:shd w:val="clear" w:color="auto" w:fill="F2DBDB" w:themeFill="accent2" w:themeFillTint="33"/>
        <w:ind w:left="284"/>
        <w:jc w:val="both"/>
        <w:rPr>
          <w:rFonts w:eastAsia="Times New Roman" w:cstheme="majorHAnsi"/>
          <w:i/>
          <w:iCs/>
          <w:sz w:val="18"/>
          <w:szCs w:val="18"/>
        </w:rPr>
      </w:pPr>
      <w:r w:rsidRPr="00844274">
        <w:rPr>
          <w:rFonts w:eastAsia="Times New Roman" w:cstheme="majorHAnsi"/>
          <w:i/>
          <w:iCs/>
          <w:sz w:val="18"/>
          <w:szCs w:val="18"/>
        </w:rPr>
        <w:t>Fue Make-Make, junto con el dios Haua, quién llevó a los pájaros </w:t>
      </w:r>
      <w:hyperlink r:id="rId98" w:tooltip="Fauna de Isla de Pascua" w:history="1">
        <w:r w:rsidRPr="00844274">
          <w:rPr>
            <w:rFonts w:eastAsia="Times New Roman" w:cstheme="majorHAnsi"/>
            <w:i/>
            <w:iCs/>
            <w:color w:val="000000" w:themeColor="text1"/>
            <w:sz w:val="18"/>
            <w:szCs w:val="18"/>
            <w:u w:val="single"/>
            <w:bdr w:val="none" w:sz="0" w:space="0" w:color="auto" w:frame="1"/>
          </w:rPr>
          <w:t>(manutaras</w:t>
        </w:r>
      </w:hyperlink>
      <w:r w:rsidRPr="00844274">
        <w:rPr>
          <w:rFonts w:eastAsia="Times New Roman" w:cstheme="majorHAnsi"/>
          <w:i/>
          <w:iCs/>
          <w:color w:val="000000" w:themeColor="text1"/>
          <w:sz w:val="18"/>
          <w:szCs w:val="18"/>
        </w:rPr>
        <w:t>)  </w:t>
      </w:r>
      <w:r w:rsidRPr="00844274">
        <w:rPr>
          <w:rFonts w:eastAsia="Times New Roman" w:cstheme="majorHAnsi"/>
          <w:i/>
          <w:iCs/>
          <w:sz w:val="18"/>
          <w:szCs w:val="18"/>
        </w:rPr>
        <w:t>a los islotes (motus) frente al </w:t>
      </w:r>
      <w:hyperlink r:id="rId99" w:tooltip="Rano Kau" w:history="1">
        <w:r w:rsidRPr="00844274">
          <w:rPr>
            <w:rFonts w:eastAsia="Times New Roman" w:cstheme="majorHAnsi"/>
            <w:b/>
            <w:bCs/>
            <w:i/>
            <w:iCs/>
            <w:color w:val="000000" w:themeColor="text1"/>
            <w:sz w:val="18"/>
            <w:szCs w:val="18"/>
            <w:u w:val="single"/>
            <w:bdr w:val="none" w:sz="0" w:space="0" w:color="auto" w:frame="1"/>
          </w:rPr>
          <w:t>volcán Rano Kau</w:t>
        </w:r>
      </w:hyperlink>
      <w:r w:rsidRPr="00844274">
        <w:rPr>
          <w:rFonts w:eastAsia="Times New Roman" w:cstheme="majorHAnsi"/>
          <w:i/>
          <w:iCs/>
          <w:color w:val="000000" w:themeColor="text1"/>
          <w:sz w:val="18"/>
          <w:szCs w:val="18"/>
        </w:rPr>
        <w:t>,</w:t>
      </w:r>
      <w:r w:rsidRPr="00844274">
        <w:rPr>
          <w:rFonts w:eastAsia="Times New Roman" w:cstheme="majorHAnsi"/>
          <w:i/>
          <w:iCs/>
          <w:sz w:val="18"/>
          <w:szCs w:val="18"/>
        </w:rPr>
        <w:t> para que de esta forma se diera inicio al culto de</w:t>
      </w:r>
      <w:r w:rsidRPr="00844274">
        <w:rPr>
          <w:rFonts w:eastAsia="Times New Roman" w:cstheme="majorHAnsi"/>
          <w:i/>
          <w:iCs/>
          <w:color w:val="000000" w:themeColor="text1"/>
          <w:sz w:val="18"/>
          <w:szCs w:val="18"/>
        </w:rPr>
        <w:t>l </w:t>
      </w:r>
      <w:hyperlink r:id="rId100" w:tooltip="Tangata Manu" w:history="1">
        <w:r w:rsidRPr="00844274">
          <w:rPr>
            <w:rFonts w:eastAsia="Times New Roman" w:cstheme="majorHAnsi"/>
            <w:b/>
            <w:bCs/>
            <w:i/>
            <w:iCs/>
            <w:color w:val="000000" w:themeColor="text1"/>
            <w:sz w:val="18"/>
            <w:szCs w:val="18"/>
            <w:u w:val="single"/>
            <w:bdr w:val="none" w:sz="0" w:space="0" w:color="auto" w:frame="1"/>
          </w:rPr>
          <w:t>Tangata Manu</w:t>
        </w:r>
      </w:hyperlink>
      <w:r w:rsidRPr="00844274">
        <w:rPr>
          <w:rFonts w:eastAsia="Times New Roman" w:cstheme="majorHAnsi"/>
          <w:i/>
          <w:iCs/>
          <w:sz w:val="18"/>
          <w:szCs w:val="18"/>
        </w:rPr>
        <w:t> u “hombre pájaro”</w:t>
      </w:r>
    </w:p>
    <w:p w:rsidR="00794347" w:rsidRDefault="0079434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E21C7A" w:rsidRDefault="00E21C7A"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r w:rsidRPr="00020C2B">
        <w:rPr>
          <w:rFonts w:asciiTheme="minorHAnsi" w:hAnsiTheme="minorHAnsi" w:cs="Helvetica"/>
          <w:b/>
          <w:color w:val="000000" w:themeColor="text1"/>
        </w:rPr>
        <w:t>ACTIVIDAD</w:t>
      </w:r>
    </w:p>
    <w:tbl>
      <w:tblPr>
        <w:tblStyle w:val="Tablaconcuadrcula"/>
        <w:tblpPr w:leftFromText="141" w:rightFromText="141" w:vertAnchor="text" w:horzAnchor="margin" w:tblpXSpec="center" w:tblpY="201"/>
        <w:tblW w:w="0" w:type="auto"/>
        <w:tblLook w:val="04A0" w:firstRow="1" w:lastRow="0" w:firstColumn="1" w:lastColumn="0" w:noHBand="0" w:noVBand="1"/>
      </w:tblPr>
      <w:tblGrid>
        <w:gridCol w:w="4943"/>
        <w:gridCol w:w="4943"/>
      </w:tblGrid>
      <w:tr w:rsidR="00E21C7A" w:rsidTr="00E21C7A">
        <w:tc>
          <w:tcPr>
            <w:tcW w:w="4943" w:type="dxa"/>
          </w:tcPr>
          <w:p w:rsidR="00E21C7A" w:rsidRPr="00921157" w:rsidRDefault="00E21C7A" w:rsidP="00921157">
            <w:pPr>
              <w:spacing w:after="360"/>
              <w:jc w:val="both"/>
              <w:rPr>
                <w:rFonts w:asciiTheme="majorHAnsi" w:eastAsia="Times New Roman" w:hAnsiTheme="majorHAnsi" w:cstheme="majorHAnsi"/>
                <w:color w:val="424242"/>
              </w:rPr>
            </w:pPr>
            <w:r w:rsidRPr="00921157">
              <w:rPr>
                <w:rFonts w:cs="Helvetica"/>
                <w:color w:val="000000" w:themeColor="text1"/>
              </w:rPr>
              <w:t>1-</w:t>
            </w:r>
            <w:r w:rsidR="00921157">
              <w:rPr>
                <w:rFonts w:asciiTheme="majorHAnsi" w:eastAsia="Times New Roman" w:hAnsiTheme="majorHAnsi" w:cstheme="majorHAnsi"/>
                <w:color w:val="424242"/>
              </w:rPr>
              <w:t>¿S</w:t>
            </w:r>
            <w:r w:rsidRPr="00921157">
              <w:rPr>
                <w:rFonts w:asciiTheme="majorHAnsi" w:eastAsia="Times New Roman" w:hAnsiTheme="majorHAnsi" w:cstheme="majorHAnsi"/>
                <w:color w:val="424242"/>
              </w:rPr>
              <w:t>egún el texto de que continente es originario el pueblo de Rapa Nui?</w:t>
            </w:r>
          </w:p>
        </w:tc>
        <w:tc>
          <w:tcPr>
            <w:tcW w:w="4943" w:type="dxa"/>
          </w:tcPr>
          <w:p w:rsidR="00E21C7A" w:rsidRDefault="00E21C7A" w:rsidP="00E21C7A">
            <w:pPr>
              <w:pStyle w:val="NormalWeb"/>
              <w:spacing w:before="0" w:beforeAutospacing="0" w:after="0" w:afterAutospacing="0" w:line="384" w:lineRule="atLeast"/>
              <w:textAlignment w:val="baseline"/>
              <w:rPr>
                <w:rFonts w:asciiTheme="minorHAnsi" w:hAnsiTheme="minorHAnsi" w:cs="Helvetica"/>
                <w:b/>
                <w:color w:val="000000" w:themeColor="text1"/>
              </w:rPr>
            </w:pPr>
          </w:p>
        </w:tc>
      </w:tr>
      <w:tr w:rsidR="00E21C7A" w:rsidTr="00E21C7A">
        <w:tc>
          <w:tcPr>
            <w:tcW w:w="4943" w:type="dxa"/>
          </w:tcPr>
          <w:p w:rsidR="00E21C7A" w:rsidRPr="00844274" w:rsidRDefault="00E21C7A" w:rsidP="00E21C7A">
            <w:pPr>
              <w:textAlignment w:val="baseline"/>
              <w:rPr>
                <w:rFonts w:eastAsia="Times New Roman" w:cstheme="majorHAnsi"/>
              </w:rPr>
            </w:pPr>
            <w:r>
              <w:rPr>
                <w:rFonts w:cs="Helvetica"/>
                <w:color w:val="000000" w:themeColor="text1"/>
              </w:rPr>
              <w:t>2-</w:t>
            </w:r>
            <w:r w:rsidRPr="000F11E1">
              <w:rPr>
                <w:rFonts w:eastAsia="Times New Roman" w:cstheme="majorHAnsi"/>
              </w:rPr>
              <w:t>¿Cómo describe el texto la creación del hijo primogénito de Make Make?</w:t>
            </w:r>
          </w:p>
        </w:tc>
        <w:tc>
          <w:tcPr>
            <w:tcW w:w="4943" w:type="dxa"/>
          </w:tcPr>
          <w:p w:rsidR="00E21C7A" w:rsidRDefault="00E21C7A" w:rsidP="00E21C7A">
            <w:pPr>
              <w:pStyle w:val="NormalWeb"/>
              <w:spacing w:before="0" w:beforeAutospacing="0" w:after="0" w:afterAutospacing="0" w:line="384" w:lineRule="atLeast"/>
              <w:jc w:val="center"/>
              <w:textAlignment w:val="baseline"/>
              <w:rPr>
                <w:rFonts w:asciiTheme="minorHAnsi" w:hAnsiTheme="minorHAnsi" w:cs="Helvetica"/>
                <w:b/>
                <w:color w:val="000000" w:themeColor="text1"/>
              </w:rPr>
            </w:pPr>
          </w:p>
        </w:tc>
      </w:tr>
      <w:tr w:rsidR="00E21C7A" w:rsidTr="00E21C7A">
        <w:tc>
          <w:tcPr>
            <w:tcW w:w="4943" w:type="dxa"/>
          </w:tcPr>
          <w:p w:rsidR="00E21C7A" w:rsidRPr="00956A44" w:rsidRDefault="00921157" w:rsidP="00E21C7A">
            <w:pPr>
              <w:pStyle w:val="NormalWeb"/>
              <w:spacing w:before="0" w:beforeAutospacing="0" w:after="0" w:afterAutospacing="0" w:line="384" w:lineRule="atLeast"/>
              <w:textAlignment w:val="baseline"/>
              <w:rPr>
                <w:rFonts w:asciiTheme="minorHAnsi" w:hAnsiTheme="minorHAnsi" w:cs="Helvetica"/>
                <w:color w:val="000000" w:themeColor="text1"/>
              </w:rPr>
            </w:pPr>
            <w:r>
              <w:rPr>
                <w:rFonts w:asciiTheme="minorHAnsi" w:hAnsiTheme="minorHAnsi" w:cs="Helvetica"/>
                <w:color w:val="000000" w:themeColor="text1"/>
              </w:rPr>
              <w:t>3-N</w:t>
            </w:r>
            <w:r w:rsidR="00E21C7A" w:rsidRPr="00956A44">
              <w:rPr>
                <w:rFonts w:asciiTheme="minorHAnsi" w:hAnsiTheme="minorHAnsi" w:cs="Helvetica"/>
                <w:color w:val="000000" w:themeColor="text1"/>
              </w:rPr>
              <w:t xml:space="preserve">ombra dos o más ritos importantes </w:t>
            </w:r>
            <w:r w:rsidR="00E21C7A">
              <w:rPr>
                <w:rFonts w:asciiTheme="minorHAnsi" w:hAnsiTheme="minorHAnsi" w:cs="Helvetica"/>
                <w:color w:val="000000" w:themeColor="text1"/>
              </w:rPr>
              <w:t xml:space="preserve">     </w:t>
            </w:r>
          </w:p>
        </w:tc>
        <w:tc>
          <w:tcPr>
            <w:tcW w:w="4943" w:type="dxa"/>
          </w:tcPr>
          <w:p w:rsidR="00E21C7A" w:rsidRDefault="00E21C7A" w:rsidP="00E21C7A">
            <w:pPr>
              <w:pStyle w:val="NormalWeb"/>
              <w:spacing w:before="0" w:beforeAutospacing="0" w:after="0" w:afterAutospacing="0" w:line="384" w:lineRule="atLeast"/>
              <w:textAlignment w:val="baseline"/>
              <w:rPr>
                <w:rFonts w:asciiTheme="minorHAnsi" w:hAnsiTheme="minorHAnsi" w:cs="Helvetica"/>
                <w:b/>
                <w:color w:val="000000" w:themeColor="text1"/>
              </w:rPr>
            </w:pPr>
          </w:p>
        </w:tc>
      </w:tr>
      <w:tr w:rsidR="00E21C7A" w:rsidTr="00E21C7A">
        <w:tc>
          <w:tcPr>
            <w:tcW w:w="4943" w:type="dxa"/>
          </w:tcPr>
          <w:p w:rsidR="00E21C7A" w:rsidRPr="00956A44" w:rsidRDefault="00E21C7A" w:rsidP="00E21C7A">
            <w:pPr>
              <w:pStyle w:val="NormalWeb"/>
              <w:spacing w:before="0" w:beforeAutospacing="0" w:after="0" w:afterAutospacing="0" w:line="384" w:lineRule="atLeast"/>
              <w:textAlignment w:val="baseline"/>
              <w:rPr>
                <w:rFonts w:asciiTheme="minorHAnsi" w:hAnsiTheme="minorHAnsi" w:cs="Helvetica"/>
                <w:color w:val="000000" w:themeColor="text1"/>
              </w:rPr>
            </w:pPr>
            <w:r>
              <w:rPr>
                <w:rFonts w:asciiTheme="minorHAnsi" w:hAnsiTheme="minorHAnsi" w:cs="Helvetica"/>
                <w:color w:val="000000" w:themeColor="text1"/>
              </w:rPr>
              <w:t>4-</w:t>
            </w:r>
            <w:r w:rsidR="00921157">
              <w:rPr>
                <w:rFonts w:asciiTheme="minorHAnsi" w:hAnsiTheme="minorHAnsi" w:cstheme="majorHAnsi"/>
                <w:sz w:val="22"/>
                <w:szCs w:val="22"/>
              </w:rPr>
              <w:t>¿Có</w:t>
            </w:r>
            <w:r w:rsidRPr="000F11E1">
              <w:rPr>
                <w:rFonts w:asciiTheme="minorHAnsi" w:hAnsiTheme="minorHAnsi" w:cstheme="majorHAnsi"/>
                <w:sz w:val="22"/>
                <w:szCs w:val="22"/>
              </w:rPr>
              <w:t>mo se llama el culto al hombre pájaro?</w:t>
            </w:r>
          </w:p>
        </w:tc>
        <w:tc>
          <w:tcPr>
            <w:tcW w:w="4943" w:type="dxa"/>
          </w:tcPr>
          <w:p w:rsidR="00E21C7A" w:rsidRDefault="00E21C7A" w:rsidP="00E21C7A">
            <w:pPr>
              <w:pStyle w:val="NormalWeb"/>
              <w:spacing w:before="0" w:beforeAutospacing="0" w:after="0" w:afterAutospacing="0" w:line="384" w:lineRule="atLeast"/>
              <w:textAlignment w:val="baseline"/>
              <w:rPr>
                <w:rFonts w:asciiTheme="minorHAnsi" w:hAnsiTheme="minorHAnsi" w:cs="Helvetica"/>
                <w:b/>
                <w:color w:val="000000" w:themeColor="text1"/>
              </w:rPr>
            </w:pPr>
          </w:p>
        </w:tc>
      </w:tr>
      <w:tr w:rsidR="00E21C7A" w:rsidTr="00E21C7A">
        <w:tc>
          <w:tcPr>
            <w:tcW w:w="4943" w:type="dxa"/>
          </w:tcPr>
          <w:p w:rsidR="00E21C7A" w:rsidRDefault="00E21C7A" w:rsidP="00E21C7A">
            <w:pPr>
              <w:pStyle w:val="Prrafodelista"/>
              <w:spacing w:after="360"/>
              <w:ind w:left="0"/>
              <w:rPr>
                <w:rFonts w:cs="Helvetica"/>
                <w:color w:val="000000" w:themeColor="text1"/>
              </w:rPr>
            </w:pPr>
          </w:p>
          <w:p w:rsidR="00E21C7A" w:rsidRPr="00F015E3" w:rsidRDefault="00E21C7A" w:rsidP="00E21C7A">
            <w:pPr>
              <w:pStyle w:val="Prrafodelista"/>
              <w:spacing w:after="360"/>
              <w:ind w:left="0"/>
              <w:rPr>
                <w:rFonts w:asciiTheme="majorHAnsi" w:eastAsia="Times New Roman" w:hAnsiTheme="majorHAnsi" w:cstheme="majorHAnsi"/>
                <w:color w:val="424242"/>
              </w:rPr>
            </w:pPr>
            <w:r>
              <w:rPr>
                <w:rFonts w:cs="Helvetica"/>
                <w:color w:val="000000" w:themeColor="text1"/>
              </w:rPr>
              <w:t>5¿</w:t>
            </w:r>
            <w:r>
              <w:rPr>
                <w:rFonts w:asciiTheme="majorHAnsi" w:eastAsia="Times New Roman" w:hAnsiTheme="majorHAnsi" w:cstheme="majorHAnsi"/>
                <w:color w:val="424242"/>
              </w:rPr>
              <w:t xml:space="preserve">Quién es </w:t>
            </w:r>
            <w:hyperlink r:id="rId101" w:tooltip="Tangata Manu" w:history="1">
              <w:r w:rsidRPr="000B6420">
                <w:rPr>
                  <w:rFonts w:asciiTheme="majorHAnsi" w:eastAsia="Times New Roman" w:hAnsiTheme="majorHAnsi" w:cstheme="majorHAnsi"/>
                  <w:b/>
                  <w:bCs/>
                  <w:i/>
                  <w:iCs/>
                </w:rPr>
                <w:t>Tangata Manu</w:t>
              </w:r>
            </w:hyperlink>
            <w:r w:rsidRPr="000B6420">
              <w:rPr>
                <w:rFonts w:asciiTheme="majorHAnsi" w:eastAsia="Times New Roman" w:hAnsiTheme="majorHAnsi" w:cstheme="majorHAnsi"/>
                <w:b/>
                <w:bCs/>
              </w:rPr>
              <w:t> </w:t>
            </w:r>
            <w:r>
              <w:rPr>
                <w:rFonts w:asciiTheme="majorHAnsi" w:eastAsia="Times New Roman" w:hAnsiTheme="majorHAnsi" w:cstheme="majorHAnsi"/>
                <w:b/>
                <w:bCs/>
              </w:rPr>
              <w:t xml:space="preserve"> </w:t>
            </w:r>
            <w:r>
              <w:rPr>
                <w:rFonts w:asciiTheme="majorHAnsi" w:eastAsia="Times New Roman" w:hAnsiTheme="majorHAnsi" w:cstheme="majorHAnsi"/>
              </w:rPr>
              <w:t>según el texto?</w:t>
            </w:r>
          </w:p>
        </w:tc>
        <w:tc>
          <w:tcPr>
            <w:tcW w:w="4943" w:type="dxa"/>
          </w:tcPr>
          <w:p w:rsidR="00E21C7A" w:rsidRDefault="00E21C7A" w:rsidP="00E21C7A">
            <w:pPr>
              <w:pStyle w:val="NormalWeb"/>
              <w:spacing w:before="0" w:beforeAutospacing="0" w:after="0" w:afterAutospacing="0" w:line="384" w:lineRule="atLeast"/>
              <w:textAlignment w:val="baseline"/>
              <w:rPr>
                <w:rFonts w:asciiTheme="minorHAnsi" w:hAnsiTheme="minorHAnsi" w:cs="Helvetica"/>
                <w:b/>
                <w:color w:val="000000" w:themeColor="text1"/>
              </w:rPr>
            </w:pPr>
          </w:p>
        </w:tc>
      </w:tr>
      <w:tr w:rsidR="00E21C7A" w:rsidTr="00E21C7A">
        <w:tc>
          <w:tcPr>
            <w:tcW w:w="4943" w:type="dxa"/>
          </w:tcPr>
          <w:p w:rsidR="00E21C7A" w:rsidRPr="00844274" w:rsidRDefault="00E21C7A" w:rsidP="00E21C7A">
            <w:pPr>
              <w:textAlignment w:val="baseline"/>
              <w:rPr>
                <w:rFonts w:eastAsia="Times New Roman" w:cstheme="majorHAnsi"/>
              </w:rPr>
            </w:pPr>
            <w:r>
              <w:rPr>
                <w:rFonts w:asciiTheme="majorHAnsi" w:eastAsia="Times New Roman" w:hAnsiTheme="majorHAnsi" w:cstheme="majorHAnsi"/>
              </w:rPr>
              <w:t>6.¿</w:t>
            </w:r>
            <w:r w:rsidRPr="000F11E1">
              <w:rPr>
                <w:rFonts w:eastAsia="Times New Roman" w:cstheme="majorHAnsi"/>
              </w:rPr>
              <w:t>Según el text</w:t>
            </w:r>
            <w:r w:rsidR="00921157">
              <w:rPr>
                <w:rFonts w:eastAsia="Times New Roman" w:cstheme="majorHAnsi"/>
              </w:rPr>
              <w:t>o de la leyenda recién leída, có</w:t>
            </w:r>
            <w:r w:rsidRPr="000F11E1">
              <w:rPr>
                <w:rFonts w:eastAsia="Times New Roman" w:cstheme="majorHAnsi"/>
              </w:rPr>
              <w:t>mo crea MAKE MAKE al hombre?</w:t>
            </w:r>
          </w:p>
        </w:tc>
        <w:tc>
          <w:tcPr>
            <w:tcW w:w="4943" w:type="dxa"/>
          </w:tcPr>
          <w:p w:rsidR="00E21C7A" w:rsidRDefault="00E21C7A" w:rsidP="00E21C7A">
            <w:pPr>
              <w:pStyle w:val="NormalWeb"/>
              <w:spacing w:before="0" w:beforeAutospacing="0" w:after="0" w:afterAutospacing="0" w:line="384" w:lineRule="atLeast"/>
              <w:textAlignment w:val="baseline"/>
              <w:rPr>
                <w:rFonts w:asciiTheme="minorHAnsi" w:hAnsiTheme="minorHAnsi" w:cs="Helvetica"/>
                <w:b/>
                <w:color w:val="000000" w:themeColor="text1"/>
              </w:rPr>
            </w:pPr>
          </w:p>
        </w:tc>
      </w:tr>
    </w:tbl>
    <w:p w:rsidR="00E21C7A" w:rsidRDefault="00E21C7A" w:rsidP="002E4A22">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p>
    <w:p w:rsidR="00E21C7A" w:rsidRDefault="00E21C7A" w:rsidP="00794347">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r>
        <w:rPr>
          <w:rFonts w:asciiTheme="minorHAnsi" w:hAnsiTheme="minorHAnsi" w:cs="Helvetica"/>
          <w:b/>
          <w:color w:val="000000" w:themeColor="text1"/>
        </w:rPr>
        <w:t>Nota :</w:t>
      </w:r>
      <w:r w:rsidR="00921157">
        <w:rPr>
          <w:rFonts w:asciiTheme="minorHAnsi" w:hAnsiTheme="minorHAnsi" w:cs="Helvetica"/>
          <w:b/>
          <w:color w:val="000000" w:themeColor="text1"/>
        </w:rPr>
        <w:t xml:space="preserve"> </w:t>
      </w:r>
      <w:r>
        <w:rPr>
          <w:rFonts w:asciiTheme="minorHAnsi" w:hAnsiTheme="minorHAnsi" w:cs="Helvetica"/>
          <w:b/>
          <w:color w:val="000000" w:themeColor="text1"/>
        </w:rPr>
        <w:t xml:space="preserve">si no encontraste la respuesta te invito a que vuelvas a leer atentamente y lo intentes de nuevo </w:t>
      </w:r>
    </w:p>
    <w:p w:rsidR="00E21C7A" w:rsidRDefault="00E21C7A"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CD7F13" w:rsidRDefault="00CD7F13"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CD7F13" w:rsidRDefault="00CD7F13"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E21C7A" w:rsidRPr="00996111" w:rsidRDefault="00CD7F13" w:rsidP="00E21C7A">
      <w:pPr>
        <w:pStyle w:val="NormalWeb"/>
        <w:shd w:val="clear" w:color="auto" w:fill="FFFFFF"/>
        <w:spacing w:before="120" w:beforeAutospacing="0" w:after="120" w:afterAutospacing="0"/>
        <w:rPr>
          <w:color w:val="000000"/>
          <w:sz w:val="28"/>
          <w:szCs w:val="28"/>
        </w:rPr>
      </w:pPr>
      <w:r>
        <w:rPr>
          <w:rFonts w:asciiTheme="minorHAnsi" w:hAnsiTheme="minorHAnsi" w:cs="Helvetica"/>
          <w:b/>
          <w:noProof/>
          <w:color w:val="000000" w:themeColor="text1"/>
          <w:lang w:val="es-CL" w:eastAsia="es-CL"/>
        </w:rPr>
        <w:lastRenderedPageBreak/>
        <mc:AlternateContent>
          <mc:Choice Requires="wps">
            <w:drawing>
              <wp:anchor distT="0" distB="0" distL="114300" distR="114300" simplePos="0" relativeHeight="251660288" behindDoc="0" locked="0" layoutInCell="1" allowOverlap="1" wp14:anchorId="07E5B52F" wp14:editId="126491B0">
                <wp:simplePos x="0" y="0"/>
                <wp:positionH relativeFrom="margin">
                  <wp:align>right</wp:align>
                </wp:positionH>
                <wp:positionV relativeFrom="paragraph">
                  <wp:posOffset>721995</wp:posOffset>
                </wp:positionV>
                <wp:extent cx="6505575" cy="2962275"/>
                <wp:effectExtent l="19050" t="95250" r="66675" b="123825"/>
                <wp:wrapNone/>
                <wp:docPr id="25" name="Arrow: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962275"/>
                        </a:xfrm>
                        <a:prstGeom prst="rightArrow">
                          <a:avLst>
                            <a:gd name="adj1" fmla="val 50000"/>
                            <a:gd name="adj2" fmla="val 36887"/>
                          </a:avLst>
                        </a:prstGeom>
                        <a:solidFill>
                          <a:srgbClr val="FFFFFF"/>
                        </a:solidFill>
                        <a:ln w="63500" cmpd="thickThin">
                          <a:solidFill>
                            <a:srgbClr val="4BACC6"/>
                          </a:solidFill>
                          <a:miter lim="800000"/>
                          <a:headEnd type="none" w="sm" len="sm"/>
                          <a:tailEnd type="none" w="sm" len="sm"/>
                        </a:ln>
                      </wps:spPr>
                      <wps:txbx>
                        <w:txbxContent>
                          <w:p w:rsidR="00F5081A" w:rsidRPr="004530DD" w:rsidRDefault="00F5081A" w:rsidP="00E21C7A">
                            <w:pPr>
                              <w:spacing w:line="275" w:lineRule="auto"/>
                              <w:textDirection w:val="btLr"/>
                              <w:rPr>
                                <w:sz w:val="20"/>
                                <w:szCs w:val="20"/>
                              </w:rPr>
                            </w:pPr>
                            <w:r w:rsidRPr="004530DD">
                              <w:rPr>
                                <w:sz w:val="20"/>
                                <w:szCs w:val="20"/>
                              </w:rPr>
                              <w:t>MITOLOGIA :</w:t>
                            </w:r>
                            <w:r w:rsidRPr="004530DD">
                              <w:rPr>
                                <w:rFonts w:cstheme="minorHAnsi"/>
                                <w:color w:val="3A3A3A"/>
                                <w:sz w:val="20"/>
                                <w:szCs w:val="20"/>
                                <w:shd w:val="clear" w:color="auto" w:fill="FFFFFF"/>
                              </w:rPr>
                              <w:t xml:space="preserve"> conjunto de mitos que tienen relación entre sí, que forman parte de una cultura, y juntos explican o tratan de dar respuesta a aquellas preguntas que no tienen bases históricas. Científicas para poder contestarse. Asimismo hay</w:t>
                            </w:r>
                            <w:r w:rsidRPr="004530DD">
                              <w:rPr>
                                <w:rFonts w:ascii="Arial" w:hAnsi="Arial" w:cs="Arial"/>
                                <w:color w:val="3A3A3A"/>
                                <w:sz w:val="20"/>
                                <w:szCs w:val="20"/>
                                <w:shd w:val="clear" w:color="auto" w:fill="FFFFFF"/>
                              </w:rPr>
                              <w:t xml:space="preserve"> que definir que un mito es un relato o discurso con matiz, principalmente, religioso que se ubica fuera de un tiempo histórico y es transmitido de generación en generación. Estos mitos relatan, en la mayoría de los casos, acontecimientos fantásticos llevados a cabo por </w:t>
                            </w:r>
                            <w:r w:rsidRPr="004530DD">
                              <w:rPr>
                                <w:rStyle w:val="Textoennegrita"/>
                                <w:rFonts w:ascii="Arial" w:hAnsi="Arial" w:cs="Arial"/>
                                <w:color w:val="3A3A3A"/>
                                <w:sz w:val="20"/>
                                <w:szCs w:val="20"/>
                                <w:bdr w:val="none" w:sz="0" w:space="0" w:color="auto" w:frame="1"/>
                                <w:shd w:val="clear" w:color="auto" w:fill="FFFFFF"/>
                              </w:rPr>
                              <w:t>dioses, héroes y diversos seres</w:t>
                            </w:r>
                            <w:r w:rsidRPr="004530DD">
                              <w:rPr>
                                <w:rFonts w:ascii="Arial" w:hAnsi="Arial" w:cs="Arial"/>
                                <w:color w:val="3A3A3A"/>
                                <w:sz w:val="20"/>
                                <w:szCs w:val="20"/>
                                <w:shd w:val="clear" w:color="auto" w:fill="FFFFFF"/>
                              </w:rPr>
                              <w:t> y cómo estos crearon, gobernaron y salvaron el planeta.</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5B5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461.05pt;margin-top:56.85pt;width:512.25pt;height:233.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" adj="17972" strokecolor="#4bacc6" strokeweight="5pt">
                <v:stroke startarrowwidth="narrow" startarrowlength="short" endarrowwidth="narrow" endarrowlength="short" linestyle="thickThin"/>
                <v:textbox inset="2.53958mm,1.2694mm,2.53958mm,1.2694mm">
                  <w:txbxContent>
                    <w:p w:rsidR="00F5081A" w:rsidRPr="004530DD" w:rsidRDefault="00F5081A" w:rsidP="00E21C7A">
                      <w:pPr>
                        <w:spacing w:line="275" w:lineRule="auto"/>
                        <w:textDirection w:val="btLr"/>
                        <w:rPr>
                          <w:sz w:val="20"/>
                          <w:szCs w:val="20"/>
                        </w:rPr>
                      </w:pPr>
                      <w:r w:rsidRPr="004530DD">
                        <w:rPr>
                          <w:sz w:val="20"/>
                          <w:szCs w:val="20"/>
                        </w:rPr>
                        <w:t>MITOLOGIA :</w:t>
                      </w:r>
                      <w:r w:rsidRPr="004530DD">
                        <w:rPr>
                          <w:rFonts w:cstheme="minorHAnsi"/>
                          <w:color w:val="3A3A3A"/>
                          <w:sz w:val="20"/>
                          <w:szCs w:val="20"/>
                          <w:shd w:val="clear" w:color="auto" w:fill="FFFFFF"/>
                        </w:rPr>
                        <w:t xml:space="preserve"> conjunto de mitos que tienen relación entre sí, que forman parte de una cultura, y juntos explican o tratan de dar respuesta a aquellas preguntas que no tienen bases históricas. Científicas para poder contestarse. Asimismo hay</w:t>
                      </w:r>
                      <w:r w:rsidRPr="004530DD">
                        <w:rPr>
                          <w:rFonts w:ascii="Arial" w:hAnsi="Arial" w:cs="Arial"/>
                          <w:color w:val="3A3A3A"/>
                          <w:sz w:val="20"/>
                          <w:szCs w:val="20"/>
                          <w:shd w:val="clear" w:color="auto" w:fill="FFFFFF"/>
                        </w:rPr>
                        <w:t xml:space="preserve"> que definir que un mito es un relato o discurso con matiz, principalmente, religioso que se ubica fuera de un tiempo histórico y es transmitido de generación en generación. Estos mitos relatan, en la mayoría de los casos, acontecimientos fantásticos llevados a cabo por </w:t>
                      </w:r>
                      <w:r w:rsidRPr="004530DD">
                        <w:rPr>
                          <w:rStyle w:val="Textoennegrita"/>
                          <w:rFonts w:ascii="Arial" w:hAnsi="Arial" w:cs="Arial"/>
                          <w:color w:val="3A3A3A"/>
                          <w:sz w:val="20"/>
                          <w:szCs w:val="20"/>
                          <w:bdr w:val="none" w:sz="0" w:space="0" w:color="auto" w:frame="1"/>
                          <w:shd w:val="clear" w:color="auto" w:fill="FFFFFF"/>
                        </w:rPr>
                        <w:t>dioses, héroes y diversos seres</w:t>
                      </w:r>
                      <w:r w:rsidRPr="004530DD">
                        <w:rPr>
                          <w:rFonts w:ascii="Arial" w:hAnsi="Arial" w:cs="Arial"/>
                          <w:color w:val="3A3A3A"/>
                          <w:sz w:val="20"/>
                          <w:szCs w:val="20"/>
                          <w:shd w:val="clear" w:color="auto" w:fill="FFFFFF"/>
                        </w:rPr>
                        <w:t> y cómo estos crearon, gobernaron y salvaron el planeta.</w:t>
                      </w:r>
                    </w:p>
                  </w:txbxContent>
                </v:textbox>
                <w10:wrap anchorx="margin"/>
              </v:shape>
            </w:pict>
          </mc:Fallback>
        </mc:AlternateContent>
      </w:r>
      <w:r w:rsidR="00E21C7A">
        <w:rPr>
          <w:color w:val="000000"/>
          <w:sz w:val="28"/>
          <w:szCs w:val="28"/>
        </w:rPr>
        <w:t>COSMOSVISION :</w:t>
      </w:r>
      <w:r w:rsidR="00E21C7A" w:rsidRPr="00996111">
        <w:rPr>
          <w:rFonts w:ascii="Arial" w:hAnsi="Arial" w:cs="Arial"/>
          <w:color w:val="202122"/>
          <w:sz w:val="21"/>
          <w:szCs w:val="21"/>
        </w:rPr>
        <w:t xml:space="preserve"> </w:t>
      </w:r>
      <w:r w:rsidR="00E21C7A" w:rsidRPr="00996111">
        <w:rPr>
          <w:rFonts w:asciiTheme="minorHAnsi" w:hAnsiTheme="minorHAnsi" w:cs="Arial"/>
          <w:color w:val="202122"/>
          <w:sz w:val="21"/>
          <w:szCs w:val="21"/>
        </w:rPr>
        <w:t>Una </w:t>
      </w:r>
      <w:r w:rsidR="00E21C7A" w:rsidRPr="00996111">
        <w:rPr>
          <w:rFonts w:asciiTheme="minorHAnsi" w:hAnsiTheme="minorHAnsi" w:cs="Arial"/>
          <w:i/>
          <w:iCs/>
          <w:color w:val="202122"/>
          <w:sz w:val="21"/>
          <w:szCs w:val="21"/>
        </w:rPr>
        <w:t>cosmovisión</w:t>
      </w:r>
      <w:r w:rsidR="00E21C7A" w:rsidRPr="00996111">
        <w:rPr>
          <w:rFonts w:asciiTheme="minorHAnsi" w:hAnsiTheme="minorHAnsi" w:cs="Arial"/>
          <w:color w:val="202122"/>
          <w:sz w:val="21"/>
          <w:szCs w:val="21"/>
        </w:rPr>
        <w:t xml:space="preserve"> es el conjunto </w:t>
      </w:r>
      <w:r w:rsidR="00E21C7A">
        <w:rPr>
          <w:rFonts w:asciiTheme="minorHAnsi" w:hAnsiTheme="minorHAnsi" w:cs="Arial"/>
          <w:color w:val="202122"/>
          <w:sz w:val="21"/>
          <w:szCs w:val="21"/>
        </w:rPr>
        <w:t xml:space="preserve">de opiniones y creencias </w:t>
      </w:r>
      <w:r w:rsidR="00E21C7A" w:rsidRPr="00996111">
        <w:rPr>
          <w:rFonts w:asciiTheme="minorHAnsi" w:hAnsiTheme="minorHAnsi" w:cs="Arial"/>
          <w:color w:val="202122"/>
          <w:sz w:val="21"/>
          <w:szCs w:val="21"/>
        </w:rPr>
        <w:t xml:space="preserve">que conforman la imagen </w:t>
      </w:r>
      <w:r w:rsidR="00E21C7A">
        <w:rPr>
          <w:rFonts w:asciiTheme="minorHAnsi" w:hAnsiTheme="minorHAnsi" w:cs="Arial"/>
          <w:color w:val="202122"/>
          <w:sz w:val="21"/>
          <w:szCs w:val="21"/>
        </w:rPr>
        <w:t xml:space="preserve">o creencias </w:t>
      </w:r>
      <w:r w:rsidR="00E21C7A" w:rsidRPr="00996111">
        <w:rPr>
          <w:rFonts w:asciiTheme="minorHAnsi" w:hAnsiTheme="minorHAnsi" w:cs="Arial"/>
          <w:color w:val="202122"/>
          <w:sz w:val="21"/>
          <w:szCs w:val="21"/>
        </w:rPr>
        <w:t> general de</w:t>
      </w:r>
      <w:r w:rsidR="00E21C7A">
        <w:rPr>
          <w:rFonts w:asciiTheme="minorHAnsi" w:hAnsiTheme="minorHAnsi" w:cs="Arial"/>
          <w:color w:val="202122"/>
          <w:sz w:val="21"/>
          <w:szCs w:val="21"/>
        </w:rPr>
        <w:t xml:space="preserve"> mundo </w:t>
      </w:r>
      <w:r w:rsidR="00E21C7A" w:rsidRPr="00996111">
        <w:rPr>
          <w:rFonts w:asciiTheme="minorHAnsi" w:hAnsiTheme="minorHAnsi" w:cs="Arial"/>
          <w:color w:val="202122"/>
          <w:sz w:val="21"/>
          <w:szCs w:val="21"/>
        </w:rPr>
        <w:t> que tiene un</w:t>
      </w:r>
      <w:r w:rsidR="00E21C7A">
        <w:rPr>
          <w:rFonts w:asciiTheme="minorHAnsi" w:hAnsiTheme="minorHAnsi" w:cs="Arial"/>
          <w:color w:val="202122"/>
          <w:sz w:val="21"/>
          <w:szCs w:val="21"/>
        </w:rPr>
        <w:t xml:space="preserve">a persona </w:t>
      </w:r>
      <w:r w:rsidR="00E21C7A" w:rsidRPr="00996111">
        <w:rPr>
          <w:rFonts w:asciiTheme="minorHAnsi" w:hAnsiTheme="minorHAnsi" w:cs="Arial"/>
          <w:color w:val="202122"/>
          <w:sz w:val="21"/>
          <w:szCs w:val="21"/>
        </w:rPr>
        <w:t>,</w:t>
      </w:r>
      <w:r w:rsidR="00E21C7A">
        <w:rPr>
          <w:rFonts w:asciiTheme="minorHAnsi" w:hAnsiTheme="minorHAnsi" w:cs="Arial"/>
          <w:color w:val="202122"/>
          <w:sz w:val="21"/>
          <w:szCs w:val="21"/>
        </w:rPr>
        <w:t xml:space="preserve">época </w:t>
      </w:r>
      <w:r w:rsidR="00E21C7A" w:rsidRPr="00996111">
        <w:rPr>
          <w:rFonts w:asciiTheme="minorHAnsi" w:hAnsiTheme="minorHAnsi" w:cs="Arial"/>
          <w:color w:val="202122"/>
          <w:sz w:val="21"/>
          <w:szCs w:val="21"/>
        </w:rPr>
        <w:t> </w:t>
      </w:r>
      <w:r w:rsidR="00E21C7A">
        <w:rPr>
          <w:rFonts w:asciiTheme="minorHAnsi" w:hAnsiTheme="minorHAnsi" w:cs="Arial"/>
          <w:color w:val="202122"/>
          <w:sz w:val="21"/>
          <w:szCs w:val="21"/>
        </w:rPr>
        <w:t xml:space="preserve">o cultura </w:t>
      </w:r>
      <w:r w:rsidR="00E21C7A" w:rsidRPr="00996111">
        <w:rPr>
          <w:rFonts w:asciiTheme="minorHAnsi" w:hAnsiTheme="minorHAnsi" w:cs="Arial"/>
          <w:color w:val="202122"/>
          <w:sz w:val="21"/>
          <w:szCs w:val="21"/>
        </w:rPr>
        <w:t>, a partir de la cual la interpreta su propia naturaleza y la de todo lo existente. Una cosmovisión define nociones comunes, que se aplican a todos los campos de la vida, desde la política, la economía o la ciencia hasta la religión, la moral o la filosofía.</w:t>
      </w:r>
    </w:p>
    <w:p w:rsidR="00E21C7A" w:rsidRDefault="00E21C7A"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E21C7A" w:rsidRDefault="00E21C7A"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E21C7A" w:rsidRDefault="00E21C7A"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E21C7A" w:rsidRDefault="00E21C7A"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E21C7A" w:rsidRDefault="00E21C7A"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E21C7A" w:rsidRDefault="00E21C7A" w:rsidP="000C3C3F">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p>
    <w:p w:rsidR="00E21C7A" w:rsidRDefault="00E21C7A"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E21C7A" w:rsidRDefault="00E21C7A"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CD7F13"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r>
        <w:rPr>
          <w:rFonts w:asciiTheme="minorHAnsi" w:hAnsiTheme="minorHAnsi" w:cs="Helvetica"/>
          <w:b/>
          <w:noProof/>
          <w:color w:val="000000" w:themeColor="text1"/>
          <w:lang w:val="es-CL" w:eastAsia="es-CL"/>
        </w:rPr>
        <mc:AlternateContent>
          <mc:Choice Requires="wps">
            <w:drawing>
              <wp:anchor distT="0" distB="0" distL="114300" distR="114300" simplePos="0" relativeHeight="251661312" behindDoc="0" locked="0" layoutInCell="1" allowOverlap="1" wp14:anchorId="397C0AA1" wp14:editId="66B09FEC">
                <wp:simplePos x="0" y="0"/>
                <wp:positionH relativeFrom="column">
                  <wp:posOffset>381000</wp:posOffset>
                </wp:positionH>
                <wp:positionV relativeFrom="paragraph">
                  <wp:posOffset>233680</wp:posOffset>
                </wp:positionV>
                <wp:extent cx="4867275" cy="1524000"/>
                <wp:effectExtent l="19050" t="19050" r="28575" b="19050"/>
                <wp:wrapNone/>
                <wp:docPr id="24" name="Rectangle: Bevele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1524000"/>
                        </a:xfrm>
                        <a:prstGeom prst="bevel">
                          <a:avLst>
                            <a:gd name="adj" fmla="val 12500"/>
                          </a:avLst>
                        </a:prstGeom>
                        <a:solidFill>
                          <a:srgbClr val="C0504D"/>
                        </a:solidFill>
                        <a:ln w="38100">
                          <a:solidFill>
                            <a:srgbClr val="F2F2F2"/>
                          </a:solidFill>
                          <a:miter lim="800000"/>
                          <a:headEnd type="none" w="sm" len="sm"/>
                          <a:tailEnd type="none" w="sm" len="sm"/>
                        </a:ln>
                      </wps:spPr>
                      <wps:txbx>
                        <w:txbxContent>
                          <w:p w:rsidR="00F5081A" w:rsidRDefault="00F5081A" w:rsidP="00E21C7A">
                            <w:pPr>
                              <w:spacing w:line="275" w:lineRule="auto"/>
                              <w:textDirection w:val="btLr"/>
                            </w:pPr>
                            <w:r>
                              <w:t xml:space="preserve">                        </w:t>
                            </w:r>
                            <w:r w:rsidRPr="004546F9">
                              <w:rPr>
                                <w:sz w:val="28"/>
                                <w:szCs w:val="28"/>
                              </w:rPr>
                              <w:t xml:space="preserve"> ACTIVIDAD</w:t>
                            </w:r>
                            <w:r>
                              <w:t xml:space="preserve">: </w:t>
                            </w:r>
                          </w:p>
                          <w:p w:rsidR="00F5081A" w:rsidRDefault="00F5081A" w:rsidP="00E21C7A">
                            <w:pPr>
                              <w:spacing w:line="275" w:lineRule="auto"/>
                              <w:textDirection w:val="btLr"/>
                            </w:pPr>
                            <w:r>
                              <w:t xml:space="preserve">con ambos conceptos confecciona MITOLOGIA Y COSMOVISION confecciona una pequeña leyenda máximo de una plana de cuaderno, que sea creativa y entretenida </w:t>
                            </w:r>
                          </w:p>
                          <w:p w:rsidR="00F5081A" w:rsidRDefault="00F5081A" w:rsidP="00E21C7A">
                            <w:pPr>
                              <w:spacing w:line="275" w:lineRule="auto"/>
                              <w:textDirection w:val="btLr"/>
                            </w:pPr>
                          </w:p>
                          <w:p w:rsidR="00F5081A" w:rsidRPr="004546F9" w:rsidRDefault="00F5081A" w:rsidP="00E21C7A">
                            <w:pPr>
                              <w:spacing w:line="275" w:lineRule="auto"/>
                              <w:textDirection w:val="btLr"/>
                            </w:pPr>
                            <w:r>
                              <w:t xml:space="preserve">             </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C0AA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 o:spid="_x0000_s1027" type="#_x0000_t84" style="position:absolute;left:0;text-align:left;margin-left:30pt;margin-top:18.4pt;width:383.2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" fillcolor="#c0504d" strokecolor="#f2f2f2" strokeweight="3pt">
                <v:stroke startarrowwidth="narrow" startarrowlength="short" endarrowwidth="narrow" endarrowlength="short"/>
                <v:textbox inset="2.53958mm,1.2694mm,2.53958mm,1.2694mm">
                  <w:txbxContent>
                    <w:p w:rsidR="00F5081A" w:rsidRDefault="00F5081A" w:rsidP="00E21C7A">
                      <w:pPr>
                        <w:spacing w:line="275" w:lineRule="auto"/>
                        <w:textDirection w:val="btLr"/>
                      </w:pPr>
                      <w:r>
                        <w:t xml:space="preserve">                        </w:t>
                      </w:r>
                      <w:r w:rsidRPr="004546F9">
                        <w:rPr>
                          <w:sz w:val="28"/>
                          <w:szCs w:val="28"/>
                        </w:rPr>
                        <w:t xml:space="preserve"> ACTIVIDAD</w:t>
                      </w:r>
                      <w:r>
                        <w:t xml:space="preserve">: </w:t>
                      </w:r>
                    </w:p>
                    <w:p w:rsidR="00F5081A" w:rsidRDefault="00F5081A" w:rsidP="00E21C7A">
                      <w:pPr>
                        <w:spacing w:line="275" w:lineRule="auto"/>
                        <w:textDirection w:val="btLr"/>
                      </w:pPr>
                      <w:r>
                        <w:t xml:space="preserve">con ambos conceptos confecciona MITOLOGIA Y COSMOVISION confecciona una pequeña leyenda máximo de una plana de cuaderno, que sea creativa y entretenida </w:t>
                      </w:r>
                    </w:p>
                    <w:p w:rsidR="00F5081A" w:rsidRDefault="00F5081A" w:rsidP="00E21C7A">
                      <w:pPr>
                        <w:spacing w:line="275" w:lineRule="auto"/>
                        <w:textDirection w:val="btLr"/>
                      </w:pPr>
                    </w:p>
                    <w:p w:rsidR="00F5081A" w:rsidRPr="004546F9" w:rsidRDefault="00F5081A" w:rsidP="00E21C7A">
                      <w:pPr>
                        <w:spacing w:line="275" w:lineRule="auto"/>
                        <w:textDirection w:val="btLr"/>
                      </w:pPr>
                      <w:r>
                        <w:t xml:space="preserve">             </w:t>
                      </w:r>
                    </w:p>
                  </w:txbxContent>
                </v:textbox>
              </v:shape>
            </w:pict>
          </mc:Fallback>
        </mc:AlternateContent>
      </w: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CD7F13" w:rsidRDefault="00CD7F13"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CD7F13" w:rsidRDefault="00CD7F13"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CD7F13" w:rsidRDefault="00CD7F13"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CD7F13" w:rsidRDefault="00CD7F13"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CD7F13" w:rsidRDefault="00CD7F13"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CD7F13" w:rsidRDefault="00CD7F13"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CD7F13" w:rsidRDefault="00CD7F13"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tbl>
      <w:tblPr>
        <w:tblStyle w:val="Tablaconcuadrcula"/>
        <w:tblpPr w:leftFromText="141" w:rightFromText="141" w:vertAnchor="text" w:horzAnchor="page" w:tblpX="1411" w:tblpY="38"/>
        <w:tblW w:w="0" w:type="auto"/>
        <w:tblLook w:val="04A0" w:firstRow="1" w:lastRow="0" w:firstColumn="1" w:lastColumn="0" w:noHBand="0" w:noVBand="1"/>
      </w:tblPr>
      <w:tblGrid>
        <w:gridCol w:w="8644"/>
      </w:tblGrid>
      <w:tr w:rsidR="00CD7F13" w:rsidTr="00CD7F13">
        <w:trPr>
          <w:trHeight w:val="70"/>
        </w:trPr>
        <w:tc>
          <w:tcPr>
            <w:tcW w:w="8644" w:type="dxa"/>
            <w:shd w:val="clear" w:color="auto" w:fill="FFFF00"/>
          </w:tcPr>
          <w:p w:rsidR="00CD7F13" w:rsidRDefault="00CD7F13" w:rsidP="00CD7F13">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                                       CUARTA  SEMANA</w:t>
            </w:r>
          </w:p>
        </w:tc>
      </w:tr>
      <w:tr w:rsidR="00CD7F13" w:rsidTr="00CD7F13">
        <w:tc>
          <w:tcPr>
            <w:tcW w:w="8644" w:type="dxa"/>
            <w:shd w:val="clear" w:color="auto" w:fill="FFFF00"/>
          </w:tcPr>
          <w:p w:rsidR="00CD7F13" w:rsidRDefault="00CD7F13" w:rsidP="00CD7F13">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DESDE EL  AL 7  AL 11 DE SEPTIEMBRE</w:t>
            </w:r>
          </w:p>
        </w:tc>
      </w:tr>
      <w:tr w:rsidR="00CD7F13" w:rsidTr="00CD7F13">
        <w:tc>
          <w:tcPr>
            <w:tcW w:w="8644" w:type="dxa"/>
            <w:shd w:val="clear" w:color="auto" w:fill="FFFF00"/>
          </w:tcPr>
          <w:p w:rsidR="00CD7F13" w:rsidRDefault="00CD7F13" w:rsidP="00CD7F13">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EVALUACION FINAL BITACORA 3</w:t>
            </w:r>
          </w:p>
        </w:tc>
      </w:tr>
    </w:tbl>
    <w:p w:rsidR="00CD7F13" w:rsidRDefault="00CD7F13"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21157" w:rsidRDefault="00921157" w:rsidP="00E21C7A">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E21C7A" w:rsidRDefault="00E21C7A" w:rsidP="00E21C7A">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p>
    <w:tbl>
      <w:tblPr>
        <w:tblpPr w:leftFromText="141" w:rightFromText="141" w:vertAnchor="text" w:horzAnchor="margin" w:tblpY="132"/>
        <w:tblW w:w="0" w:type="auto"/>
        <w:tblCellMar>
          <w:top w:w="15" w:type="dxa"/>
          <w:left w:w="15" w:type="dxa"/>
          <w:bottom w:w="15" w:type="dxa"/>
          <w:right w:w="15" w:type="dxa"/>
        </w:tblCellMar>
        <w:tblLook w:val="04A0" w:firstRow="1" w:lastRow="0" w:firstColumn="1" w:lastColumn="0" w:noHBand="0" w:noVBand="1"/>
      </w:tblPr>
      <w:tblGrid>
        <w:gridCol w:w="7034"/>
        <w:gridCol w:w="1018"/>
        <w:gridCol w:w="1587"/>
        <w:gridCol w:w="1141"/>
      </w:tblGrid>
      <w:tr w:rsidR="00CD7F13" w:rsidRPr="00224C25" w:rsidTr="00CD7F13">
        <w:trPr>
          <w:trHeight w:val="1830"/>
        </w:trPr>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rsidR="00CD7F13" w:rsidRPr="00F118AD" w:rsidRDefault="00CD7F13" w:rsidP="00CD7F13">
            <w:pPr>
              <w:spacing w:before="240" w:after="0" w:line="240" w:lineRule="auto"/>
              <w:jc w:val="both"/>
              <w:rPr>
                <w:rFonts w:ascii="Calibri" w:eastAsia="Times New Roman" w:hAnsi="Calibri" w:cs="Times New Roman"/>
                <w:b/>
                <w:bCs/>
                <w:color w:val="000000"/>
                <w:sz w:val="20"/>
                <w:szCs w:val="20"/>
                <w:lang w:eastAsia="es-ES"/>
              </w:rPr>
            </w:pPr>
            <w:r>
              <w:rPr>
                <w:noProof/>
                <w:sz w:val="20"/>
                <w:szCs w:val="20"/>
                <w:lang w:val="es-CL" w:eastAsia="es-CL"/>
              </w:rPr>
              <mc:AlternateContent>
                <mc:Choice Requires="wps">
                  <w:drawing>
                    <wp:anchor distT="0" distB="0" distL="114300" distR="114300" simplePos="0" relativeHeight="251663360" behindDoc="0" locked="0" layoutInCell="1" allowOverlap="1" wp14:anchorId="31FCEAA2" wp14:editId="4EC20B3D">
                      <wp:simplePos x="0" y="0"/>
                      <wp:positionH relativeFrom="column">
                        <wp:posOffset>-63500</wp:posOffset>
                      </wp:positionH>
                      <wp:positionV relativeFrom="paragraph">
                        <wp:posOffset>1270</wp:posOffset>
                      </wp:positionV>
                      <wp:extent cx="3921125" cy="1632585"/>
                      <wp:effectExtent l="12700" t="7620" r="9525" b="762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1125" cy="1632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BF198" id="_x0000_t32" coordsize="21600,21600" o:spt="32" o:oned="t" path="m,l21600,21600e" filled="f">
                      <v:path arrowok="t" fillok="f" o:connecttype="none"/>
                      <o:lock v:ext="edit" shapetype="t"/>
                    </v:shapetype>
                    <v:shape id="AutoShape 6" o:spid="_x0000_s1026" type="#_x0000_t32" style="position:absolute;margin-left:-5pt;margin-top:.1pt;width:308.75pt;height:1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Hh/JAIAAEI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"/>
                  </w:pict>
                </mc:Fallback>
              </mc:AlternateContent>
            </w:r>
            <w:r w:rsidRPr="00F118AD">
              <w:rPr>
                <w:rFonts w:ascii="Calibri" w:eastAsia="Times New Roman" w:hAnsi="Calibri" w:cs="Times New Roman"/>
                <w:b/>
                <w:bCs/>
                <w:color w:val="000000"/>
                <w:sz w:val="20"/>
                <w:szCs w:val="20"/>
                <w:lang w:eastAsia="es-ES"/>
              </w:rPr>
              <w:t>                                                           NIVEL</w:t>
            </w:r>
            <w:r>
              <w:rPr>
                <w:rFonts w:ascii="Calibri" w:eastAsia="Times New Roman" w:hAnsi="Calibri" w:cs="Times New Roman"/>
                <w:b/>
                <w:bCs/>
                <w:color w:val="000000"/>
                <w:sz w:val="20"/>
                <w:szCs w:val="20"/>
                <w:lang w:eastAsia="es-ES"/>
              </w:rPr>
              <w:t xml:space="preserve"> DE LOGROS</w:t>
            </w:r>
          </w:p>
          <w:p w:rsidR="00CD7F13" w:rsidRDefault="00CD7F13" w:rsidP="00CD7F13">
            <w:pPr>
              <w:spacing w:before="240" w:after="0" w:line="240" w:lineRule="auto"/>
              <w:jc w:val="both"/>
              <w:rPr>
                <w:rFonts w:ascii="Calibri" w:eastAsia="Times New Roman" w:hAnsi="Calibri" w:cs="Times New Roman"/>
                <w:b/>
                <w:bCs/>
                <w:color w:val="000000"/>
                <w:sz w:val="20"/>
                <w:szCs w:val="20"/>
                <w:lang w:eastAsia="es-ES"/>
              </w:rPr>
            </w:pPr>
            <w:r w:rsidRPr="00F118AD">
              <w:rPr>
                <w:rFonts w:ascii="Calibri" w:eastAsia="Times New Roman" w:hAnsi="Calibri" w:cs="Times New Roman"/>
                <w:b/>
                <w:bCs/>
                <w:color w:val="000000"/>
                <w:sz w:val="20"/>
                <w:szCs w:val="20"/>
                <w:lang w:eastAsia="es-ES"/>
              </w:rPr>
              <w:t xml:space="preserve">                  </w:t>
            </w:r>
          </w:p>
          <w:p w:rsidR="00CD7F13" w:rsidRPr="002A0F1F" w:rsidRDefault="00CD7F13" w:rsidP="00CD7F13">
            <w:pPr>
              <w:spacing w:before="240" w:after="0"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b/>
                <w:bCs/>
                <w:color w:val="000000"/>
                <w:sz w:val="20"/>
                <w:szCs w:val="20"/>
                <w:lang w:eastAsia="es-ES"/>
              </w:rPr>
              <w:t>INDICADOR</w:t>
            </w:r>
            <w:r w:rsidRPr="00F118AD">
              <w:rPr>
                <w:rFonts w:ascii="Calibri" w:eastAsia="Times New Roman" w:hAnsi="Calibri" w:cs="Times New Roman"/>
                <w:b/>
                <w:bCs/>
                <w:color w:val="000000"/>
                <w:sz w:val="20"/>
                <w:szCs w:val="20"/>
                <w:lang w:eastAsia="es-ES"/>
              </w:rPr>
              <w:t xml:space="preserve">                                           </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center"/>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En gran medida</w:t>
            </w:r>
          </w:p>
          <w:p w:rsidR="00CD7F13" w:rsidRDefault="00CD7F13" w:rsidP="00CD7F13">
            <w:pPr>
              <w:spacing w:before="240" w:after="0" w:line="240" w:lineRule="auto"/>
              <w:jc w:val="center"/>
              <w:rPr>
                <w:rFonts w:ascii="Calibri" w:eastAsia="Times New Roman" w:hAnsi="Calibri" w:cs="Times New Roman"/>
                <w:b/>
                <w:bCs/>
                <w:color w:val="000000"/>
                <w:sz w:val="16"/>
                <w:szCs w:val="16"/>
                <w:lang w:eastAsia="es-ES"/>
              </w:rPr>
            </w:pPr>
            <w:r w:rsidRPr="00224C25">
              <w:rPr>
                <w:rFonts w:ascii="Calibri" w:eastAsia="Times New Roman" w:hAnsi="Calibri" w:cs="Times New Roman"/>
                <w:b/>
                <w:bCs/>
                <w:color w:val="000000"/>
                <w:sz w:val="16"/>
                <w:szCs w:val="16"/>
                <w:lang w:eastAsia="es-ES"/>
              </w:rPr>
              <w:t>(logrado)</w:t>
            </w:r>
          </w:p>
          <w:p w:rsidR="00CD7F13" w:rsidRPr="00224C25" w:rsidRDefault="00CD7F13" w:rsidP="00CD7F13">
            <w:pPr>
              <w:spacing w:before="240" w:after="0" w:line="240" w:lineRule="auto"/>
              <w:jc w:val="center"/>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3 puntos</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center"/>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Moderadamente</w:t>
            </w:r>
          </w:p>
          <w:p w:rsidR="00CD7F13" w:rsidRDefault="00CD7F13" w:rsidP="00CD7F13">
            <w:pPr>
              <w:spacing w:before="240" w:after="0" w:line="240" w:lineRule="auto"/>
              <w:jc w:val="center"/>
              <w:rPr>
                <w:rFonts w:ascii="Calibri" w:eastAsia="Times New Roman" w:hAnsi="Calibri" w:cs="Times New Roman"/>
                <w:b/>
                <w:bCs/>
                <w:color w:val="000000"/>
                <w:sz w:val="16"/>
                <w:szCs w:val="16"/>
                <w:lang w:eastAsia="es-ES"/>
              </w:rPr>
            </w:pPr>
            <w:r w:rsidRPr="00224C25">
              <w:rPr>
                <w:rFonts w:ascii="Calibri" w:eastAsia="Times New Roman" w:hAnsi="Calibri" w:cs="Times New Roman"/>
                <w:b/>
                <w:bCs/>
                <w:color w:val="000000"/>
                <w:sz w:val="16"/>
                <w:szCs w:val="16"/>
                <w:lang w:eastAsia="es-ES"/>
              </w:rPr>
              <w:t>(medianamente logrado)</w:t>
            </w:r>
          </w:p>
          <w:p w:rsidR="00CD7F13" w:rsidRPr="00224C25" w:rsidRDefault="00CD7F13" w:rsidP="00CD7F13">
            <w:pPr>
              <w:spacing w:before="240" w:after="0" w:line="240" w:lineRule="auto"/>
              <w:jc w:val="center"/>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2 puntos</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rsidR="00CD7F13" w:rsidRDefault="00CD7F13" w:rsidP="00CD7F13">
            <w:pPr>
              <w:spacing w:before="240" w:after="0" w:line="240" w:lineRule="auto"/>
              <w:jc w:val="center"/>
              <w:rPr>
                <w:rFonts w:ascii="Calibri" w:eastAsia="Times New Roman" w:hAnsi="Calibri" w:cs="Times New Roman"/>
                <w:b/>
                <w:bCs/>
                <w:color w:val="000000"/>
                <w:sz w:val="16"/>
                <w:szCs w:val="16"/>
                <w:lang w:eastAsia="es-ES"/>
              </w:rPr>
            </w:pPr>
            <w:r w:rsidRPr="00224C25">
              <w:rPr>
                <w:rFonts w:ascii="Calibri" w:eastAsia="Times New Roman" w:hAnsi="Calibri" w:cs="Times New Roman"/>
                <w:b/>
                <w:bCs/>
                <w:color w:val="000000"/>
                <w:sz w:val="16"/>
                <w:szCs w:val="16"/>
                <w:lang w:eastAsia="es-ES"/>
              </w:rPr>
              <w:t>Muy Poco (por lograr)</w:t>
            </w:r>
          </w:p>
          <w:p w:rsidR="00CD7F13" w:rsidRPr="00224C25" w:rsidRDefault="00CD7F13" w:rsidP="00CD7F13">
            <w:pPr>
              <w:spacing w:before="240" w:after="0" w:line="240" w:lineRule="auto"/>
              <w:jc w:val="center"/>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1 punto</w:t>
            </w:r>
          </w:p>
        </w:tc>
      </w:tr>
      <w:tr w:rsidR="00CD7F13" w:rsidRPr="00224C25" w:rsidTr="00CD7F13">
        <w:trPr>
          <w:trHeight w:val="1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844274" w:rsidRDefault="00CD7F13" w:rsidP="00CD7F13">
            <w:pPr>
              <w:spacing w:before="240" w:after="0" w:line="195" w:lineRule="atLeast"/>
              <w:jc w:val="both"/>
              <w:rPr>
                <w:rFonts w:ascii="Times New Roman" w:eastAsia="Times New Roman" w:hAnsi="Times New Roman" w:cs="Times New Roman"/>
                <w:b/>
                <w:color w:val="000000" w:themeColor="text1"/>
                <w:sz w:val="24"/>
                <w:szCs w:val="24"/>
                <w:lang w:eastAsia="es-ES"/>
              </w:rPr>
            </w:pPr>
            <w:r w:rsidRPr="00844274">
              <w:rPr>
                <w:rFonts w:ascii="Calibri" w:eastAsia="Times New Roman" w:hAnsi="Calibri" w:cs="Times New Roman"/>
                <w:b/>
                <w:bCs/>
                <w:color w:val="000000" w:themeColor="text1"/>
                <w:sz w:val="24"/>
                <w:szCs w:val="24"/>
                <w:lang w:eastAsia="es-ES"/>
              </w:rPr>
              <w:t>Logro de objetivos de aprendizaje</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after="0" w:line="240" w:lineRule="auto"/>
              <w:rPr>
                <w:rFonts w:ascii="Times New Roman" w:eastAsia="Times New Roman" w:hAnsi="Times New Roman" w:cs="Times New Roman"/>
                <w:sz w:val="20"/>
                <w:szCs w:val="24"/>
                <w:lang w:eastAsia="es-ES"/>
              </w:rPr>
            </w:pP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195" w:lineRule="atLeast"/>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195" w:lineRule="atLeast"/>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CD7F13" w:rsidRPr="00224C25" w:rsidTr="00CD7F13">
        <w:trPr>
          <w:trHeight w:val="7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1.Comprendo muy bien que soy más que un cuerpo físico y que soy un ser con varias dimensiones</w:t>
            </w:r>
            <w:r>
              <w:rPr>
                <w:rFonts w:ascii="Calibri" w:eastAsia="Times New Roman" w:hAnsi="Calibri" w:cs="Times New Roman"/>
                <w:b/>
                <w:bCs/>
                <w:color w:val="000000"/>
                <w:sz w:val="16"/>
                <w:szCs w:val="16"/>
                <w:lang w:eastAsia="es-ES"/>
              </w:rPr>
              <w:t xml:space="preserve"> y que debo auto cuidarme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CD7F13" w:rsidRPr="00224C25" w:rsidTr="00CD7F1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b/>
                <w:bCs/>
                <w:color w:val="000000"/>
                <w:sz w:val="16"/>
                <w:szCs w:val="16"/>
                <w:lang w:eastAsia="es-ES"/>
              </w:rPr>
              <w:t>2. S</w:t>
            </w:r>
            <w:r w:rsidRPr="00224C25">
              <w:rPr>
                <w:rFonts w:ascii="Calibri" w:eastAsia="Times New Roman" w:hAnsi="Calibri" w:cs="Times New Roman"/>
                <w:b/>
                <w:bCs/>
                <w:color w:val="000000"/>
                <w:sz w:val="16"/>
                <w:szCs w:val="16"/>
                <w:lang w:eastAsia="es-ES"/>
              </w:rPr>
              <w:t>abias que Dios nos creó para ser felices y por ellos debo cuidar mi ser persona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CD7F13" w:rsidRPr="00224C25" w:rsidTr="00CD7F1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5F3556" w:rsidRDefault="00CD7F13" w:rsidP="00CD7F13">
            <w:pPr>
              <w:spacing w:before="240" w:after="0" w:line="240" w:lineRule="auto"/>
              <w:jc w:val="both"/>
              <w:rPr>
                <w:rFonts w:ascii="Calibri" w:eastAsia="Times New Roman" w:hAnsi="Calibri" w:cs="Times New Roman"/>
                <w:b/>
                <w:bCs/>
                <w:color w:val="000000"/>
                <w:sz w:val="16"/>
                <w:szCs w:val="16"/>
                <w:lang w:eastAsia="es-ES"/>
              </w:rPr>
            </w:pPr>
            <w:r>
              <w:rPr>
                <w:rFonts w:ascii="Calibri" w:eastAsia="Times New Roman" w:hAnsi="Calibri" w:cs="Times New Roman"/>
                <w:b/>
                <w:bCs/>
                <w:color w:val="000000"/>
                <w:sz w:val="16"/>
                <w:szCs w:val="16"/>
                <w:lang w:eastAsia="es-ES"/>
              </w:rPr>
              <w:t xml:space="preserve">3.  Realizo todos los días  las rutinas de </w:t>
            </w:r>
            <w:r w:rsidRPr="00224C25">
              <w:rPr>
                <w:rFonts w:ascii="Calibri" w:eastAsia="Times New Roman" w:hAnsi="Calibri" w:cs="Times New Roman"/>
                <w:b/>
                <w:bCs/>
                <w:color w:val="000000"/>
                <w:sz w:val="16"/>
                <w:szCs w:val="16"/>
                <w:lang w:eastAsia="es-ES"/>
              </w:rPr>
              <w:t xml:space="preserve"> ejercicios  </w:t>
            </w:r>
            <w:r>
              <w:rPr>
                <w:rFonts w:ascii="Calibri" w:eastAsia="Times New Roman" w:hAnsi="Calibri" w:cs="Times New Roman"/>
                <w:b/>
                <w:bCs/>
                <w:color w:val="000000"/>
                <w:sz w:val="16"/>
                <w:szCs w:val="16"/>
                <w:lang w:eastAsia="es-ES"/>
              </w:rPr>
              <w:t>por cada zona del cuerpo o tres veces  a la semana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CD7F13" w:rsidRPr="00224C25" w:rsidTr="00CD7F13">
        <w:trPr>
          <w:trHeight w:val="7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4.</w:t>
            </w:r>
            <w:r>
              <w:rPr>
                <w:rFonts w:ascii="Calibri" w:eastAsia="Times New Roman" w:hAnsi="Calibri" w:cs="Times New Roman"/>
                <w:b/>
                <w:bCs/>
                <w:color w:val="000000"/>
                <w:sz w:val="16"/>
                <w:szCs w:val="16"/>
                <w:lang w:eastAsia="es-ES"/>
              </w:rPr>
              <w:t>He mandado mi evaluación de las rutinas al termino de cada semana con la toma de pulso correspondiente(inicio y final)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CD7F13" w:rsidRPr="00224C25" w:rsidTr="00CD7F13">
        <w:trPr>
          <w:trHeight w:val="5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5.</w:t>
            </w:r>
            <w:r>
              <w:rPr>
                <w:rFonts w:ascii="Calibri" w:eastAsia="Times New Roman" w:hAnsi="Calibri" w:cs="Times New Roman"/>
                <w:b/>
                <w:bCs/>
                <w:color w:val="000000"/>
                <w:sz w:val="16"/>
                <w:szCs w:val="16"/>
                <w:lang w:eastAsia="es-ES"/>
              </w:rPr>
              <w:t xml:space="preserve">Comprendo el significado de Folclor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CD7F13" w:rsidRPr="00224C25" w:rsidTr="00CD7F13">
        <w:trPr>
          <w:trHeight w:val="6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6.</w:t>
            </w:r>
            <w:r>
              <w:rPr>
                <w:rFonts w:ascii="Calibri" w:eastAsia="Times New Roman" w:hAnsi="Calibri" w:cs="Times New Roman"/>
                <w:b/>
                <w:bCs/>
                <w:color w:val="000000"/>
                <w:sz w:val="16"/>
                <w:szCs w:val="16"/>
                <w:lang w:eastAsia="es-ES"/>
              </w:rPr>
              <w:t>Comprendo todo lo que involucra  el folclor de la zona de Rapa Nui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CD7F13" w:rsidRPr="00224C25" w:rsidTr="00CD7F1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xml:space="preserve">7. </w:t>
            </w:r>
            <w:r>
              <w:rPr>
                <w:rFonts w:ascii="Calibri" w:eastAsia="Times New Roman" w:hAnsi="Calibri" w:cs="Times New Roman"/>
                <w:b/>
                <w:bCs/>
                <w:color w:val="000000"/>
                <w:sz w:val="16"/>
                <w:szCs w:val="16"/>
                <w:lang w:eastAsia="es-ES"/>
              </w:rPr>
              <w:t>Comprendo mejor lo que expresan los bailes de Rapa Nui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CD7F13" w:rsidRPr="00224C25" w:rsidTr="00CD7F13">
        <w:trPr>
          <w:trHeight w:val="5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8.</w:t>
            </w:r>
            <w:r>
              <w:rPr>
                <w:rFonts w:ascii="Calibri" w:eastAsia="Times New Roman" w:hAnsi="Calibri" w:cs="Times New Roman"/>
                <w:b/>
                <w:bCs/>
                <w:color w:val="000000"/>
                <w:sz w:val="16"/>
                <w:szCs w:val="16"/>
                <w:lang w:eastAsia="es-ES"/>
              </w:rPr>
              <w:t>Comprendo la Religión y creencias de Rapa Nui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CD7F13" w:rsidRPr="00224C25" w:rsidTr="00CD7F1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b/>
                <w:bCs/>
                <w:color w:val="000000"/>
                <w:sz w:val="16"/>
                <w:szCs w:val="16"/>
                <w:lang w:eastAsia="es-ES"/>
              </w:rPr>
              <w:t>9.Reconozco  la diferencias entre los bailes de los hombres y mujeres de Rapa Nui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CD7F13" w:rsidRPr="00224C25" w:rsidTr="00CD7F1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10-trato de dormir las horas que me corresponden acostá</w:t>
            </w:r>
            <w:r>
              <w:rPr>
                <w:rFonts w:ascii="Calibri" w:eastAsia="Times New Roman" w:hAnsi="Calibri" w:cs="Times New Roman"/>
                <w:b/>
                <w:bCs/>
                <w:color w:val="000000"/>
                <w:sz w:val="16"/>
                <w:szCs w:val="16"/>
                <w:lang w:eastAsia="es-ES"/>
              </w:rPr>
              <w:t xml:space="preserve">ndome relativamente temprano y </w:t>
            </w:r>
            <w:r w:rsidRPr="00224C25">
              <w:rPr>
                <w:rFonts w:ascii="Calibri" w:eastAsia="Times New Roman" w:hAnsi="Calibri" w:cs="Times New Roman"/>
                <w:b/>
                <w:bCs/>
                <w:color w:val="000000"/>
                <w:sz w:val="16"/>
                <w:szCs w:val="16"/>
                <w:lang w:eastAsia="es-ES"/>
              </w:rPr>
              <w:t xml:space="preserve"> levantándome no muy tarde</w:t>
            </w:r>
            <w:r>
              <w:rPr>
                <w:rFonts w:ascii="Calibri" w:eastAsia="Times New Roman" w:hAnsi="Calibri" w:cs="Times New Roman"/>
                <w:b/>
                <w:bCs/>
                <w:color w:val="000000"/>
                <w:sz w:val="16"/>
                <w:szCs w:val="16"/>
                <w:lang w:eastAsia="es-ES"/>
              </w:rPr>
              <w:t xml:space="preserve"> y trato de llevar una alimentación sana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7F13" w:rsidRPr="00224C25" w:rsidRDefault="00CD7F13" w:rsidP="00CD7F13">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bl>
    <w:p w:rsidR="00E21C7A" w:rsidRDefault="00E21C7A" w:rsidP="00E21C7A">
      <w:pPr>
        <w:rPr>
          <w:lang w:eastAsia="es-ES"/>
        </w:rPr>
      </w:pPr>
      <w:bookmarkStart w:id="0" w:name="_GoBack"/>
      <w:bookmarkEnd w:id="0"/>
    </w:p>
    <w:p w:rsidR="005E135F" w:rsidRDefault="00921157">
      <w:pPr>
        <w:rPr>
          <w:lang w:eastAsia="es-ES"/>
        </w:rPr>
      </w:pPr>
      <w:r>
        <w:rPr>
          <w:highlight w:val="cyan"/>
          <w:lang w:eastAsia="es-ES"/>
        </w:rPr>
        <w:t>D</w:t>
      </w:r>
      <w:r w:rsidR="00E21C7A" w:rsidRPr="00F118AD">
        <w:rPr>
          <w:highlight w:val="cyan"/>
          <w:lang w:eastAsia="es-ES"/>
        </w:rPr>
        <w:t xml:space="preserve">ebes enviar esta evaluación al término de la bitácora a las profesora </w:t>
      </w:r>
      <w:hyperlink r:id="rId102" w:history="1">
        <w:r w:rsidR="00E21C7A" w:rsidRPr="00F118AD">
          <w:rPr>
            <w:rStyle w:val="Hipervnculo"/>
            <w:highlight w:val="cyan"/>
            <w:lang w:eastAsia="es-ES"/>
          </w:rPr>
          <w:t>Yanet.aoun@gmail.com</w:t>
        </w:r>
      </w:hyperlink>
      <w:r w:rsidR="00E21C7A" w:rsidRPr="00F118AD">
        <w:rPr>
          <w:highlight w:val="cyan"/>
          <w:lang w:eastAsia="es-ES"/>
        </w:rPr>
        <w:t xml:space="preserve">  y ireyes@incoblascanas.cl</w:t>
      </w:r>
    </w:p>
    <w:sectPr w:rsidR="005E135F" w:rsidSect="00F06799">
      <w:headerReference w:type="default" r:id="rId103"/>
      <w:footerReference w:type="default" r:id="rId104"/>
      <w:pgSz w:w="12240" w:h="15840" w:code="1"/>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D8" w:rsidRDefault="00FD07D8" w:rsidP="008A05F8">
      <w:pPr>
        <w:spacing w:after="0" w:line="240" w:lineRule="auto"/>
      </w:pPr>
      <w:r>
        <w:separator/>
      </w:r>
    </w:p>
  </w:endnote>
  <w:endnote w:type="continuationSeparator" w:id="0">
    <w:p w:rsidR="00FD07D8" w:rsidRDefault="00FD07D8" w:rsidP="008A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2782"/>
      <w:docPartObj>
        <w:docPartGallery w:val="Page Numbers (Bottom of Page)"/>
        <w:docPartUnique/>
      </w:docPartObj>
    </w:sdtPr>
    <w:sdtEndPr/>
    <w:sdtContent>
      <w:p w:rsidR="00F5081A" w:rsidRDefault="00FD07D8">
        <w:pPr>
          <w:pStyle w:val="Piedepgina"/>
          <w:jc w:val="center"/>
        </w:pPr>
        <w:r>
          <w:fldChar w:fldCharType="begin"/>
        </w:r>
        <w:r>
          <w:instrText xml:space="preserve"> PAGE   \* MERGEFORMAT </w:instrText>
        </w:r>
        <w:r>
          <w:fldChar w:fldCharType="separate"/>
        </w:r>
        <w:r w:rsidR="00CD7F13">
          <w:rPr>
            <w:noProof/>
          </w:rPr>
          <w:t>12</w:t>
        </w:r>
        <w:r>
          <w:rPr>
            <w:noProof/>
          </w:rPr>
          <w:fldChar w:fldCharType="end"/>
        </w:r>
      </w:p>
    </w:sdtContent>
  </w:sdt>
  <w:p w:rsidR="00F5081A" w:rsidRDefault="00F5081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D8" w:rsidRDefault="00FD07D8" w:rsidP="008A05F8">
      <w:pPr>
        <w:spacing w:after="0" w:line="240" w:lineRule="auto"/>
      </w:pPr>
      <w:r>
        <w:separator/>
      </w:r>
    </w:p>
  </w:footnote>
  <w:footnote w:type="continuationSeparator" w:id="0">
    <w:p w:rsidR="00FD07D8" w:rsidRDefault="00FD07D8" w:rsidP="008A0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1A" w:rsidRPr="008A05F8" w:rsidRDefault="00F5081A" w:rsidP="008A05F8">
    <w:pPr>
      <w:pStyle w:val="Encabezado"/>
    </w:pPr>
    <w:r>
      <w:rPr>
        <w:noProof/>
        <w:lang w:val="es-CL" w:eastAsia="es-CL"/>
      </w:rPr>
      <w:drawing>
        <wp:anchor distT="0" distB="0" distL="114300" distR="114300" simplePos="0" relativeHeight="251661312" behindDoc="0" locked="0" layoutInCell="1" allowOverlap="1">
          <wp:simplePos x="0" y="0"/>
          <wp:positionH relativeFrom="column">
            <wp:posOffset>5267325</wp:posOffset>
          </wp:positionH>
          <wp:positionV relativeFrom="paragraph">
            <wp:posOffset>-135255</wp:posOffset>
          </wp:positionV>
          <wp:extent cx="742950" cy="542925"/>
          <wp:effectExtent l="19050" t="0" r="0" b="0"/>
          <wp:wrapNone/>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42950" cy="542925"/>
                  </a:xfrm>
                  <a:prstGeom prst="rect">
                    <a:avLst/>
                  </a:prstGeom>
                  <a:ln/>
                </pic:spPr>
              </pic:pic>
            </a:graphicData>
          </a:graphic>
        </wp:anchor>
      </w:drawing>
    </w:r>
    <w:r>
      <w:rPr>
        <w:noProof/>
        <w:lang w:val="es-CL" w:eastAsia="es-CL"/>
      </w:rPr>
      <w:drawing>
        <wp:anchor distT="0" distB="0" distL="114300" distR="114300" simplePos="0" relativeHeight="251659264" behindDoc="0" locked="0" layoutInCell="1" allowOverlap="1">
          <wp:simplePos x="0" y="0"/>
          <wp:positionH relativeFrom="column">
            <wp:posOffset>-9525</wp:posOffset>
          </wp:positionH>
          <wp:positionV relativeFrom="paragraph">
            <wp:posOffset>-87630</wp:posOffset>
          </wp:positionV>
          <wp:extent cx="415290" cy="438150"/>
          <wp:effectExtent l="19050" t="0" r="3810" b="0"/>
          <wp:wrapNone/>
          <wp:docPr id="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5290" cy="438150"/>
                  </a:xfrm>
                  <a:prstGeom prst="rect">
                    <a:avLst/>
                  </a:prstGeom>
                  <a:noFill/>
                  <a:ln>
                    <a:noFill/>
                  </a:ln>
                </pic:spPr>
              </pic:pic>
            </a:graphicData>
          </a:graphic>
        </wp:anchor>
      </w:drawing>
    </w:r>
    <w:r>
      <w:t xml:space="preserve">                                                                       </w:t>
    </w:r>
    <w:r w:rsidRPr="008A05F8">
      <w:rPr>
        <w:noProof/>
        <w:lang w:val="es-CL" w:eastAsia="es-CL"/>
      </w:rPr>
      <w:drawing>
        <wp:inline distT="0" distB="0" distL="0" distR="0">
          <wp:extent cx="1203694" cy="521494"/>
          <wp:effectExtent l="19050" t="0" r="0" b="0"/>
          <wp:docPr id="9" name="Imagen 9" descr="https://lh6.googleusercontent.com/8R9cvocwaP-qET1N9cg-yZ0iLVcHqty59Qnqpeq-Uc7trEbxlwYTQYBRJOB6mlOtDu78l9ci144O9xMtaFVg5Xnn8nkP3j6ugg-hy0FzEn-mWMNODzsOMLnexyes19gl4wL-KZ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8R9cvocwaP-qET1N9cg-yZ0iLVcHqty59Qnqpeq-Uc7trEbxlwYTQYBRJOB6mlOtDu78l9ci144O9xMtaFVg5Xnn8nkP3j6ugg-hy0FzEn-mWMNODzsOMLnexyes19gl4wL-KZe4"/>
                  <pic:cNvPicPr>
                    <a:picLocks noChangeAspect="1" noChangeArrowheads="1"/>
                  </pic:cNvPicPr>
                </pic:nvPicPr>
                <pic:blipFill>
                  <a:blip r:embed="rId3"/>
                  <a:srcRect/>
                  <a:stretch>
                    <a:fillRect/>
                  </a:stretch>
                </pic:blipFill>
                <pic:spPr bwMode="auto">
                  <a:xfrm>
                    <a:off x="0" y="0"/>
                    <a:ext cx="1214242" cy="526064"/>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CB7"/>
    <w:multiLevelType w:val="hybridMultilevel"/>
    <w:tmpl w:val="AF807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8C7F06"/>
    <w:multiLevelType w:val="hybridMultilevel"/>
    <w:tmpl w:val="6914B308"/>
    <w:lvl w:ilvl="0" w:tplc="6D3C2994">
      <w:start w:val="1"/>
      <w:numFmt w:val="decimal"/>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15:restartNumberingAfterBreak="0">
    <w:nsid w:val="6CEE34AF"/>
    <w:multiLevelType w:val="hybridMultilevel"/>
    <w:tmpl w:val="C92E6F04"/>
    <w:lvl w:ilvl="0" w:tplc="70F8502A">
      <w:start w:val="1"/>
      <w:numFmt w:val="decimal"/>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F8"/>
    <w:rsid w:val="00095E88"/>
    <w:rsid w:val="000C3C3F"/>
    <w:rsid w:val="00130489"/>
    <w:rsid w:val="002E4A22"/>
    <w:rsid w:val="0031118D"/>
    <w:rsid w:val="003164DA"/>
    <w:rsid w:val="003540ED"/>
    <w:rsid w:val="003E6454"/>
    <w:rsid w:val="00512EB0"/>
    <w:rsid w:val="00554DCA"/>
    <w:rsid w:val="005E135F"/>
    <w:rsid w:val="00794347"/>
    <w:rsid w:val="008A05F8"/>
    <w:rsid w:val="008C55A6"/>
    <w:rsid w:val="008E0053"/>
    <w:rsid w:val="00921157"/>
    <w:rsid w:val="00A4299B"/>
    <w:rsid w:val="00BC46B6"/>
    <w:rsid w:val="00CC6ACD"/>
    <w:rsid w:val="00CD7F13"/>
    <w:rsid w:val="00E21C7A"/>
    <w:rsid w:val="00F06799"/>
    <w:rsid w:val="00F20B6B"/>
    <w:rsid w:val="00F5081A"/>
    <w:rsid w:val="00F73EB6"/>
    <w:rsid w:val="00FD07D8"/>
    <w:rsid w:val="00FE0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57A9"/>
  <w15:docId w15:val="{BCE77860-86A3-4F48-80E1-DB286B3D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5F8"/>
  </w:style>
  <w:style w:type="paragraph" w:styleId="Ttulo1">
    <w:name w:val="heading 1"/>
    <w:basedOn w:val="Normal"/>
    <w:link w:val="Ttulo1Car"/>
    <w:uiPriority w:val="9"/>
    <w:qFormat/>
    <w:rsid w:val="00E21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4">
    <w:name w:val="heading 4"/>
    <w:basedOn w:val="Normal"/>
    <w:next w:val="Normal"/>
    <w:link w:val="Ttulo4Car"/>
    <w:uiPriority w:val="9"/>
    <w:unhideWhenUsed/>
    <w:qFormat/>
    <w:rsid w:val="00E21C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05F8"/>
    <w:rPr>
      <w:color w:val="0000FF"/>
      <w:u w:val="single"/>
    </w:rPr>
  </w:style>
  <w:style w:type="table" w:styleId="Tablaconcuadrcula">
    <w:name w:val="Table Grid"/>
    <w:basedOn w:val="Tablanormal"/>
    <w:uiPriority w:val="59"/>
    <w:rsid w:val="008A0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A05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5F8"/>
    <w:rPr>
      <w:rFonts w:ascii="Tahoma" w:hAnsi="Tahoma" w:cs="Tahoma"/>
      <w:sz w:val="16"/>
      <w:szCs w:val="16"/>
    </w:rPr>
  </w:style>
  <w:style w:type="paragraph" w:styleId="Encabezado">
    <w:name w:val="header"/>
    <w:basedOn w:val="Normal"/>
    <w:link w:val="EncabezadoCar"/>
    <w:uiPriority w:val="99"/>
    <w:semiHidden/>
    <w:unhideWhenUsed/>
    <w:rsid w:val="008A0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A05F8"/>
  </w:style>
  <w:style w:type="paragraph" w:styleId="Piedepgina">
    <w:name w:val="footer"/>
    <w:basedOn w:val="Normal"/>
    <w:link w:val="PiedepginaCar"/>
    <w:uiPriority w:val="99"/>
    <w:unhideWhenUsed/>
    <w:rsid w:val="008A0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05F8"/>
  </w:style>
  <w:style w:type="character" w:customStyle="1" w:styleId="Ttulo1Car">
    <w:name w:val="Título 1 Car"/>
    <w:basedOn w:val="Fuentedeprrafopredeter"/>
    <w:link w:val="Ttulo1"/>
    <w:uiPriority w:val="9"/>
    <w:rsid w:val="00E21C7A"/>
    <w:rPr>
      <w:rFonts w:ascii="Times New Roman" w:eastAsia="Times New Roman" w:hAnsi="Times New Roman" w:cs="Times New Roman"/>
      <w:b/>
      <w:bCs/>
      <w:kern w:val="36"/>
      <w:sz w:val="48"/>
      <w:szCs w:val="48"/>
      <w:lang w:eastAsia="es-ES"/>
    </w:rPr>
  </w:style>
  <w:style w:type="character" w:customStyle="1" w:styleId="Ttulo4Car">
    <w:name w:val="Título 4 Car"/>
    <w:basedOn w:val="Fuentedeprrafopredeter"/>
    <w:link w:val="Ttulo4"/>
    <w:uiPriority w:val="9"/>
    <w:rsid w:val="00E21C7A"/>
    <w:rPr>
      <w:rFonts w:asciiTheme="majorHAnsi" w:eastAsiaTheme="majorEastAsia" w:hAnsiTheme="majorHAnsi" w:cstheme="majorBidi"/>
      <w:b/>
      <w:bCs/>
      <w:i/>
      <w:iCs/>
      <w:color w:val="4F81BD" w:themeColor="accent1"/>
    </w:rPr>
  </w:style>
  <w:style w:type="character" w:customStyle="1" w:styleId="apple-converted-space">
    <w:name w:val="apple-converted-space"/>
    <w:basedOn w:val="Fuentedeprrafopredeter"/>
    <w:rsid w:val="00E21C7A"/>
  </w:style>
  <w:style w:type="paragraph" w:styleId="NormalWeb">
    <w:name w:val="Normal (Web)"/>
    <w:basedOn w:val="Normal"/>
    <w:uiPriority w:val="99"/>
    <w:unhideWhenUsed/>
    <w:rsid w:val="00E21C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21C7A"/>
    <w:pPr>
      <w:ind w:left="720"/>
      <w:contextualSpacing/>
    </w:pPr>
  </w:style>
  <w:style w:type="character" w:styleId="Textoennegrita">
    <w:name w:val="Strong"/>
    <w:basedOn w:val="Fuentedeprrafopredeter"/>
    <w:uiPriority w:val="22"/>
    <w:qFormat/>
    <w:rsid w:val="00E21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hile" TargetMode="External"/><Relationship Id="rId21" Type="http://schemas.openxmlformats.org/officeDocument/2006/relationships/image" Target="media/image13.jpeg"/><Relationship Id="rId42" Type="http://schemas.openxmlformats.org/officeDocument/2006/relationships/hyperlink" Target="https://es.wikipedia.org/wiki/Regi%C3%B3n_del_Biob%C3%ADo" TargetMode="External"/><Relationship Id="rId47" Type="http://schemas.openxmlformats.org/officeDocument/2006/relationships/hyperlink" Target="https://es.wikipedia.org/wiki/Zona_Central_de_Chile" TargetMode="External"/><Relationship Id="rId63" Type="http://schemas.openxmlformats.org/officeDocument/2006/relationships/image" Target="media/image16.jpeg"/><Relationship Id="rId68" Type="http://schemas.openxmlformats.org/officeDocument/2006/relationships/image" Target="media/image20.jpeg"/><Relationship Id="rId84" Type="http://schemas.openxmlformats.org/officeDocument/2006/relationships/hyperlink" Target="https://es.wikipedia.org/wiki/Tangata_Manu" TargetMode="External"/><Relationship Id="rId89" Type="http://schemas.openxmlformats.org/officeDocument/2006/relationships/hyperlink" Target="https://imaginaisladepascua.com/cultura-rapa-nui/moais/" TargetMode="External"/><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hyperlink" Target="https://es.wikipedia.org/wiki/Superstici%C3%B3n" TargetMode="External"/><Relationship Id="rId37" Type="http://schemas.openxmlformats.org/officeDocument/2006/relationships/hyperlink" Target="https://es.wikipedia.org/wiki/Zona_Central_de_Chile" TargetMode="External"/><Relationship Id="rId53" Type="http://schemas.openxmlformats.org/officeDocument/2006/relationships/hyperlink" Target="https://es.wikipedia.org/wiki/Osorno" TargetMode="External"/><Relationship Id="rId58" Type="http://schemas.openxmlformats.org/officeDocument/2006/relationships/hyperlink" Target="https://es.wikipedia.org/wiki/Regi%C3%B3n_de_Magallanes_y_de_la_Ant%C3%A1rtica_Chilena" TargetMode="External"/><Relationship Id="rId74" Type="http://schemas.openxmlformats.org/officeDocument/2006/relationships/hyperlink" Target="https://imaginaisladepascua.com/" TargetMode="External"/><Relationship Id="rId79" Type="http://schemas.openxmlformats.org/officeDocument/2006/relationships/image" Target="media/image28.jpeg"/><Relationship Id="rId102" Type="http://schemas.openxmlformats.org/officeDocument/2006/relationships/hyperlink" Target="mailto:Yanet.aoun@gmail.com" TargetMode="External"/><Relationship Id="rId5" Type="http://schemas.openxmlformats.org/officeDocument/2006/relationships/footnotes" Target="footnotes.xml"/><Relationship Id="rId90" Type="http://schemas.openxmlformats.org/officeDocument/2006/relationships/hyperlink" Target="https://imaginaisladepascua.com/que-ver/volcanes/rano-raraku/" TargetMode="External"/><Relationship Id="rId95" Type="http://schemas.openxmlformats.org/officeDocument/2006/relationships/hyperlink" Target="https://imaginaisladepascua.com/cultura-rapa-nui/tangata-manu/" TargetMode="External"/><Relationship Id="rId22" Type="http://schemas.openxmlformats.org/officeDocument/2006/relationships/image" Target="media/image14.jpeg"/><Relationship Id="rId27" Type="http://schemas.openxmlformats.org/officeDocument/2006/relationships/hyperlink" Target="https://es.wikipedia.org/wiki/Artesan%C3%ADa" TargetMode="External"/><Relationship Id="rId43" Type="http://schemas.openxmlformats.org/officeDocument/2006/relationships/hyperlink" Target="https://es.wikipedia.org/wiki/Guitarras" TargetMode="External"/><Relationship Id="rId48" Type="http://schemas.openxmlformats.org/officeDocument/2006/relationships/hyperlink" Target="https://es.wikipedia.org/wiki/Siglo_XVIII" TargetMode="External"/><Relationship Id="rId64" Type="http://schemas.openxmlformats.org/officeDocument/2006/relationships/image" Target="media/image17.jpeg"/><Relationship Id="rId69" Type="http://schemas.openxmlformats.org/officeDocument/2006/relationships/image" Target="media/image21.jpeg"/><Relationship Id="rId80" Type="http://schemas.openxmlformats.org/officeDocument/2006/relationships/image" Target="media/image29.jpeg"/><Relationship Id="rId85" Type="http://schemas.openxmlformats.org/officeDocument/2006/relationships/image" Target="media/image30.jpe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hyperlink" Target="https://es.wikipedia.org/wiki/Tradici%C3%B3n" TargetMode="External"/><Relationship Id="rId38" Type="http://schemas.openxmlformats.org/officeDocument/2006/relationships/hyperlink" Target="https://es.wikipedia.org/wiki/Zona_Sur_de_Chile" TargetMode="External"/><Relationship Id="rId59" Type="http://schemas.openxmlformats.org/officeDocument/2006/relationships/hyperlink" Target="https://es.wikipedia.org/wiki/Folclore_de_Chile" TargetMode="External"/><Relationship Id="rId103" Type="http://schemas.openxmlformats.org/officeDocument/2006/relationships/header" Target="header1.xml"/><Relationship Id="rId20" Type="http://schemas.openxmlformats.org/officeDocument/2006/relationships/image" Target="media/image12.jpeg"/><Relationship Id="rId41" Type="http://schemas.openxmlformats.org/officeDocument/2006/relationships/hyperlink" Target="https://es.wikipedia.org/wiki/Coquimbo" TargetMode="External"/><Relationship Id="rId54" Type="http://schemas.openxmlformats.org/officeDocument/2006/relationships/hyperlink" Target="https://es.wikipedia.org/wiki/Llanquihue" TargetMode="External"/><Relationship Id="rId62" Type="http://schemas.openxmlformats.org/officeDocument/2006/relationships/hyperlink" Target="https://es.wikipedia.org/wiki/Folclore_de_Chile" TargetMode="External"/><Relationship Id="rId70" Type="http://schemas.openxmlformats.org/officeDocument/2006/relationships/image" Target="media/image22.jpeg"/><Relationship Id="rId75" Type="http://schemas.openxmlformats.org/officeDocument/2006/relationships/hyperlink" Target="https://imaginaisladepascua.com/cultura-rapa-nui/mitos-y-leyendas-de-isla-de-pascua/" TargetMode="External"/><Relationship Id="rId83" Type="http://schemas.openxmlformats.org/officeDocument/2006/relationships/hyperlink" Target="https://es.wikipedia.org/wiki/Make-Make" TargetMode="External"/><Relationship Id="rId88" Type="http://schemas.openxmlformats.org/officeDocument/2006/relationships/hyperlink" Target="https://imaginaisladepascua.com/isla-de-pascua-historia/" TargetMode="External"/><Relationship Id="rId91" Type="http://schemas.openxmlformats.org/officeDocument/2006/relationships/hyperlink" Target="https://imaginaisladepascua.com/cultura-rapa-nui/pukao-tocados-estatuas-isla-pascua/" TargetMode="External"/><Relationship Id="rId96" Type="http://schemas.openxmlformats.org/officeDocument/2006/relationships/hyperlink" Target="https://imaginaisladepascua.com/manutara-ave-sagrada-rapa-nu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hyperlink" Target="https://es.wikipedia.org/wiki/Costumbre" TargetMode="External"/><Relationship Id="rId36" Type="http://schemas.openxmlformats.org/officeDocument/2006/relationships/hyperlink" Target="https://es.wikipedia.org/wiki/Chile_colonial" TargetMode="External"/><Relationship Id="rId49" Type="http://schemas.openxmlformats.org/officeDocument/2006/relationships/hyperlink" Target="https://es.wikipedia.org/wiki/Pueblo_mapuche" TargetMode="External"/><Relationship Id="rId57" Type="http://schemas.openxmlformats.org/officeDocument/2006/relationships/hyperlink" Target="https://es.wikipedia.org/wiki/Cultura_gauchesca" TargetMode="External"/><Relationship Id="rId106"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s://es.wikipedia.org/wiki/Leyenda" TargetMode="External"/><Relationship Id="rId44" Type="http://schemas.openxmlformats.org/officeDocument/2006/relationships/hyperlink" Target="https://es.wikipedia.org/wiki/Arpa" TargetMode="External"/><Relationship Id="rId52" Type="http://schemas.openxmlformats.org/officeDocument/2006/relationships/hyperlink" Target="https://es.wikipedia.org/wiki/Valdivia_(Chile)" TargetMode="External"/><Relationship Id="rId60" Type="http://schemas.openxmlformats.org/officeDocument/2006/relationships/hyperlink" Target="https://es.wikipedia.org/wiki/Isla_de_Pascua" TargetMode="External"/><Relationship Id="rId65" Type="http://schemas.openxmlformats.org/officeDocument/2006/relationships/hyperlink" Target="http://www.memoriachilena.gob.cl/602/w3-article-3524.html" TargetMode="External"/><Relationship Id="rId73" Type="http://schemas.openxmlformats.org/officeDocument/2006/relationships/image" Target="media/image25.jpeg"/><Relationship Id="rId78" Type="http://schemas.openxmlformats.org/officeDocument/2006/relationships/image" Target="media/image27.jpeg"/><Relationship Id="rId81" Type="http://schemas.openxmlformats.org/officeDocument/2006/relationships/hyperlink" Target="https://es.wikipedia.org/wiki/Mitolog%C3%ADa" TargetMode="External"/><Relationship Id="rId86" Type="http://schemas.openxmlformats.org/officeDocument/2006/relationships/hyperlink" Target="https://imaginaisladepascua.com/" TargetMode="External"/><Relationship Id="rId94" Type="http://schemas.openxmlformats.org/officeDocument/2006/relationships/hyperlink" Target="https://imaginaisladepascua.com/rapa-nui/cultura-rapa-nui/mitos-y-leyendas-de-isla-de-pascua/" TargetMode="External"/><Relationship Id="rId99" Type="http://schemas.openxmlformats.org/officeDocument/2006/relationships/hyperlink" Target="http://imaginaisladepascua.com/que-ver/volcanes/rano-kau/" TargetMode="External"/><Relationship Id="rId101" Type="http://schemas.openxmlformats.org/officeDocument/2006/relationships/hyperlink" Target="https://es.wikipedia.org/wiki/Tangata_Manu" TargetMode="Externa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yperlink" Target="https://es.wikipedia.org/wiki/Zona_Austral_de_Chile" TargetMode="External"/><Relationship Id="rId34" Type="http://schemas.openxmlformats.org/officeDocument/2006/relationships/hyperlink" Target="https://es.wikipedia.org/wiki/Subcultura" TargetMode="External"/><Relationship Id="rId50" Type="http://schemas.openxmlformats.org/officeDocument/2006/relationships/hyperlink" Target="https://es.wikipedia.org/wiki/La_Araucan%C3%ADa" TargetMode="External"/><Relationship Id="rId55" Type="http://schemas.openxmlformats.org/officeDocument/2006/relationships/hyperlink" Target="https://es.wikipedia.org/wiki/Archipi%C3%A9lago_de_Chilo%C3%A9" TargetMode="External"/><Relationship Id="rId76" Type="http://schemas.openxmlformats.org/officeDocument/2006/relationships/image" Target="media/image26.jpeg"/><Relationship Id="rId97" Type="http://schemas.openxmlformats.org/officeDocument/2006/relationships/hyperlink" Target="http://en.wikipedia.org/wiki/Tapu_(Polynesian_culture)" TargetMode="External"/><Relationship Id="rId104" Type="http://schemas.openxmlformats.org/officeDocument/2006/relationships/footer" Target="footer1.xml"/><Relationship Id="rId7" Type="http://schemas.openxmlformats.org/officeDocument/2006/relationships/hyperlink" Target="mailto:Yanet.aoun@gmail.com" TargetMode="External"/><Relationship Id="rId71" Type="http://schemas.openxmlformats.org/officeDocument/2006/relationships/image" Target="media/image23.jpeg"/><Relationship Id="rId92" Type="http://schemas.openxmlformats.org/officeDocument/2006/relationships/hyperlink" Target="https://imaginaisladepascua.com/que-ver/museo-isla-de-pascua/" TargetMode="External"/><Relationship Id="rId2" Type="http://schemas.openxmlformats.org/officeDocument/2006/relationships/styles" Target="styles.xml"/><Relationship Id="rId29" Type="http://schemas.openxmlformats.org/officeDocument/2006/relationships/hyperlink" Target="https://es.wikipedia.org/wiki/Cuento_folkl%C3%B3rico" TargetMode="External"/><Relationship Id="rId24" Type="http://schemas.openxmlformats.org/officeDocument/2006/relationships/hyperlink" Target="mailto:yanet.aoun@gmail.com" TargetMode="External"/><Relationship Id="rId40" Type="http://schemas.openxmlformats.org/officeDocument/2006/relationships/hyperlink" Target="https://es.wikipedia.org/wiki/Fiesta_de_La_Tirana" TargetMode="External"/><Relationship Id="rId45" Type="http://schemas.openxmlformats.org/officeDocument/2006/relationships/hyperlink" Target="https://es.wikipedia.org/wiki/Acorde%C3%B3n" TargetMode="External"/><Relationship Id="rId66" Type="http://schemas.openxmlformats.org/officeDocument/2006/relationships/image" Target="media/image18.jpeg"/><Relationship Id="rId87" Type="http://schemas.openxmlformats.org/officeDocument/2006/relationships/hyperlink" Target="https://imaginaisladepascua.com/cultura-rapa-nui/tatuajes-rapa-nui/" TargetMode="External"/><Relationship Id="rId61" Type="http://schemas.openxmlformats.org/officeDocument/2006/relationships/hyperlink" Target="https://es.wikipedia.org/wiki/2007" TargetMode="External"/><Relationship Id="rId82" Type="http://schemas.openxmlformats.org/officeDocument/2006/relationships/hyperlink" Target="https://es.wikipedia.org/wiki/Hiva" TargetMode="External"/><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hyperlink" Target="https://es.wikipedia.org/wiki/Tradici%C3%B3n_oral" TargetMode="External"/><Relationship Id="rId35" Type="http://schemas.openxmlformats.org/officeDocument/2006/relationships/hyperlink" Target="https://es.wikipedia.org/wiki/Grupo_social" TargetMode="External"/><Relationship Id="rId56" Type="http://schemas.openxmlformats.org/officeDocument/2006/relationships/hyperlink" Target="https://es.wikipedia.org/wiki/Yugoslavia" TargetMode="External"/><Relationship Id="rId77" Type="http://schemas.openxmlformats.org/officeDocument/2006/relationships/hyperlink" Target="https://es.wikipedia.org/wiki/Tapati" TargetMode="External"/><Relationship Id="rId100" Type="http://schemas.openxmlformats.org/officeDocument/2006/relationships/hyperlink" Target="http://imaginaisladepascua.com/la-isla-de-pascua/cultura-rapa-nui/tangata-manu/" TargetMode="External"/><Relationship Id="rId105" Type="http://schemas.openxmlformats.org/officeDocument/2006/relationships/fontTable" Target="fontTable.xml"/><Relationship Id="rId8" Type="http://schemas.openxmlformats.org/officeDocument/2006/relationships/hyperlink" Target="mailto:Yanet.aoun@gmai.com" TargetMode="External"/><Relationship Id="rId51" Type="http://schemas.openxmlformats.org/officeDocument/2006/relationships/hyperlink" Target="https://es.wikipedia.org/wiki/Inmigraci%C3%B3n_alemana_en_Chile" TargetMode="External"/><Relationship Id="rId72" Type="http://schemas.openxmlformats.org/officeDocument/2006/relationships/image" Target="media/image24.jpeg"/><Relationship Id="rId93" Type="http://schemas.openxmlformats.org/officeDocument/2006/relationships/hyperlink" Target="https://imaginaisladepascua.com/cultura-rapa-nui/moais/" TargetMode="External"/><Relationship Id="rId98" Type="http://schemas.openxmlformats.org/officeDocument/2006/relationships/hyperlink" Target="https://imaginaisladepascua.com/manutara-ave-sagrada-rapa-nui/" TargetMode="External"/><Relationship Id="rId3" Type="http://schemas.openxmlformats.org/officeDocument/2006/relationships/settings" Target="settings.xml"/><Relationship Id="rId25" Type="http://schemas.openxmlformats.org/officeDocument/2006/relationships/hyperlink" Target="https://es.wikipedia.org/wiki/Folklore" TargetMode="External"/><Relationship Id="rId46" Type="http://schemas.openxmlformats.org/officeDocument/2006/relationships/hyperlink" Target="https://es.wikipedia.org/wiki/Huaso" TargetMode="External"/><Relationship Id="rId67" Type="http://schemas.openxmlformats.org/officeDocument/2006/relationships/image" Target="media/image19.jpeg"/></Relationships>
</file>

<file path=word/_rels/header1.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32.jpeg"/><Relationship Id="rId1" Type="http://schemas.openxmlformats.org/officeDocument/2006/relationships/image" Target="media/image3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4035</Words>
  <Characters>22194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fc</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dc:creator>
  <cp:keywords/>
  <dc:description/>
  <cp:lastModifiedBy>HP</cp:lastModifiedBy>
  <cp:revision>3</cp:revision>
  <dcterms:created xsi:type="dcterms:W3CDTF">2020-08-06T19:25:00Z</dcterms:created>
  <dcterms:modified xsi:type="dcterms:W3CDTF">2020-08-06T19:27:00Z</dcterms:modified>
</cp:coreProperties>
</file>