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76BD14" w14:textId="77777777" w:rsidR="001916E0" w:rsidRPr="00A8281F" w:rsidRDefault="001916E0" w:rsidP="00A8281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A8281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GUÍA DE AUTOAPRENDIZAJE </w:t>
      </w:r>
    </w:p>
    <w:p w14:paraId="52409B81" w14:textId="77777777" w:rsidR="0068198D" w:rsidRPr="00157B59" w:rsidRDefault="0068198D" w:rsidP="00A8281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tbl>
      <w:tblPr>
        <w:tblStyle w:val="a"/>
        <w:tblW w:w="1013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4354"/>
        <w:gridCol w:w="1559"/>
        <w:gridCol w:w="1701"/>
      </w:tblGrid>
      <w:tr w:rsidR="0068198D" w:rsidRPr="00157B59" w14:paraId="0B64D54A" w14:textId="77777777">
        <w:trPr>
          <w:trHeight w:val="332"/>
        </w:trPr>
        <w:tc>
          <w:tcPr>
            <w:tcW w:w="2518" w:type="dxa"/>
          </w:tcPr>
          <w:p w14:paraId="139A8BA4" w14:textId="77777777" w:rsidR="0068198D" w:rsidRPr="00157B59" w:rsidRDefault="00D35DB5" w:rsidP="00A8281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Sector/ Subsector de aprendizaje/ Especialidad</w:t>
            </w:r>
          </w:p>
        </w:tc>
        <w:tc>
          <w:tcPr>
            <w:tcW w:w="4354" w:type="dxa"/>
            <w:tcBorders>
              <w:right w:val="single" w:sz="4" w:space="0" w:color="000000"/>
            </w:tcBorders>
          </w:tcPr>
          <w:p w14:paraId="2AEBDC02" w14:textId="77777777" w:rsidR="0068198D" w:rsidRPr="00AF452D" w:rsidRDefault="001916E0" w:rsidP="00A8281F">
            <w:pPr>
              <w:spacing w:after="0"/>
              <w:rPr>
                <w:rFonts w:asciiTheme="majorHAnsi" w:hAnsiTheme="majorHAnsi" w:cs="Times New Roman"/>
                <w:color w:val="000000"/>
              </w:rPr>
            </w:pPr>
            <w:r w:rsidRPr="00AF452D">
              <w:rPr>
                <w:rFonts w:asciiTheme="majorHAnsi" w:hAnsiTheme="majorHAnsi" w:cs="Times New Roman"/>
                <w:color w:val="000000"/>
              </w:rPr>
              <w:t>Inglés</w:t>
            </w:r>
          </w:p>
        </w:tc>
        <w:tc>
          <w:tcPr>
            <w:tcW w:w="1559" w:type="dxa"/>
            <w:tcBorders>
              <w:left w:val="single" w:sz="4" w:space="0" w:color="000000"/>
            </w:tcBorders>
          </w:tcPr>
          <w:p w14:paraId="356412DE" w14:textId="77777777" w:rsidR="0068198D" w:rsidRPr="00AF452D" w:rsidRDefault="00A8281F" w:rsidP="00A8281F">
            <w:pPr>
              <w:spacing w:after="0"/>
              <w:rPr>
                <w:rFonts w:asciiTheme="majorHAnsi" w:hAnsiTheme="majorHAnsi" w:cs="Times New Roman"/>
                <w:color w:val="000000"/>
              </w:rPr>
            </w:pPr>
            <w:r w:rsidRPr="00AF452D">
              <w:rPr>
                <w:rFonts w:asciiTheme="majorHAnsi" w:hAnsiTheme="majorHAnsi" w:cs="Times New Roman"/>
                <w:b/>
                <w:color w:val="000000"/>
              </w:rPr>
              <w:t>Curso: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1221309B" w14:textId="77777777" w:rsidR="0068198D" w:rsidRPr="00AF452D" w:rsidRDefault="00AF452D" w:rsidP="00A8281F">
            <w:pPr>
              <w:spacing w:after="0"/>
              <w:rPr>
                <w:rFonts w:asciiTheme="majorHAnsi" w:hAnsiTheme="majorHAnsi" w:cs="Times New Roman"/>
                <w:color w:val="000000"/>
              </w:rPr>
            </w:pPr>
            <w:r w:rsidRPr="00AF452D">
              <w:rPr>
                <w:rFonts w:asciiTheme="majorHAnsi" w:hAnsiTheme="majorHAnsi" w:cs="Times New Roman"/>
                <w:color w:val="000000"/>
              </w:rPr>
              <w:t>II A     II B</w:t>
            </w:r>
          </w:p>
          <w:p w14:paraId="5B3495D4" w14:textId="00595070" w:rsidR="00AF452D" w:rsidRPr="00AF452D" w:rsidRDefault="00AF452D" w:rsidP="00A8281F">
            <w:pPr>
              <w:spacing w:after="0"/>
              <w:rPr>
                <w:rFonts w:asciiTheme="majorHAnsi" w:hAnsiTheme="majorHAnsi" w:cs="Times New Roman"/>
                <w:color w:val="000000"/>
              </w:rPr>
            </w:pPr>
            <w:r w:rsidRPr="00AF452D">
              <w:rPr>
                <w:rFonts w:asciiTheme="majorHAnsi" w:hAnsiTheme="majorHAnsi" w:cs="Times New Roman"/>
                <w:color w:val="000000"/>
              </w:rPr>
              <w:t>II C</w:t>
            </w:r>
          </w:p>
        </w:tc>
      </w:tr>
      <w:tr w:rsidR="0068198D" w:rsidRPr="00AF452D" w14:paraId="59CAACDE" w14:textId="77777777">
        <w:tc>
          <w:tcPr>
            <w:tcW w:w="2518" w:type="dxa"/>
          </w:tcPr>
          <w:p w14:paraId="3657213F" w14:textId="77777777" w:rsidR="0068198D" w:rsidRPr="00157B59" w:rsidRDefault="00D35DB5" w:rsidP="00A8281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Objetivo de Aprendizaje</w:t>
            </w:r>
          </w:p>
        </w:tc>
        <w:tc>
          <w:tcPr>
            <w:tcW w:w="7614" w:type="dxa"/>
            <w:gridSpan w:val="3"/>
          </w:tcPr>
          <w:p w14:paraId="11372107" w14:textId="77777777" w:rsidR="0068198D" w:rsidRPr="00AF452D" w:rsidRDefault="00AF452D" w:rsidP="00A8281F">
            <w:pPr>
              <w:spacing w:after="0" w:line="240" w:lineRule="auto"/>
              <w:jc w:val="both"/>
              <w:rPr>
                <w:rFonts w:asciiTheme="majorHAnsi" w:hAnsiTheme="majorHAnsi"/>
                <w:color w:val="000000"/>
              </w:rPr>
            </w:pPr>
            <w:r w:rsidRPr="00AF452D">
              <w:rPr>
                <w:rFonts w:asciiTheme="majorHAnsi" w:hAnsiTheme="majorHAnsi"/>
                <w:color w:val="000000"/>
              </w:rPr>
              <w:t>Reforzar los aprendizajes ligados a las evaluaciones diagnósticas en cada una de las asignaturas/módulos, los cuales son la base para iniciar las unidades de aprendizaje correspondientes a las asignaturas y especialidades.</w:t>
            </w:r>
          </w:p>
          <w:p w14:paraId="47A32B8D" w14:textId="603CA29C" w:rsidR="00AF452D" w:rsidRPr="00AF452D" w:rsidRDefault="00AF452D" w:rsidP="00A8281F">
            <w:pPr>
              <w:spacing w:after="0" w:line="240" w:lineRule="auto"/>
              <w:jc w:val="both"/>
              <w:rPr>
                <w:rFonts w:asciiTheme="majorHAnsi" w:hAnsiTheme="majorHAnsi" w:cs="Times New Roman"/>
                <w:color w:val="000000"/>
              </w:rPr>
            </w:pPr>
          </w:p>
        </w:tc>
      </w:tr>
      <w:tr w:rsidR="0068198D" w:rsidRPr="00322798" w14:paraId="3C6BAF61" w14:textId="77777777">
        <w:tc>
          <w:tcPr>
            <w:tcW w:w="2518" w:type="dxa"/>
          </w:tcPr>
          <w:p w14:paraId="4F56A906" w14:textId="77777777" w:rsidR="0068198D" w:rsidRPr="00157B59" w:rsidRDefault="00D35DB5" w:rsidP="00A8281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7B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Contenidos</w:t>
            </w:r>
          </w:p>
        </w:tc>
        <w:tc>
          <w:tcPr>
            <w:tcW w:w="7614" w:type="dxa"/>
            <w:gridSpan w:val="3"/>
          </w:tcPr>
          <w:p w14:paraId="4A9F25FE" w14:textId="650CDE14" w:rsidR="0068198D" w:rsidRPr="00AF452D" w:rsidRDefault="001916E0" w:rsidP="00AF452D">
            <w:pPr>
              <w:spacing w:after="0"/>
              <w:jc w:val="both"/>
              <w:rPr>
                <w:rFonts w:asciiTheme="majorHAnsi" w:hAnsiTheme="majorHAnsi" w:cs="Times New Roman"/>
                <w:i/>
                <w:lang w:val="en-US"/>
              </w:rPr>
            </w:pPr>
            <w:r w:rsidRPr="00AF452D">
              <w:rPr>
                <w:rFonts w:asciiTheme="majorHAnsi" w:hAnsiTheme="majorHAnsi" w:cs="Times New Roman"/>
                <w:color w:val="000000"/>
                <w:lang w:val="en-US"/>
              </w:rPr>
              <w:t xml:space="preserve">Uso de conectores </w:t>
            </w:r>
            <w:r w:rsidR="00AF452D" w:rsidRPr="00AF452D">
              <w:rPr>
                <w:rFonts w:asciiTheme="majorHAnsi" w:hAnsiTheme="majorHAnsi" w:cs="Times New Roman"/>
                <w:color w:val="000000"/>
                <w:lang w:val="en-US"/>
              </w:rPr>
              <w:t xml:space="preserve">(Addition: </w:t>
            </w:r>
            <w:r w:rsidR="00AF452D" w:rsidRPr="00AF452D">
              <w:rPr>
                <w:rFonts w:asciiTheme="majorHAnsi" w:hAnsiTheme="majorHAnsi" w:cs="Times New Roman"/>
                <w:i/>
                <w:lang w:val="en-US"/>
              </w:rPr>
              <w:t>Furthermore – Moreover/Sequence Firstly, Secondly, Finally/</w:t>
            </w:r>
            <w:r w:rsidR="00AF452D" w:rsidRPr="00AF452D">
              <w:rPr>
                <w:rFonts w:asciiTheme="majorHAnsi" w:hAnsiTheme="majorHAnsi" w:cs="Times New Roman"/>
                <w:bCs/>
                <w:lang w:val="en-US"/>
              </w:rPr>
              <w:t>Comparison</w:t>
            </w:r>
            <w:r w:rsidR="00AF452D" w:rsidRPr="00AF452D">
              <w:rPr>
                <w:rFonts w:asciiTheme="majorHAnsi" w:hAnsiTheme="majorHAnsi" w:cs="Times New Roman"/>
                <w:b/>
                <w:lang w:val="en-US"/>
              </w:rPr>
              <w:t>:</w:t>
            </w:r>
            <w:r w:rsidR="00AF452D" w:rsidRPr="00AF452D">
              <w:rPr>
                <w:rFonts w:asciiTheme="majorHAnsi" w:hAnsiTheme="majorHAnsi" w:cs="Times New Roman"/>
                <w:lang w:val="en-US"/>
              </w:rPr>
              <w:t xml:space="preserve"> </w:t>
            </w:r>
            <w:r w:rsidR="00AF452D" w:rsidRPr="00AF452D">
              <w:rPr>
                <w:rFonts w:asciiTheme="majorHAnsi" w:hAnsiTheme="majorHAnsi" w:cs="Times New Roman"/>
                <w:i/>
                <w:lang w:val="en-US"/>
              </w:rPr>
              <w:t xml:space="preserve">As </w:t>
            </w:r>
            <w:r w:rsidR="00AF452D">
              <w:rPr>
                <w:rFonts w:asciiTheme="majorHAnsi" w:hAnsiTheme="majorHAnsi" w:cs="Times New Roman"/>
                <w:bCs/>
                <w:i/>
                <w:highlight w:val="white"/>
                <w:lang w:val="en-US"/>
              </w:rPr>
              <w:t>–</w:t>
            </w:r>
            <w:r w:rsidR="00AF452D" w:rsidRPr="00AF452D">
              <w:rPr>
                <w:rFonts w:asciiTheme="majorHAnsi" w:hAnsiTheme="majorHAnsi" w:cs="Times New Roman"/>
                <w:bCs/>
                <w:i/>
                <w:highlight w:val="white"/>
                <w:lang w:val="en-US"/>
              </w:rPr>
              <w:t xml:space="preserve"> </w:t>
            </w:r>
            <w:r w:rsidR="00AF452D" w:rsidRPr="00AF452D">
              <w:rPr>
                <w:rFonts w:asciiTheme="majorHAnsi" w:hAnsiTheme="majorHAnsi" w:cs="Times New Roman"/>
                <w:i/>
                <w:lang w:val="en-US"/>
              </w:rPr>
              <w:t xml:space="preserve">As … as - </w:t>
            </w:r>
            <w:r w:rsidR="00AF452D" w:rsidRPr="00AF452D">
              <w:rPr>
                <w:rFonts w:asciiTheme="majorHAnsi" w:hAnsiTheme="majorHAnsi" w:cs="Times New Roman"/>
                <w:i/>
                <w:highlight w:val="white"/>
                <w:lang w:val="en-US"/>
              </w:rPr>
              <w:t>Not as</w:t>
            </w:r>
            <w:r w:rsidR="00AF452D">
              <w:rPr>
                <w:rFonts w:asciiTheme="majorHAnsi" w:hAnsiTheme="majorHAnsi" w:cs="Times New Roman"/>
                <w:i/>
                <w:highlight w:val="white"/>
                <w:lang w:val="en-US"/>
              </w:rPr>
              <w:t xml:space="preserve"> - </w:t>
            </w:r>
            <w:r w:rsidR="00AF452D" w:rsidRPr="00AF452D">
              <w:rPr>
                <w:rFonts w:asciiTheme="majorHAnsi" w:hAnsiTheme="majorHAnsi" w:cs="Times New Roman"/>
                <w:i/>
                <w:highlight w:val="white"/>
                <w:lang w:val="en-US"/>
              </w:rPr>
              <w:t>so…as</w:t>
            </w:r>
            <w:r w:rsidR="00AF452D">
              <w:rPr>
                <w:rFonts w:asciiTheme="majorHAnsi" w:hAnsiTheme="majorHAnsi" w:cs="Times New Roman"/>
                <w:i/>
                <w:lang w:val="en-US"/>
              </w:rPr>
              <w:t>/</w:t>
            </w:r>
            <w:r w:rsidR="00AF452D" w:rsidRPr="00AF452D">
              <w:rPr>
                <w:rFonts w:asciiTheme="majorHAnsi" w:hAnsiTheme="majorHAnsi" w:cs="Times New Roman"/>
                <w:bCs/>
                <w:lang w:val="en-US"/>
              </w:rPr>
              <w:t xml:space="preserve">Contrast: </w:t>
            </w:r>
            <w:r w:rsidR="00AF452D" w:rsidRPr="00AF452D">
              <w:rPr>
                <w:rFonts w:asciiTheme="majorHAnsi" w:hAnsiTheme="majorHAnsi" w:cs="Times New Roman"/>
                <w:bCs/>
                <w:i/>
                <w:highlight w:val="white"/>
                <w:lang w:val="en-US"/>
              </w:rPr>
              <w:t xml:space="preserve">On the other hand </w:t>
            </w:r>
            <w:r w:rsidR="00AF452D">
              <w:rPr>
                <w:rFonts w:asciiTheme="majorHAnsi" w:hAnsiTheme="majorHAnsi" w:cs="Times New Roman"/>
                <w:bCs/>
                <w:i/>
                <w:highlight w:val="white"/>
                <w:lang w:val="en-US"/>
              </w:rPr>
              <w:t>–</w:t>
            </w:r>
            <w:r w:rsidR="00AF452D" w:rsidRPr="00AF452D">
              <w:rPr>
                <w:rFonts w:asciiTheme="majorHAnsi" w:hAnsiTheme="majorHAnsi" w:cs="Times New Roman"/>
                <w:bCs/>
                <w:i/>
                <w:highlight w:val="white"/>
                <w:lang w:val="en-US"/>
              </w:rPr>
              <w:t xml:space="preserve">  Still </w:t>
            </w:r>
            <w:r w:rsidR="00AF452D">
              <w:rPr>
                <w:rFonts w:asciiTheme="majorHAnsi" w:hAnsiTheme="majorHAnsi" w:cs="Times New Roman"/>
                <w:bCs/>
                <w:i/>
                <w:highlight w:val="white"/>
                <w:lang w:val="en-US"/>
              </w:rPr>
              <w:t>–</w:t>
            </w:r>
            <w:r w:rsidR="00AF452D" w:rsidRPr="00AF452D">
              <w:rPr>
                <w:rFonts w:asciiTheme="majorHAnsi" w:hAnsiTheme="majorHAnsi" w:cs="Times New Roman"/>
                <w:bCs/>
                <w:i/>
                <w:highlight w:val="white"/>
                <w:lang w:val="en-US"/>
              </w:rPr>
              <w:t xml:space="preserve"> Instead</w:t>
            </w:r>
            <w:r w:rsidR="00AF452D">
              <w:rPr>
                <w:rFonts w:asciiTheme="majorHAnsi" w:hAnsiTheme="majorHAnsi" w:cs="Times New Roman"/>
                <w:bCs/>
                <w:i/>
                <w:lang w:val="en-US"/>
              </w:rPr>
              <w:t>.</w:t>
            </w:r>
            <w:r w:rsidR="00AF452D" w:rsidRPr="00AF452D">
              <w:rPr>
                <w:rFonts w:asciiTheme="majorHAnsi" w:hAnsiTheme="majorHAnsi" w:cs="Times New Roman"/>
                <w:bCs/>
                <w:i/>
                <w:lang w:val="en-US"/>
              </w:rPr>
              <w:t xml:space="preserve"> </w:t>
            </w:r>
          </w:p>
          <w:p w14:paraId="568160CE" w14:textId="77777777" w:rsidR="0068198D" w:rsidRPr="00AF452D" w:rsidRDefault="0068198D" w:rsidP="00A8281F">
            <w:pPr>
              <w:spacing w:after="0" w:line="240" w:lineRule="auto"/>
              <w:jc w:val="both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</w:tr>
    </w:tbl>
    <w:p w14:paraId="0A33EF56" w14:textId="77777777" w:rsidR="0068198D" w:rsidRPr="00AF452D" w:rsidRDefault="0068198D" w:rsidP="00A8281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05717A95" w14:textId="77777777" w:rsidR="00A8281F" w:rsidRPr="00AF452D" w:rsidRDefault="00A8281F" w:rsidP="00A8281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34B689F8" w14:textId="0AFAC1AB" w:rsidR="001916E0" w:rsidRPr="00157B59" w:rsidRDefault="001916E0" w:rsidP="00A8281F">
      <w:pPr>
        <w:pStyle w:val="Sinespaciado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57B59">
        <w:rPr>
          <w:rFonts w:ascii="Times New Roman" w:hAnsi="Times New Roman"/>
          <w:sz w:val="24"/>
          <w:szCs w:val="24"/>
        </w:rPr>
        <w:t>Materiales: Lápiz, goma de borrar, diccionario (opcional)</w:t>
      </w:r>
      <w:r w:rsidR="00AF452D">
        <w:rPr>
          <w:rFonts w:ascii="Times New Roman" w:hAnsi="Times New Roman"/>
          <w:sz w:val="24"/>
          <w:szCs w:val="24"/>
        </w:rPr>
        <w:t>.</w:t>
      </w:r>
    </w:p>
    <w:p w14:paraId="59D7AFAE" w14:textId="77777777" w:rsidR="001916E0" w:rsidRPr="00157B59" w:rsidRDefault="001916E0" w:rsidP="00A828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7B9614" w14:textId="77777777" w:rsidR="001916E0" w:rsidRDefault="001916E0" w:rsidP="00A8281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7B59">
        <w:rPr>
          <w:rFonts w:ascii="Times New Roman" w:hAnsi="Times New Roman" w:cs="Times New Roman"/>
          <w:b/>
          <w:sz w:val="24"/>
          <w:szCs w:val="24"/>
          <w:u w:val="single"/>
        </w:rPr>
        <w:t>Connectors</w:t>
      </w:r>
    </w:p>
    <w:p w14:paraId="1A395E60" w14:textId="77777777" w:rsidR="00A8281F" w:rsidRPr="00157B59" w:rsidRDefault="00A8281F" w:rsidP="00A8281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5E64BF0" w14:textId="77777777" w:rsidR="001916E0" w:rsidRPr="00157B59" w:rsidRDefault="001916E0" w:rsidP="00A828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B59">
        <w:rPr>
          <w:rFonts w:ascii="Times New Roman" w:hAnsi="Times New Roman" w:cs="Times New Roman"/>
          <w:sz w:val="24"/>
          <w:szCs w:val="24"/>
        </w:rPr>
        <w:tab/>
        <w:t>Es una palabra o frase que introduce una oración y sirve como una transición entr</w:t>
      </w:r>
      <w:r w:rsidR="00A8281F">
        <w:rPr>
          <w:rFonts w:ascii="Times New Roman" w:hAnsi="Times New Roman" w:cs="Times New Roman"/>
          <w:sz w:val="24"/>
          <w:szCs w:val="24"/>
        </w:rPr>
        <w:t>e ella y una oración anterior. Los conectores s</w:t>
      </w:r>
      <w:r w:rsidRPr="00157B59">
        <w:rPr>
          <w:rFonts w:ascii="Times New Roman" w:hAnsi="Times New Roman" w:cs="Times New Roman"/>
          <w:sz w:val="24"/>
          <w:szCs w:val="24"/>
        </w:rPr>
        <w:t>on utilizados para estructurar diferentes ideas dentro de un mismo texto, relacionando ideas y aportando orden a la escritura. Cada uno de ellos tiene una ubicación específica dentro de una frase.</w:t>
      </w:r>
      <w:r w:rsidRPr="00157B59">
        <w:rPr>
          <w:rFonts w:ascii="Times New Roman" w:hAnsi="Times New Roman" w:cs="Times New Roman"/>
          <w:sz w:val="24"/>
          <w:szCs w:val="24"/>
        </w:rPr>
        <w:tab/>
      </w:r>
    </w:p>
    <w:p w14:paraId="0EFBFF78" w14:textId="77777777" w:rsidR="001916E0" w:rsidRPr="00157B59" w:rsidRDefault="001916E0" w:rsidP="00A8281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7B59">
        <w:rPr>
          <w:rFonts w:ascii="Times New Roman" w:hAnsi="Times New Roman" w:cs="Times New Roman"/>
          <w:sz w:val="24"/>
          <w:szCs w:val="24"/>
        </w:rPr>
        <w:t>A continuación se presentarán algunos conectores de adición y secuencia:</w:t>
      </w:r>
      <w:r w:rsidRPr="00157B59">
        <w:rPr>
          <w:rFonts w:ascii="Times New Roman" w:hAnsi="Times New Roman" w:cs="Times New Roman"/>
          <w:sz w:val="24"/>
          <w:szCs w:val="24"/>
        </w:rPr>
        <w:br/>
      </w:r>
      <w:r w:rsidRPr="00157B59">
        <w:rPr>
          <w:rFonts w:ascii="Times New Roman" w:hAnsi="Times New Roman" w:cs="Times New Roman"/>
          <w:sz w:val="24"/>
          <w:szCs w:val="24"/>
        </w:rPr>
        <w:tab/>
      </w:r>
      <w:r w:rsidRPr="00157B59">
        <w:rPr>
          <w:rFonts w:ascii="Times New Roman" w:hAnsi="Times New Roman" w:cs="Times New Roman"/>
          <w:sz w:val="24"/>
          <w:szCs w:val="24"/>
        </w:rPr>
        <w:br/>
      </w:r>
      <w:r w:rsidRPr="002845B0">
        <w:rPr>
          <w:rFonts w:ascii="Times New Roman" w:hAnsi="Times New Roman" w:cs="Times New Roman"/>
          <w:b/>
          <w:sz w:val="24"/>
          <w:szCs w:val="24"/>
          <w:u w:val="single"/>
        </w:rPr>
        <w:t>Addition</w:t>
      </w:r>
      <w:r w:rsidRPr="002845B0">
        <w:rPr>
          <w:rFonts w:ascii="Times New Roman" w:hAnsi="Times New Roman" w:cs="Times New Roman"/>
          <w:b/>
          <w:sz w:val="24"/>
          <w:szCs w:val="24"/>
        </w:rPr>
        <w:t>:</w:t>
      </w:r>
      <w:r w:rsidRPr="00157B59">
        <w:rPr>
          <w:rFonts w:ascii="Times New Roman" w:hAnsi="Times New Roman" w:cs="Times New Roman"/>
          <w:sz w:val="24"/>
          <w:szCs w:val="24"/>
        </w:rPr>
        <w:t xml:space="preserve"> </w:t>
      </w:r>
      <w:r w:rsidRPr="00157B59">
        <w:rPr>
          <w:rFonts w:ascii="Times New Roman" w:hAnsi="Times New Roman" w:cs="Times New Roman"/>
          <w:i/>
          <w:sz w:val="24"/>
          <w:szCs w:val="24"/>
        </w:rPr>
        <w:t xml:space="preserve">Furthermore - Moreover </w:t>
      </w:r>
    </w:p>
    <w:p w14:paraId="74846ACB" w14:textId="77777777" w:rsidR="001916E0" w:rsidRPr="00157B59" w:rsidRDefault="001916E0" w:rsidP="00A8281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2845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Sequence</w:t>
      </w:r>
      <w:r w:rsidRPr="002845B0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157B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57B59">
        <w:rPr>
          <w:rFonts w:ascii="Times New Roman" w:hAnsi="Times New Roman" w:cs="Times New Roman"/>
          <w:i/>
          <w:sz w:val="24"/>
          <w:szCs w:val="24"/>
          <w:lang w:val="en-US"/>
        </w:rPr>
        <w:t>Firstly - Secondly - Finally</w:t>
      </w:r>
    </w:p>
    <w:p w14:paraId="1701E389" w14:textId="77777777" w:rsidR="001916E0" w:rsidRPr="00157B59" w:rsidRDefault="001916E0" w:rsidP="00A8281F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E82C6ED" w14:textId="77777777" w:rsidR="001916E0" w:rsidRPr="00A8281F" w:rsidRDefault="009F5C86" w:rsidP="00A8281F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8281F">
        <w:rPr>
          <w:rFonts w:ascii="Times New Roman" w:hAnsi="Times New Roman" w:cs="Times New Roman"/>
          <w:b/>
          <w:sz w:val="24"/>
          <w:szCs w:val="24"/>
          <w:lang w:val="en-US"/>
        </w:rPr>
        <w:t xml:space="preserve">A) </w:t>
      </w:r>
      <w:r w:rsidR="001916E0" w:rsidRPr="00A8281F">
        <w:rPr>
          <w:rFonts w:ascii="Times New Roman" w:hAnsi="Times New Roman" w:cs="Times New Roman"/>
          <w:b/>
          <w:sz w:val="24"/>
          <w:szCs w:val="24"/>
          <w:lang w:val="en-US"/>
        </w:rPr>
        <w:t>Addition:</w:t>
      </w:r>
    </w:p>
    <w:p w14:paraId="3A1648DE" w14:textId="77777777" w:rsidR="009F5C86" w:rsidRPr="00157B59" w:rsidRDefault="009F5C86" w:rsidP="00A8281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7B59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</w:p>
    <w:p w14:paraId="03F62D2A" w14:textId="20F40490" w:rsidR="00833405" w:rsidRPr="00157B59" w:rsidRDefault="001916E0" w:rsidP="00A8281F">
      <w:pPr>
        <w:pStyle w:val="HTMLconformatoprevio"/>
        <w:shd w:val="clear" w:color="auto" w:fill="F8F9FA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157B59">
        <w:rPr>
          <w:rFonts w:ascii="Times New Roman" w:hAnsi="Times New Roman" w:cs="Times New Roman"/>
          <w:b/>
          <w:i/>
          <w:sz w:val="24"/>
          <w:szCs w:val="24"/>
          <w:u w:val="single"/>
        </w:rPr>
        <w:t>Furthermore</w:t>
      </w:r>
      <w:r w:rsidRPr="00157B59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AF452D">
        <w:rPr>
          <w:rFonts w:ascii="Times New Roman" w:hAnsi="Times New Roman" w:cs="Times New Roman"/>
          <w:sz w:val="24"/>
          <w:szCs w:val="24"/>
        </w:rPr>
        <w:t>S</w:t>
      </w:r>
      <w:r w:rsidRPr="00157B59">
        <w:rPr>
          <w:rFonts w:ascii="Times New Roman" w:hAnsi="Times New Roman" w:cs="Times New Roman"/>
          <w:sz w:val="24"/>
          <w:szCs w:val="24"/>
        </w:rPr>
        <w:t>e utiliza para introducir una información u opinión que agrega o apoya la anterior. Se puede considerar como “</w:t>
      </w:r>
      <w:r w:rsidRPr="00157B59">
        <w:rPr>
          <w:rFonts w:ascii="Times New Roman" w:hAnsi="Times New Roman" w:cs="Times New Roman"/>
          <w:b/>
          <w:sz w:val="24"/>
          <w:szCs w:val="24"/>
        </w:rPr>
        <w:t>además y más importante</w:t>
      </w:r>
      <w:r w:rsidRPr="00157B59">
        <w:rPr>
          <w:rFonts w:ascii="Times New Roman" w:hAnsi="Times New Roman" w:cs="Times New Roman"/>
          <w:sz w:val="24"/>
          <w:szCs w:val="24"/>
        </w:rPr>
        <w:t>”. Se puede utilizar al inicio o entre oraciones.</w:t>
      </w:r>
      <w:r w:rsidR="005A042D" w:rsidRPr="00157B59">
        <w:rPr>
          <w:rFonts w:ascii="Times New Roman" w:hAnsi="Times New Roman" w:cs="Times New Roman"/>
          <w:sz w:val="24"/>
          <w:szCs w:val="24"/>
        </w:rPr>
        <w:t xml:space="preserve"> </w:t>
      </w:r>
      <w:r w:rsidRPr="00157B59">
        <w:rPr>
          <w:rFonts w:ascii="Times New Roman" w:hAnsi="Times New Roman" w:cs="Times New Roman"/>
          <w:sz w:val="24"/>
          <w:szCs w:val="24"/>
        </w:rPr>
        <w:t xml:space="preserve">Ejemplo: </w:t>
      </w:r>
      <w:r w:rsidRPr="00157B59">
        <w:rPr>
          <w:rFonts w:ascii="Times New Roman" w:hAnsi="Times New Roman" w:cs="Times New Roman"/>
          <w:i/>
          <w:color w:val="222222"/>
          <w:sz w:val="24"/>
          <w:szCs w:val="24"/>
          <w:highlight w:val="white"/>
        </w:rPr>
        <w:t xml:space="preserve">He was cold and tired, and, </w:t>
      </w:r>
      <w:r w:rsidRPr="00157B59">
        <w:rPr>
          <w:rFonts w:ascii="Times New Roman" w:hAnsi="Times New Roman" w:cs="Times New Roman"/>
          <w:b/>
          <w:i/>
          <w:color w:val="222222"/>
          <w:sz w:val="24"/>
          <w:szCs w:val="24"/>
          <w:highlight w:val="white"/>
        </w:rPr>
        <w:t>furthermore</w:t>
      </w:r>
      <w:r w:rsidRPr="00157B59">
        <w:rPr>
          <w:rFonts w:ascii="Times New Roman" w:hAnsi="Times New Roman" w:cs="Times New Roman"/>
          <w:i/>
          <w:color w:val="222222"/>
          <w:sz w:val="24"/>
          <w:szCs w:val="24"/>
          <w:highlight w:val="white"/>
        </w:rPr>
        <w:t>, he was hungry</w:t>
      </w:r>
      <w:r w:rsidR="00833405" w:rsidRPr="00157B59">
        <w:rPr>
          <w:rFonts w:ascii="Times New Roman" w:hAnsi="Times New Roman" w:cs="Times New Roman"/>
          <w:i/>
          <w:color w:val="222222"/>
          <w:sz w:val="24"/>
          <w:szCs w:val="24"/>
          <w:highlight w:val="white"/>
        </w:rPr>
        <w:t xml:space="preserve"> (</w:t>
      </w:r>
      <w:r w:rsidR="002845B0">
        <w:rPr>
          <w:rFonts w:ascii="Times New Roman" w:hAnsi="Times New Roman" w:cs="Times New Roman"/>
          <w:color w:val="222222"/>
          <w:sz w:val="24"/>
          <w:szCs w:val="24"/>
          <w:lang w:val="es-ES"/>
        </w:rPr>
        <w:t>Él t</w:t>
      </w:r>
      <w:r w:rsidR="00833405" w:rsidRPr="00157B59">
        <w:rPr>
          <w:rFonts w:ascii="Times New Roman" w:hAnsi="Times New Roman" w:cs="Times New Roman"/>
          <w:color w:val="222222"/>
          <w:sz w:val="24"/>
          <w:szCs w:val="24"/>
          <w:lang w:val="es-ES"/>
        </w:rPr>
        <w:t>enía frío y cansancio y, además, tenía hambre)</w:t>
      </w:r>
    </w:p>
    <w:p w14:paraId="162F66CC" w14:textId="77777777" w:rsidR="001916E0" w:rsidRPr="00157B59" w:rsidRDefault="001916E0" w:rsidP="00A8281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B59">
        <w:rPr>
          <w:rFonts w:ascii="Times New Roman" w:hAnsi="Times New Roman" w:cs="Times New Roman"/>
          <w:i/>
          <w:sz w:val="24"/>
          <w:szCs w:val="24"/>
          <w:highlight w:val="white"/>
        </w:rPr>
        <w:br/>
      </w:r>
    </w:p>
    <w:p w14:paraId="33875EFA" w14:textId="77777777" w:rsidR="001916E0" w:rsidRPr="00157B59" w:rsidRDefault="001916E0" w:rsidP="00A8281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157B59">
        <w:rPr>
          <w:rFonts w:ascii="Times New Roman" w:hAnsi="Times New Roman" w:cs="Times New Roman"/>
          <w:b/>
          <w:i/>
          <w:sz w:val="24"/>
          <w:szCs w:val="24"/>
          <w:highlight w:val="white"/>
          <w:u w:val="single"/>
        </w:rPr>
        <w:t>Moreover</w:t>
      </w:r>
      <w:r w:rsidRPr="00157B59">
        <w:rPr>
          <w:rFonts w:ascii="Times New Roman" w:hAnsi="Times New Roman" w:cs="Times New Roman"/>
          <w:i/>
          <w:sz w:val="24"/>
          <w:szCs w:val="24"/>
          <w:highlight w:val="white"/>
        </w:rPr>
        <w:t xml:space="preserve">: </w:t>
      </w:r>
      <w:r w:rsidRPr="00157B59">
        <w:rPr>
          <w:rFonts w:ascii="Times New Roman" w:hAnsi="Times New Roman" w:cs="Times New Roman"/>
          <w:sz w:val="24"/>
          <w:szCs w:val="24"/>
          <w:highlight w:val="white"/>
        </w:rPr>
        <w:t xml:space="preserve">Utilizamos “Moreover” para introducir el segundo de dos puntos de vista. Se utiliza </w:t>
      </w:r>
      <w:r w:rsidR="00157B59" w:rsidRPr="00157B59">
        <w:rPr>
          <w:rFonts w:ascii="Times New Roman" w:hAnsi="Times New Roman" w:cs="Times New Roman"/>
          <w:sz w:val="24"/>
          <w:szCs w:val="24"/>
          <w:highlight w:val="white"/>
        </w:rPr>
        <w:t>para fundamentar</w:t>
      </w:r>
      <w:r w:rsidRPr="00157B59">
        <w:rPr>
          <w:rFonts w:ascii="Times New Roman" w:hAnsi="Times New Roman" w:cs="Times New Roman"/>
          <w:sz w:val="24"/>
          <w:szCs w:val="24"/>
          <w:highlight w:val="white"/>
        </w:rPr>
        <w:t xml:space="preserve"> una información que se agrega a o apoya la idea anterior o la respalda.</w:t>
      </w:r>
    </w:p>
    <w:p w14:paraId="6B535F81" w14:textId="77777777" w:rsidR="00833405" w:rsidRPr="00157B59" w:rsidRDefault="001916E0" w:rsidP="00A8281F">
      <w:pPr>
        <w:pStyle w:val="HTMLconformatoprevio"/>
        <w:shd w:val="clear" w:color="auto" w:fill="F8F9FA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157B59">
        <w:rPr>
          <w:rFonts w:ascii="Times New Roman" w:hAnsi="Times New Roman" w:cs="Times New Roman"/>
          <w:sz w:val="24"/>
          <w:szCs w:val="24"/>
          <w:lang w:val="en-US"/>
        </w:rPr>
        <w:t xml:space="preserve">Ejemplo: </w:t>
      </w:r>
      <w:r w:rsidRPr="00157B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As far as we </w:t>
      </w:r>
      <w:r w:rsidR="00157B59" w:rsidRPr="00157B59">
        <w:rPr>
          <w:rFonts w:ascii="Times New Roman" w:hAnsi="Times New Roman" w:cs="Times New Roman"/>
          <w:i/>
          <w:sz w:val="24"/>
          <w:szCs w:val="24"/>
          <w:lang w:val="en-US"/>
        </w:rPr>
        <w:t>know,</w:t>
      </w:r>
      <w:r w:rsidRPr="00157B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there is no other </w:t>
      </w:r>
      <w:r w:rsidR="00157B59" w:rsidRPr="00157B59">
        <w:rPr>
          <w:rFonts w:ascii="Times New Roman" w:hAnsi="Times New Roman" w:cs="Times New Roman"/>
          <w:i/>
          <w:sz w:val="24"/>
          <w:szCs w:val="24"/>
          <w:lang w:val="en-US"/>
        </w:rPr>
        <w:t>house, which</w:t>
      </w:r>
      <w:r w:rsidRPr="00157B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fulfills the description. </w:t>
      </w:r>
      <w:r w:rsidRPr="00157B59">
        <w:rPr>
          <w:rFonts w:ascii="Times New Roman" w:hAnsi="Times New Roman" w:cs="Times New Roman"/>
          <w:b/>
          <w:i/>
          <w:sz w:val="24"/>
          <w:szCs w:val="24"/>
        </w:rPr>
        <w:t>Moreover</w:t>
      </w:r>
      <w:r w:rsidRPr="00157B59">
        <w:rPr>
          <w:rFonts w:ascii="Times New Roman" w:hAnsi="Times New Roman" w:cs="Times New Roman"/>
          <w:i/>
          <w:sz w:val="24"/>
          <w:szCs w:val="24"/>
        </w:rPr>
        <w:t>, the girl not only describes the house; she describes the inhabitants</w:t>
      </w:r>
      <w:r w:rsidR="00833405" w:rsidRPr="00157B59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833405" w:rsidRPr="00157B59">
        <w:rPr>
          <w:rFonts w:ascii="Times New Roman" w:hAnsi="Times New Roman" w:cs="Times New Roman"/>
          <w:color w:val="222222"/>
          <w:sz w:val="24"/>
          <w:szCs w:val="24"/>
          <w:lang w:val="es-ES"/>
        </w:rPr>
        <w:t>Hasta donde sabemos, no hay otra casa que cumpla con la descripción. Además, la niña no solo describe la casa; ella describe a los habitantes</w:t>
      </w:r>
      <w:r w:rsidR="00CC2318">
        <w:rPr>
          <w:rFonts w:ascii="Times New Roman" w:hAnsi="Times New Roman" w:cs="Times New Roman"/>
          <w:color w:val="222222"/>
          <w:sz w:val="24"/>
          <w:szCs w:val="24"/>
          <w:lang w:val="es-ES"/>
        </w:rPr>
        <w:t>.</w:t>
      </w:r>
    </w:p>
    <w:p w14:paraId="7883CB06" w14:textId="77777777" w:rsidR="001916E0" w:rsidRDefault="001916E0" w:rsidP="00A828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C940D54" w14:textId="77777777" w:rsidR="00AF452D" w:rsidRDefault="00AF452D" w:rsidP="001F633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5D5F306" w14:textId="77777777" w:rsidR="00AF452D" w:rsidRDefault="00AF452D" w:rsidP="001F633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D82386C" w14:textId="77777777" w:rsidR="00AF452D" w:rsidRDefault="00AF452D" w:rsidP="001F633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310AC6C" w14:textId="1BD8F6D6" w:rsidR="001F633F" w:rsidRDefault="001F633F" w:rsidP="001F633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B) </w:t>
      </w:r>
      <w:r w:rsidR="001916E0" w:rsidRPr="00A8281F">
        <w:rPr>
          <w:rFonts w:ascii="Times New Roman" w:hAnsi="Times New Roman" w:cs="Times New Roman"/>
          <w:b/>
          <w:sz w:val="24"/>
          <w:szCs w:val="24"/>
        </w:rPr>
        <w:t>Sequence:</w:t>
      </w:r>
      <w:r w:rsidR="001916E0" w:rsidRPr="00157B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B3A631" w14:textId="77777777" w:rsidR="001F633F" w:rsidRDefault="001F633F" w:rsidP="001F63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FB827D" w14:textId="77777777" w:rsidR="009F5C86" w:rsidRDefault="001916E0" w:rsidP="001F633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7B59">
        <w:rPr>
          <w:rFonts w:ascii="Times New Roman" w:hAnsi="Times New Roman" w:cs="Times New Roman"/>
          <w:b/>
          <w:i/>
          <w:sz w:val="24"/>
          <w:szCs w:val="24"/>
          <w:u w:val="single"/>
        </w:rPr>
        <w:t>Firstly</w:t>
      </w:r>
      <w:r w:rsidRPr="00157B59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157B59">
        <w:rPr>
          <w:rFonts w:ascii="Times New Roman" w:hAnsi="Times New Roman" w:cs="Times New Roman"/>
          <w:sz w:val="24"/>
          <w:szCs w:val="24"/>
        </w:rPr>
        <w:t xml:space="preserve"> A menudo usamos "firstly", especialmente por escrito, para mostrar el orden de los puntos que queremos hacer. Se usa en el</w:t>
      </w:r>
      <w:r w:rsidR="009F5C86" w:rsidRPr="00157B59">
        <w:rPr>
          <w:rFonts w:ascii="Times New Roman" w:hAnsi="Times New Roman" w:cs="Times New Roman"/>
          <w:sz w:val="24"/>
          <w:szCs w:val="24"/>
        </w:rPr>
        <w:t xml:space="preserve"> habla o la escritura cuando </w:t>
      </w:r>
      <w:r w:rsidR="001F633F">
        <w:rPr>
          <w:rFonts w:ascii="Times New Roman" w:hAnsi="Times New Roman" w:cs="Times New Roman"/>
          <w:sz w:val="24"/>
          <w:szCs w:val="24"/>
        </w:rPr>
        <w:t xml:space="preserve">se </w:t>
      </w:r>
      <w:r w:rsidR="009F5C86" w:rsidRPr="00157B59">
        <w:rPr>
          <w:rFonts w:ascii="Times New Roman" w:hAnsi="Times New Roman" w:cs="Times New Roman"/>
          <w:sz w:val="24"/>
          <w:szCs w:val="24"/>
        </w:rPr>
        <w:t>quiere dar una razón, hacer un punto o mencionar un elemento que será seguido por otros conectados con él.</w:t>
      </w:r>
      <w:r w:rsidR="001F633F">
        <w:rPr>
          <w:rFonts w:ascii="Times New Roman" w:hAnsi="Times New Roman" w:cs="Times New Roman"/>
          <w:sz w:val="24"/>
          <w:szCs w:val="24"/>
        </w:rPr>
        <w:t xml:space="preserve"> </w:t>
      </w:r>
      <w:r w:rsidR="009F5C86" w:rsidRPr="00004BE6">
        <w:rPr>
          <w:rFonts w:ascii="Times New Roman" w:hAnsi="Times New Roman" w:cs="Times New Roman"/>
          <w:sz w:val="24"/>
          <w:szCs w:val="24"/>
          <w:lang w:val="en-US"/>
        </w:rPr>
        <w:t>"Firstly" es más formal que “first”.</w:t>
      </w:r>
      <w:r w:rsidR="005A042D" w:rsidRPr="00004B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F5C86" w:rsidRPr="00004BE6">
        <w:rPr>
          <w:rFonts w:ascii="Times New Roman" w:hAnsi="Times New Roman" w:cs="Times New Roman"/>
          <w:sz w:val="24"/>
          <w:szCs w:val="24"/>
          <w:lang w:val="en-US"/>
        </w:rPr>
        <w:t xml:space="preserve">Example: </w:t>
      </w:r>
      <w:r w:rsidR="009F5C86" w:rsidRPr="00004BE6">
        <w:rPr>
          <w:rFonts w:ascii="Times New Roman" w:hAnsi="Times New Roman" w:cs="Times New Roman"/>
          <w:b/>
          <w:i/>
          <w:sz w:val="24"/>
          <w:szCs w:val="24"/>
          <w:lang w:val="en-US"/>
        </w:rPr>
        <w:t>Firstly</w:t>
      </w:r>
      <w:r w:rsidR="009F5C86" w:rsidRPr="00004BE6">
        <w:rPr>
          <w:rFonts w:ascii="Times New Roman" w:hAnsi="Times New Roman" w:cs="Times New Roman"/>
          <w:i/>
          <w:sz w:val="24"/>
          <w:szCs w:val="24"/>
          <w:lang w:val="en-US"/>
        </w:rPr>
        <w:t>, nutriti</w:t>
      </w:r>
      <w:r w:rsidR="00157B59" w:rsidRPr="00004BE6">
        <w:rPr>
          <w:rFonts w:ascii="Times New Roman" w:hAnsi="Times New Roman" w:cs="Times New Roman"/>
          <w:i/>
          <w:sz w:val="24"/>
          <w:szCs w:val="24"/>
          <w:lang w:val="en-US"/>
        </w:rPr>
        <w:t xml:space="preserve">on is a very primitive science. </w:t>
      </w:r>
      <w:r w:rsidR="00833405" w:rsidRPr="00157B59">
        <w:rPr>
          <w:rFonts w:ascii="Times New Roman" w:hAnsi="Times New Roman" w:cs="Times New Roman"/>
          <w:i/>
          <w:sz w:val="24"/>
          <w:szCs w:val="24"/>
        </w:rPr>
        <w:t>(En pri</w:t>
      </w:r>
      <w:r w:rsidR="007933FD" w:rsidRPr="00157B59">
        <w:rPr>
          <w:rFonts w:ascii="Times New Roman" w:hAnsi="Times New Roman" w:cs="Times New Roman"/>
          <w:i/>
          <w:sz w:val="24"/>
          <w:szCs w:val="24"/>
        </w:rPr>
        <w:t>m</w:t>
      </w:r>
      <w:r w:rsidR="00833405" w:rsidRPr="00157B59">
        <w:rPr>
          <w:rFonts w:ascii="Times New Roman" w:hAnsi="Times New Roman" w:cs="Times New Roman"/>
          <w:i/>
          <w:sz w:val="24"/>
          <w:szCs w:val="24"/>
        </w:rPr>
        <w:t>er lugar, la nutrición es una ciencia muy primitiva)</w:t>
      </w:r>
    </w:p>
    <w:p w14:paraId="22C9C356" w14:textId="77777777" w:rsidR="002845B0" w:rsidRPr="00157B59" w:rsidRDefault="002845B0" w:rsidP="00A8281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157907C" w14:textId="77777777" w:rsidR="00833405" w:rsidRPr="00157B59" w:rsidRDefault="009F5C86" w:rsidP="00A8281F">
      <w:pPr>
        <w:pStyle w:val="HTMLconformatoprevio"/>
        <w:shd w:val="clear" w:color="auto" w:fill="F8F9FA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157B59">
        <w:rPr>
          <w:rFonts w:ascii="Times New Roman" w:hAnsi="Times New Roman" w:cs="Times New Roman"/>
          <w:b/>
          <w:i/>
          <w:sz w:val="24"/>
          <w:szCs w:val="24"/>
          <w:u w:val="single"/>
        </w:rPr>
        <w:t>Secondly</w:t>
      </w:r>
      <w:r w:rsidRPr="00157B59">
        <w:rPr>
          <w:rFonts w:ascii="Times New Roman" w:hAnsi="Times New Roman" w:cs="Times New Roman"/>
          <w:sz w:val="24"/>
          <w:szCs w:val="24"/>
        </w:rPr>
        <w:t>: Se usa al indicar el segundo de dos o más motivos o datos de</w:t>
      </w:r>
      <w:r w:rsidR="002C2CE0">
        <w:rPr>
          <w:rFonts w:ascii="Times New Roman" w:hAnsi="Times New Roman" w:cs="Times New Roman"/>
          <w:sz w:val="24"/>
          <w:szCs w:val="24"/>
        </w:rPr>
        <w:t>ntro de un texto oral o escrito,</w:t>
      </w:r>
      <w:r w:rsidR="005A042D" w:rsidRPr="00157B59">
        <w:rPr>
          <w:rFonts w:ascii="Times New Roman" w:hAnsi="Times New Roman" w:cs="Times New Roman"/>
          <w:sz w:val="24"/>
          <w:szCs w:val="24"/>
        </w:rPr>
        <w:t xml:space="preserve"> </w:t>
      </w:r>
      <w:r w:rsidR="00157B59" w:rsidRPr="00157B59">
        <w:rPr>
          <w:rFonts w:ascii="Times New Roman" w:hAnsi="Times New Roman" w:cs="Times New Roman"/>
          <w:sz w:val="24"/>
          <w:szCs w:val="24"/>
        </w:rPr>
        <w:t>especialmente al principio de una oración para</w:t>
      </w:r>
      <w:r w:rsidR="002C2CE0">
        <w:rPr>
          <w:rFonts w:ascii="Times New Roman" w:hAnsi="Times New Roman" w:cs="Times New Roman"/>
          <w:sz w:val="24"/>
          <w:szCs w:val="24"/>
        </w:rPr>
        <w:t xml:space="preserve"> </w:t>
      </w:r>
      <w:r w:rsidR="00157B59" w:rsidRPr="00157B59">
        <w:rPr>
          <w:rFonts w:ascii="Times New Roman" w:hAnsi="Times New Roman" w:cs="Times New Roman"/>
          <w:sz w:val="24"/>
          <w:szCs w:val="24"/>
        </w:rPr>
        <w:t xml:space="preserve">introducir el último punto o idea. </w:t>
      </w:r>
      <w:r w:rsidR="00A8281F" w:rsidRPr="00157B59">
        <w:rPr>
          <w:rFonts w:ascii="Times New Roman" w:hAnsi="Times New Roman" w:cs="Times New Roman"/>
          <w:sz w:val="24"/>
          <w:szCs w:val="24"/>
          <w:lang w:val="en-US"/>
        </w:rPr>
        <w:t xml:space="preserve">Example: </w:t>
      </w:r>
      <w:r w:rsidR="00A8281F" w:rsidRPr="00157B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There are two things in </w:t>
      </w:r>
      <w:hyperlink r:id="rId8">
        <w:r w:rsidR="00A8281F" w:rsidRPr="00AF452D">
          <w:rPr>
            <w:rFonts w:ascii="Times New Roman" w:hAnsi="Times New Roman" w:cs="Times New Roman"/>
            <w:i/>
            <w:sz w:val="24"/>
            <w:szCs w:val="24"/>
            <w:lang w:val="en-GB"/>
          </w:rPr>
          <w:t>favour</w:t>
        </w:r>
      </w:hyperlink>
      <w:r w:rsidR="00A8281F" w:rsidRPr="00157B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of this </w:t>
      </w:r>
      <w:hyperlink r:id="rId9">
        <w:r w:rsidR="00A8281F" w:rsidRPr="00157B59">
          <w:rPr>
            <w:rFonts w:ascii="Times New Roman" w:hAnsi="Times New Roman" w:cs="Times New Roman"/>
            <w:i/>
            <w:sz w:val="24"/>
            <w:szCs w:val="24"/>
            <w:lang w:val="en-US"/>
          </w:rPr>
          <w:t>house</w:t>
        </w:r>
      </w:hyperlink>
      <w:r w:rsidR="00A8281F" w:rsidRPr="00157B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- </w:t>
      </w:r>
      <w:hyperlink r:id="rId10">
        <w:r w:rsidR="00A8281F" w:rsidRPr="00157B59">
          <w:rPr>
            <w:rFonts w:ascii="Times New Roman" w:hAnsi="Times New Roman" w:cs="Times New Roman"/>
            <w:i/>
            <w:sz w:val="24"/>
            <w:szCs w:val="24"/>
            <w:lang w:val="en-US"/>
          </w:rPr>
          <w:t>firstly</w:t>
        </w:r>
      </w:hyperlink>
      <w:r w:rsidR="00A8281F" w:rsidRPr="00157B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hyperlink r:id="rId11">
        <w:r w:rsidR="00A8281F" w:rsidRPr="00157B59">
          <w:rPr>
            <w:rFonts w:ascii="Times New Roman" w:hAnsi="Times New Roman" w:cs="Times New Roman"/>
            <w:i/>
            <w:sz w:val="24"/>
            <w:szCs w:val="24"/>
            <w:lang w:val="en-US"/>
          </w:rPr>
          <w:t>its</w:t>
        </w:r>
      </w:hyperlink>
      <w:r w:rsidR="00A8281F" w:rsidRPr="00157B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hyperlink r:id="rId12">
        <w:r w:rsidR="00A8281F" w:rsidRPr="00157B59">
          <w:rPr>
            <w:rFonts w:ascii="Times New Roman" w:hAnsi="Times New Roman" w:cs="Times New Roman"/>
            <w:i/>
            <w:sz w:val="24"/>
            <w:szCs w:val="24"/>
            <w:lang w:val="en-US"/>
          </w:rPr>
          <w:t>p</w:t>
        </w:r>
      </w:hyperlink>
      <w:hyperlink r:id="rId13">
        <w:r w:rsidR="00A8281F" w:rsidRPr="00157B59">
          <w:rPr>
            <w:rFonts w:ascii="Times New Roman" w:hAnsi="Times New Roman" w:cs="Times New Roman"/>
            <w:i/>
            <w:sz w:val="24"/>
            <w:szCs w:val="24"/>
            <w:lang w:val="en-US"/>
          </w:rPr>
          <w:t>roximity</w:t>
        </w:r>
      </w:hyperlink>
      <w:r w:rsidR="00A8281F" w:rsidRPr="00157B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to my </w:t>
      </w:r>
      <w:hyperlink r:id="rId14">
        <w:r w:rsidR="00A8281F" w:rsidRPr="00157B59">
          <w:rPr>
            <w:rFonts w:ascii="Times New Roman" w:hAnsi="Times New Roman" w:cs="Times New Roman"/>
            <w:i/>
            <w:sz w:val="24"/>
            <w:szCs w:val="24"/>
            <w:lang w:val="en-US"/>
          </w:rPr>
          <w:t>place</w:t>
        </w:r>
      </w:hyperlink>
      <w:r w:rsidR="00A8281F" w:rsidRPr="00157B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of </w:t>
      </w:r>
      <w:hyperlink r:id="rId15">
        <w:r w:rsidR="00A8281F" w:rsidRPr="00157B59">
          <w:rPr>
            <w:rFonts w:ascii="Times New Roman" w:hAnsi="Times New Roman" w:cs="Times New Roman"/>
            <w:i/>
            <w:sz w:val="24"/>
            <w:szCs w:val="24"/>
            <w:lang w:val="en-US"/>
          </w:rPr>
          <w:t>work</w:t>
        </w:r>
      </w:hyperlink>
      <w:r w:rsidR="00A8281F" w:rsidRPr="00157B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</w:t>
      </w:r>
      <w:r w:rsidR="00A8281F" w:rsidRPr="00157B59">
        <w:rPr>
          <w:rFonts w:ascii="Times New Roman" w:hAnsi="Times New Roman" w:cs="Times New Roman"/>
          <w:b/>
          <w:i/>
          <w:sz w:val="24"/>
          <w:szCs w:val="24"/>
          <w:lang w:val="en-US"/>
        </w:rPr>
        <w:t>secondly</w:t>
      </w:r>
      <w:r w:rsidR="00A8281F" w:rsidRPr="00157B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hyperlink r:id="rId16">
        <w:r w:rsidR="00A8281F" w:rsidRPr="00157B59">
          <w:rPr>
            <w:rFonts w:ascii="Times New Roman" w:hAnsi="Times New Roman" w:cs="Times New Roman"/>
            <w:i/>
            <w:sz w:val="24"/>
            <w:szCs w:val="24"/>
            <w:lang w:val="en-US"/>
          </w:rPr>
          <w:t>its</w:t>
        </w:r>
      </w:hyperlink>
      <w:r w:rsidR="00A8281F" w:rsidRPr="00157B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hyperlink r:id="rId17">
        <w:r w:rsidR="00A8281F" w:rsidRPr="00157B59">
          <w:rPr>
            <w:rFonts w:ascii="Times New Roman" w:hAnsi="Times New Roman" w:cs="Times New Roman"/>
            <w:i/>
            <w:sz w:val="24"/>
            <w:szCs w:val="24"/>
            <w:lang w:val="en-US"/>
          </w:rPr>
          <w:t>size</w:t>
        </w:r>
      </w:hyperlink>
      <w:r w:rsidR="00A8281F" w:rsidRPr="00157B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 w:rsidR="00A8281F" w:rsidRPr="00157B59">
        <w:rPr>
          <w:rFonts w:ascii="Times New Roman" w:hAnsi="Times New Roman" w:cs="Times New Roman"/>
          <w:i/>
          <w:sz w:val="24"/>
          <w:szCs w:val="24"/>
        </w:rPr>
        <w:t>(</w:t>
      </w:r>
      <w:r w:rsidR="00A8281F" w:rsidRPr="00157B59">
        <w:rPr>
          <w:rFonts w:ascii="Times New Roman" w:hAnsi="Times New Roman" w:cs="Times New Roman"/>
          <w:i/>
          <w:color w:val="222222"/>
          <w:sz w:val="24"/>
          <w:szCs w:val="24"/>
          <w:lang w:val="es-ES"/>
        </w:rPr>
        <w:t>Hay dos cosas a favor de esta casa: en primer lugar, su</w:t>
      </w:r>
      <w:r w:rsidR="00A8281F">
        <w:rPr>
          <w:rFonts w:ascii="Times New Roman" w:hAnsi="Times New Roman" w:cs="Times New Roman"/>
          <w:i/>
          <w:color w:val="222222"/>
          <w:sz w:val="24"/>
          <w:szCs w:val="24"/>
          <w:lang w:val="es-ES"/>
        </w:rPr>
        <w:t xml:space="preserve"> </w:t>
      </w:r>
      <w:r w:rsidR="00833405" w:rsidRPr="00157B59">
        <w:rPr>
          <w:rFonts w:ascii="Times New Roman" w:hAnsi="Times New Roman" w:cs="Times New Roman"/>
          <w:i/>
          <w:color w:val="222222"/>
          <w:sz w:val="24"/>
          <w:szCs w:val="24"/>
          <w:lang w:val="es-ES"/>
        </w:rPr>
        <w:t>proximidad a mi lugar de trabajo y, en segundo lugar, su tamaño</w:t>
      </w:r>
      <w:r w:rsidR="002C2CE0">
        <w:rPr>
          <w:rFonts w:ascii="Times New Roman" w:hAnsi="Times New Roman" w:cs="Times New Roman"/>
          <w:i/>
          <w:color w:val="222222"/>
          <w:sz w:val="24"/>
          <w:szCs w:val="24"/>
          <w:lang w:val="es-ES"/>
        </w:rPr>
        <w:t>.</w:t>
      </w:r>
    </w:p>
    <w:p w14:paraId="074EC183" w14:textId="77777777" w:rsidR="009F5C86" w:rsidRPr="00157B59" w:rsidRDefault="009F5C86" w:rsidP="00A828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57B59">
        <w:rPr>
          <w:rFonts w:ascii="Times New Roman" w:hAnsi="Times New Roman" w:cs="Times New Roman"/>
          <w:i/>
          <w:sz w:val="24"/>
          <w:szCs w:val="24"/>
        </w:rPr>
        <w:tab/>
      </w:r>
    </w:p>
    <w:p w14:paraId="7362779C" w14:textId="77777777" w:rsidR="0068198D" w:rsidRPr="00157B59" w:rsidRDefault="009F5C86" w:rsidP="00A8281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57B59">
        <w:rPr>
          <w:rFonts w:ascii="Times New Roman" w:hAnsi="Times New Roman" w:cs="Times New Roman"/>
          <w:b/>
          <w:i/>
          <w:sz w:val="24"/>
          <w:szCs w:val="24"/>
          <w:u w:val="single"/>
        </w:rPr>
        <w:t>Finally</w:t>
      </w:r>
      <w:r w:rsidRPr="00157B59">
        <w:rPr>
          <w:rFonts w:ascii="Times New Roman" w:hAnsi="Times New Roman" w:cs="Times New Roman"/>
          <w:sz w:val="24"/>
          <w:szCs w:val="24"/>
        </w:rPr>
        <w:t xml:space="preserve">: </w:t>
      </w:r>
      <w:r w:rsidR="00A8281F" w:rsidRPr="00A8281F">
        <w:rPr>
          <w:rFonts w:ascii="Times New Roman" w:hAnsi="Times New Roman" w:cs="Times New Roman"/>
          <w:sz w:val="24"/>
          <w:szCs w:val="24"/>
        </w:rPr>
        <w:t>Usamos "finally" para referirnos a algo que sucedió después de mucho</w:t>
      </w:r>
      <w:r w:rsidR="00A8281F" w:rsidRPr="00157B59">
        <w:rPr>
          <w:rFonts w:ascii="Times New Roman" w:hAnsi="Times New Roman" w:cs="Times New Roman"/>
          <w:sz w:val="24"/>
          <w:szCs w:val="24"/>
        </w:rPr>
        <w:t xml:space="preserve"> </w:t>
      </w:r>
      <w:r w:rsidRPr="00157B59">
        <w:rPr>
          <w:rFonts w:ascii="Times New Roman" w:hAnsi="Times New Roman" w:cs="Times New Roman"/>
          <w:sz w:val="24"/>
          <w:szCs w:val="24"/>
        </w:rPr>
        <w:t xml:space="preserve">tiempo y generalmente después de algunas dificultades. Example: </w:t>
      </w:r>
      <w:r w:rsidRPr="00157B59">
        <w:rPr>
          <w:rFonts w:ascii="Times New Roman" w:hAnsi="Times New Roman" w:cs="Times New Roman"/>
          <w:b/>
          <w:i/>
          <w:sz w:val="24"/>
          <w:szCs w:val="24"/>
        </w:rPr>
        <w:t>Finally</w:t>
      </w:r>
      <w:r w:rsidRPr="00157B59">
        <w:rPr>
          <w:rFonts w:ascii="Times New Roman" w:hAnsi="Times New Roman" w:cs="Times New Roman"/>
          <w:i/>
          <w:sz w:val="24"/>
          <w:szCs w:val="24"/>
        </w:rPr>
        <w:t>, after ten hours of negotiations, the gunman gave himself up</w:t>
      </w:r>
      <w:r w:rsidR="007933FD" w:rsidRPr="00157B59">
        <w:rPr>
          <w:rFonts w:ascii="Times New Roman" w:hAnsi="Times New Roman" w:cs="Times New Roman"/>
          <w:i/>
          <w:sz w:val="24"/>
          <w:szCs w:val="24"/>
        </w:rPr>
        <w:t xml:space="preserve"> (Finalmente, después de diez horas de negociación, el pistolero se entregó)</w:t>
      </w:r>
    </w:p>
    <w:p w14:paraId="23937E48" w14:textId="77777777" w:rsidR="009F5C86" w:rsidRPr="00157B59" w:rsidRDefault="009F5C86" w:rsidP="00A8281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C604521" w14:textId="77777777" w:rsidR="009F5C86" w:rsidRDefault="00157B59" w:rsidP="00A828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45B0">
        <w:rPr>
          <w:rFonts w:ascii="Times New Roman" w:hAnsi="Times New Roman" w:cs="Times New Roman"/>
          <w:b/>
          <w:sz w:val="24"/>
          <w:szCs w:val="24"/>
          <w:lang w:val="en-US"/>
        </w:rPr>
        <w:t>I. -</w:t>
      </w:r>
      <w:r w:rsidR="009F5C86" w:rsidRPr="00157B59">
        <w:rPr>
          <w:rFonts w:ascii="Times New Roman" w:hAnsi="Times New Roman" w:cs="Times New Roman"/>
          <w:sz w:val="24"/>
          <w:szCs w:val="24"/>
          <w:lang w:val="en-US"/>
        </w:rPr>
        <w:t xml:space="preserve"> Create one sentence with each connector or pair of connectors and the given word from the vocabulary</w:t>
      </w:r>
      <w:r w:rsidR="00833405" w:rsidRPr="00157B59">
        <w:rPr>
          <w:rFonts w:ascii="Times New Roman" w:hAnsi="Times New Roman" w:cs="Times New Roman"/>
          <w:sz w:val="24"/>
          <w:szCs w:val="24"/>
          <w:lang w:val="en-US"/>
        </w:rPr>
        <w:t xml:space="preserve"> (Crea una oración con cada conector dado en el ejercicio)</w:t>
      </w:r>
    </w:p>
    <w:p w14:paraId="4448ECF0" w14:textId="77777777" w:rsidR="002845B0" w:rsidRPr="00157B59" w:rsidRDefault="002845B0" w:rsidP="00A8281F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lang w:val="en-US"/>
        </w:rPr>
      </w:pPr>
    </w:p>
    <w:p w14:paraId="3CB68708" w14:textId="77777777" w:rsidR="009F5C86" w:rsidRPr="00157B59" w:rsidRDefault="009F5C86" w:rsidP="00A8281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57B5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3104C8">
        <w:rPr>
          <w:rFonts w:ascii="Times New Roman" w:hAnsi="Times New Roman" w:cs="Times New Roman"/>
          <w:b/>
          <w:sz w:val="24"/>
          <w:szCs w:val="24"/>
          <w:lang w:val="en-US"/>
        </w:rPr>
        <w:t>1)</w:t>
      </w:r>
      <w:r w:rsidRPr="00157B59">
        <w:rPr>
          <w:rFonts w:ascii="Times New Roman" w:hAnsi="Times New Roman" w:cs="Times New Roman"/>
          <w:sz w:val="24"/>
          <w:szCs w:val="24"/>
          <w:lang w:val="en-US"/>
        </w:rPr>
        <w:t xml:space="preserve"> Firstly - secondly / products</w:t>
      </w:r>
      <w:r w:rsidR="00157B59" w:rsidRPr="00157B5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157B59">
        <w:rPr>
          <w:rFonts w:ascii="Times New Roman" w:hAnsi="Times New Roman" w:cs="Times New Roman"/>
          <w:sz w:val="24"/>
          <w:szCs w:val="24"/>
          <w:lang w:val="en-US"/>
        </w:rPr>
        <w:br/>
        <w:t>____________________________________________________________________</w:t>
      </w:r>
    </w:p>
    <w:p w14:paraId="41672190" w14:textId="77777777" w:rsidR="009A59A7" w:rsidRDefault="009F5C86" w:rsidP="00A8281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57B59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____________________________________________________________________</w:t>
      </w:r>
    </w:p>
    <w:p w14:paraId="2C7F5B1E" w14:textId="77777777" w:rsidR="009F5C86" w:rsidRPr="00157B59" w:rsidRDefault="009F5C86" w:rsidP="00A8281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57B59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2CD76484" w14:textId="77777777" w:rsidR="009F5C86" w:rsidRPr="00157B59" w:rsidRDefault="009F5C86" w:rsidP="00A8281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57B59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3104C8">
        <w:rPr>
          <w:rFonts w:ascii="Times New Roman" w:hAnsi="Times New Roman" w:cs="Times New Roman"/>
          <w:b/>
          <w:sz w:val="24"/>
          <w:szCs w:val="24"/>
          <w:lang w:val="en-US"/>
        </w:rPr>
        <w:t>2)</w:t>
      </w:r>
      <w:r w:rsidRPr="00157B59">
        <w:rPr>
          <w:rFonts w:ascii="Times New Roman" w:hAnsi="Times New Roman" w:cs="Times New Roman"/>
          <w:sz w:val="24"/>
          <w:szCs w:val="24"/>
          <w:lang w:val="en-US"/>
        </w:rPr>
        <w:t xml:space="preserve"> Moreover / goods: </w:t>
      </w:r>
      <w:r w:rsidRPr="00157B59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57B59">
        <w:rPr>
          <w:rFonts w:ascii="Times New Roman" w:hAnsi="Times New Roman" w:cs="Times New Roman"/>
          <w:sz w:val="24"/>
          <w:szCs w:val="24"/>
          <w:lang w:val="en-US"/>
        </w:rPr>
        <w:br/>
        <w:t>____________________________________________________________________</w:t>
      </w:r>
    </w:p>
    <w:p w14:paraId="5E37F4E4" w14:textId="77777777" w:rsidR="009F5C86" w:rsidRDefault="009F5C86" w:rsidP="00A828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7B59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14:paraId="23BABFF9" w14:textId="77777777" w:rsidR="009A59A7" w:rsidRPr="00157B59" w:rsidRDefault="009A59A7" w:rsidP="00A828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637192" w14:textId="77777777" w:rsidR="009F5C86" w:rsidRPr="00157B59" w:rsidRDefault="009F5C86" w:rsidP="00A828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7B59">
        <w:rPr>
          <w:rFonts w:ascii="Times New Roman" w:hAnsi="Times New Roman" w:cs="Times New Roman"/>
          <w:sz w:val="24"/>
          <w:szCs w:val="24"/>
        </w:rPr>
        <w:t xml:space="preserve">   </w:t>
      </w:r>
      <w:r w:rsidRPr="003104C8">
        <w:rPr>
          <w:rFonts w:ascii="Times New Roman" w:hAnsi="Times New Roman" w:cs="Times New Roman"/>
          <w:b/>
          <w:sz w:val="24"/>
          <w:szCs w:val="24"/>
        </w:rPr>
        <w:t>3)</w:t>
      </w:r>
      <w:r w:rsidRPr="00157B59">
        <w:rPr>
          <w:rFonts w:ascii="Times New Roman" w:hAnsi="Times New Roman" w:cs="Times New Roman"/>
          <w:sz w:val="24"/>
          <w:szCs w:val="24"/>
        </w:rPr>
        <w:t xml:space="preserve"> Furthermore / goal:    </w:t>
      </w:r>
    </w:p>
    <w:p w14:paraId="5808DE21" w14:textId="77777777" w:rsidR="009F5C86" w:rsidRPr="00157B59" w:rsidRDefault="009F5C86" w:rsidP="00A828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7B59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14:paraId="673E8E00" w14:textId="77777777" w:rsidR="009F5C86" w:rsidRDefault="009F5C86" w:rsidP="00A828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7B59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14:paraId="65DA730F" w14:textId="77777777" w:rsidR="002C2CE0" w:rsidRPr="00157B59" w:rsidRDefault="002C2CE0" w:rsidP="00A828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87CF738" w14:textId="77777777" w:rsidR="009F5C86" w:rsidRPr="00157B59" w:rsidRDefault="009F5C86" w:rsidP="00A828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7B59">
        <w:rPr>
          <w:rFonts w:ascii="Times New Roman" w:hAnsi="Times New Roman" w:cs="Times New Roman"/>
          <w:sz w:val="24"/>
          <w:szCs w:val="24"/>
        </w:rPr>
        <w:t xml:space="preserve"> </w:t>
      </w:r>
      <w:r w:rsidRPr="003104C8">
        <w:rPr>
          <w:rFonts w:ascii="Times New Roman" w:hAnsi="Times New Roman" w:cs="Times New Roman"/>
          <w:b/>
          <w:sz w:val="24"/>
          <w:szCs w:val="24"/>
        </w:rPr>
        <w:t>4)</w:t>
      </w:r>
      <w:r w:rsidRPr="00157B59">
        <w:rPr>
          <w:rFonts w:ascii="Times New Roman" w:hAnsi="Times New Roman" w:cs="Times New Roman"/>
          <w:sz w:val="24"/>
          <w:szCs w:val="24"/>
        </w:rPr>
        <w:t xml:space="preserve"> Finally / available:</w:t>
      </w:r>
      <w:r w:rsidRPr="00157B59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</w:t>
      </w:r>
    </w:p>
    <w:p w14:paraId="3D24E0FB" w14:textId="77777777" w:rsidR="005A042D" w:rsidRPr="00157B59" w:rsidRDefault="005A042D" w:rsidP="00A828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7B59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14:paraId="4AD7DB85" w14:textId="77777777" w:rsidR="005A042D" w:rsidRPr="00157B59" w:rsidRDefault="005A042D" w:rsidP="00A8281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60D4B17" w14:textId="77777777" w:rsidR="005A042D" w:rsidRDefault="005A042D" w:rsidP="00A828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57B59">
        <w:rPr>
          <w:rFonts w:ascii="Times New Roman" w:hAnsi="Times New Roman" w:cs="Times New Roman"/>
          <w:sz w:val="24"/>
          <w:szCs w:val="24"/>
        </w:rPr>
        <w:t xml:space="preserve">A </w:t>
      </w:r>
      <w:r w:rsidR="00157B59" w:rsidRPr="00157B59">
        <w:rPr>
          <w:rFonts w:ascii="Times New Roman" w:hAnsi="Times New Roman" w:cs="Times New Roman"/>
          <w:sz w:val="24"/>
          <w:szCs w:val="24"/>
        </w:rPr>
        <w:t>continuación,</w:t>
      </w:r>
      <w:r w:rsidRPr="00157B59">
        <w:rPr>
          <w:rFonts w:ascii="Times New Roman" w:hAnsi="Times New Roman" w:cs="Times New Roman"/>
          <w:sz w:val="24"/>
          <w:szCs w:val="24"/>
        </w:rPr>
        <w:t xml:space="preserve"> se presentarán algunos conectores de similitud, comparación y contraste.</w:t>
      </w:r>
    </w:p>
    <w:p w14:paraId="5706A006" w14:textId="77777777" w:rsidR="002845B0" w:rsidRPr="00157B59" w:rsidRDefault="002845B0" w:rsidP="00A8281F">
      <w:pPr>
        <w:spacing w:after="0"/>
        <w:rPr>
          <w:rFonts w:ascii="Times New Roman" w:hAnsi="Times New Roman" w:cs="Times New Roman"/>
          <w:sz w:val="24"/>
          <w:szCs w:val="24"/>
          <w:highlight w:val="white"/>
        </w:rPr>
      </w:pPr>
    </w:p>
    <w:p w14:paraId="3435EAE2" w14:textId="77777777" w:rsidR="005A042D" w:rsidRPr="00157B59" w:rsidRDefault="005A042D" w:rsidP="00A8281F">
      <w:pPr>
        <w:spacing w:after="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2845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Comparison</w:t>
      </w:r>
      <w:r w:rsidRPr="002845B0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157B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57B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As - As … as - </w:t>
      </w:r>
      <w:r w:rsidRPr="00157B59">
        <w:rPr>
          <w:rFonts w:ascii="Times New Roman" w:hAnsi="Times New Roman" w:cs="Times New Roman"/>
          <w:i/>
          <w:sz w:val="24"/>
          <w:szCs w:val="24"/>
          <w:highlight w:val="white"/>
          <w:lang w:val="en-US"/>
        </w:rPr>
        <w:t>Not as/so…as</w:t>
      </w:r>
    </w:p>
    <w:p w14:paraId="1380BEBD" w14:textId="77777777" w:rsidR="005A042D" w:rsidRDefault="005A042D" w:rsidP="00A8281F">
      <w:pPr>
        <w:spacing w:after="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2845B0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Contrast</w:t>
      </w:r>
      <w:r w:rsidRPr="002845B0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157B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57B59">
        <w:rPr>
          <w:rFonts w:ascii="Times New Roman" w:hAnsi="Times New Roman" w:cs="Times New Roman"/>
          <w:i/>
          <w:sz w:val="24"/>
          <w:szCs w:val="24"/>
          <w:highlight w:val="white"/>
          <w:lang w:val="en-US"/>
        </w:rPr>
        <w:t>On the other hand - Still - Instead</w:t>
      </w:r>
      <w:r w:rsidRPr="00157B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</w:p>
    <w:p w14:paraId="4D221BF2" w14:textId="77777777" w:rsidR="005A042D" w:rsidRPr="002845B0" w:rsidRDefault="005A042D" w:rsidP="00A8281F">
      <w:pPr>
        <w:spacing w:after="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2845B0">
        <w:rPr>
          <w:rFonts w:ascii="Times New Roman" w:hAnsi="Times New Roman" w:cs="Times New Roman"/>
          <w:b/>
          <w:sz w:val="24"/>
          <w:szCs w:val="24"/>
        </w:rPr>
        <w:lastRenderedPageBreak/>
        <w:t>A) Comparison:</w:t>
      </w:r>
      <w:r w:rsidRPr="002845B0">
        <w:rPr>
          <w:rFonts w:ascii="Times New Roman" w:hAnsi="Times New Roman" w:cs="Times New Roman"/>
          <w:b/>
          <w:sz w:val="24"/>
          <w:szCs w:val="24"/>
        </w:rPr>
        <w:br/>
      </w:r>
    </w:p>
    <w:p w14:paraId="3096F11A" w14:textId="77777777" w:rsidR="005A042D" w:rsidRPr="00157B59" w:rsidRDefault="005A042D" w:rsidP="00A8281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B59">
        <w:rPr>
          <w:rFonts w:ascii="Times New Roman" w:hAnsi="Times New Roman" w:cs="Times New Roman"/>
          <w:b/>
          <w:i/>
          <w:sz w:val="24"/>
          <w:szCs w:val="24"/>
          <w:u w:val="single"/>
        </w:rPr>
        <w:t>As</w:t>
      </w:r>
      <w:r w:rsidRPr="00157B59">
        <w:rPr>
          <w:rFonts w:ascii="Times New Roman" w:hAnsi="Times New Roman" w:cs="Times New Roman"/>
          <w:i/>
          <w:sz w:val="24"/>
          <w:szCs w:val="24"/>
        </w:rPr>
        <w:t>: Se usa en comparaciones para referirse al grado de algo. Lo podemos relacionar con la palabra</w:t>
      </w:r>
      <w:r w:rsidRPr="00157B59">
        <w:rPr>
          <w:rFonts w:ascii="Times New Roman" w:hAnsi="Times New Roman" w:cs="Times New Roman"/>
          <w:sz w:val="24"/>
          <w:szCs w:val="24"/>
        </w:rPr>
        <w:t xml:space="preserve"> “</w:t>
      </w:r>
      <w:r w:rsidR="00157B59" w:rsidRPr="00157B59">
        <w:rPr>
          <w:rFonts w:ascii="Times New Roman" w:hAnsi="Times New Roman" w:cs="Times New Roman"/>
          <w:sz w:val="24"/>
          <w:szCs w:val="24"/>
          <w:highlight w:val="white"/>
        </w:rPr>
        <w:t>como”</w:t>
      </w:r>
      <w:r w:rsidR="00157B59" w:rsidRPr="00157B59">
        <w:rPr>
          <w:rFonts w:ascii="Times New Roman" w:hAnsi="Times New Roman" w:cs="Times New Roman"/>
          <w:i/>
          <w:sz w:val="24"/>
          <w:szCs w:val="24"/>
        </w:rPr>
        <w:t xml:space="preserve"> o</w:t>
      </w:r>
      <w:r w:rsidRPr="00157B5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57B59" w:rsidRPr="00157B59">
        <w:rPr>
          <w:rFonts w:ascii="Times New Roman" w:hAnsi="Times New Roman" w:cs="Times New Roman"/>
          <w:i/>
          <w:sz w:val="24"/>
          <w:szCs w:val="24"/>
        </w:rPr>
        <w:t>“de</w:t>
      </w:r>
      <w:r w:rsidRPr="00157B59">
        <w:rPr>
          <w:rFonts w:ascii="Times New Roman" w:hAnsi="Times New Roman" w:cs="Times New Roman"/>
          <w:i/>
          <w:sz w:val="24"/>
          <w:szCs w:val="24"/>
        </w:rPr>
        <w:t xml:space="preserve"> manera que”. </w:t>
      </w:r>
      <w:r w:rsidRPr="00157B59">
        <w:rPr>
          <w:rFonts w:ascii="Times New Roman" w:hAnsi="Times New Roman" w:cs="Times New Roman"/>
          <w:sz w:val="24"/>
          <w:szCs w:val="24"/>
        </w:rPr>
        <w:t xml:space="preserve">Ejemplo: </w:t>
      </w:r>
      <w:r w:rsidRPr="00157B59">
        <w:rPr>
          <w:rFonts w:ascii="Times New Roman" w:hAnsi="Times New Roman" w:cs="Times New Roman"/>
          <w:i/>
          <w:sz w:val="24"/>
          <w:szCs w:val="24"/>
          <w:highlight w:val="white"/>
        </w:rPr>
        <w:t xml:space="preserve">He arrived on time, </w:t>
      </w:r>
      <w:r w:rsidRPr="00157B59">
        <w:rPr>
          <w:rFonts w:ascii="Times New Roman" w:hAnsi="Times New Roman" w:cs="Times New Roman"/>
          <w:b/>
          <w:i/>
          <w:sz w:val="24"/>
          <w:szCs w:val="24"/>
          <w:highlight w:val="white"/>
        </w:rPr>
        <w:t>as</w:t>
      </w:r>
      <w:r w:rsidRPr="00157B59">
        <w:rPr>
          <w:rFonts w:ascii="Times New Roman" w:hAnsi="Times New Roman" w:cs="Times New Roman"/>
          <w:i/>
          <w:sz w:val="24"/>
          <w:szCs w:val="24"/>
          <w:highlight w:val="white"/>
        </w:rPr>
        <w:t xml:space="preserve"> I expected</w:t>
      </w:r>
      <w:r w:rsidR="007933FD" w:rsidRPr="00157B59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7933FD" w:rsidRPr="00157B59">
        <w:rPr>
          <w:rFonts w:ascii="Times New Roman" w:hAnsi="Times New Roman" w:cs="Times New Roman"/>
          <w:i/>
          <w:sz w:val="24"/>
          <w:szCs w:val="24"/>
          <w:highlight w:val="white"/>
        </w:rPr>
        <w:t>É</w:t>
      </w:r>
      <w:r w:rsidR="007933FD" w:rsidRPr="00157B59">
        <w:rPr>
          <w:rFonts w:ascii="Times New Roman" w:hAnsi="Times New Roman" w:cs="Times New Roman"/>
          <w:i/>
          <w:sz w:val="24"/>
          <w:szCs w:val="24"/>
        </w:rPr>
        <w:t xml:space="preserve">l llegó a tiempo como </w:t>
      </w:r>
      <w:r w:rsidR="003774F4">
        <w:rPr>
          <w:rFonts w:ascii="Times New Roman" w:hAnsi="Times New Roman" w:cs="Times New Roman"/>
          <w:i/>
          <w:sz w:val="24"/>
          <w:szCs w:val="24"/>
        </w:rPr>
        <w:t>y</w:t>
      </w:r>
      <w:r w:rsidR="007933FD" w:rsidRPr="00157B59">
        <w:rPr>
          <w:rFonts w:ascii="Times New Roman" w:hAnsi="Times New Roman" w:cs="Times New Roman"/>
          <w:i/>
          <w:sz w:val="24"/>
          <w:szCs w:val="24"/>
        </w:rPr>
        <w:t>o esperaba)</w:t>
      </w:r>
    </w:p>
    <w:p w14:paraId="29AC3249" w14:textId="77777777" w:rsidR="005A042D" w:rsidRPr="00157B59" w:rsidRDefault="005A042D" w:rsidP="00A8281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highlight w:val="white"/>
        </w:rPr>
      </w:pPr>
      <w:r w:rsidRPr="00157B59">
        <w:rPr>
          <w:rFonts w:ascii="Times New Roman" w:hAnsi="Times New Roman" w:cs="Times New Roman"/>
          <w:i/>
          <w:sz w:val="24"/>
          <w:szCs w:val="24"/>
          <w:highlight w:val="white"/>
        </w:rPr>
        <w:t xml:space="preserve"> </w:t>
      </w:r>
    </w:p>
    <w:p w14:paraId="4E11EB11" w14:textId="77777777" w:rsidR="004932E4" w:rsidRDefault="005A042D" w:rsidP="004932E4">
      <w:pPr>
        <w:spacing w:after="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157B59">
        <w:rPr>
          <w:rFonts w:ascii="Times New Roman" w:hAnsi="Times New Roman" w:cs="Times New Roman"/>
          <w:b/>
          <w:i/>
          <w:sz w:val="24"/>
          <w:szCs w:val="24"/>
          <w:highlight w:val="white"/>
          <w:u w:val="single"/>
        </w:rPr>
        <w:t>As ...as</w:t>
      </w:r>
      <w:r w:rsidRPr="00157B59">
        <w:rPr>
          <w:rFonts w:ascii="Times New Roman" w:hAnsi="Times New Roman" w:cs="Times New Roman"/>
          <w:i/>
          <w:sz w:val="24"/>
          <w:szCs w:val="24"/>
          <w:highlight w:val="white"/>
        </w:rPr>
        <w:t xml:space="preserve">: Usamos como + adjetivo / adverbio + para hacer comparaciones cuando las cosas de las que estamos hablando son iguales de alguna manera. </w:t>
      </w:r>
      <w:r w:rsidRPr="00157B59">
        <w:rPr>
          <w:rFonts w:ascii="Times New Roman" w:hAnsi="Times New Roman" w:cs="Times New Roman"/>
          <w:sz w:val="24"/>
          <w:szCs w:val="24"/>
        </w:rPr>
        <w:t xml:space="preserve">Ejemplo: </w:t>
      </w:r>
      <w:r w:rsidRPr="00157B59">
        <w:rPr>
          <w:rFonts w:ascii="Times New Roman" w:hAnsi="Times New Roman" w:cs="Times New Roman"/>
          <w:i/>
          <w:sz w:val="24"/>
          <w:szCs w:val="24"/>
        </w:rPr>
        <w:t xml:space="preserve">Your sister is as tall </w:t>
      </w:r>
    </w:p>
    <w:p w14:paraId="2073CF22" w14:textId="77777777" w:rsidR="005A042D" w:rsidRPr="00157B59" w:rsidRDefault="005A042D" w:rsidP="004932E4">
      <w:pPr>
        <w:spacing w:after="0"/>
        <w:contextualSpacing/>
        <w:rPr>
          <w:rFonts w:ascii="Times New Roman" w:hAnsi="Times New Roman" w:cs="Times New Roman"/>
          <w:sz w:val="24"/>
          <w:szCs w:val="24"/>
          <w:highlight w:val="white"/>
        </w:rPr>
      </w:pPr>
      <w:r w:rsidRPr="00157B59">
        <w:rPr>
          <w:rFonts w:ascii="Times New Roman" w:hAnsi="Times New Roman" w:cs="Times New Roman"/>
          <w:i/>
          <w:sz w:val="24"/>
          <w:szCs w:val="24"/>
        </w:rPr>
        <w:t>as I am</w:t>
      </w:r>
      <w:r w:rsidR="007933FD" w:rsidRPr="00157B59">
        <w:rPr>
          <w:rFonts w:ascii="Times New Roman" w:hAnsi="Times New Roman" w:cs="Times New Roman"/>
          <w:i/>
          <w:sz w:val="24"/>
          <w:szCs w:val="24"/>
        </w:rPr>
        <w:t xml:space="preserve"> (Tu hermana es tan alta como yo)</w:t>
      </w:r>
      <w:r w:rsidRPr="00157B59">
        <w:rPr>
          <w:rFonts w:ascii="Times New Roman" w:hAnsi="Times New Roman" w:cs="Times New Roman"/>
          <w:i/>
          <w:sz w:val="24"/>
          <w:szCs w:val="24"/>
        </w:rPr>
        <w:br/>
      </w:r>
    </w:p>
    <w:p w14:paraId="15DE0AAB" w14:textId="77777777" w:rsidR="005A042D" w:rsidRPr="00157B59" w:rsidRDefault="005A042D" w:rsidP="00A8281F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highlight w:val="white"/>
        </w:rPr>
      </w:pPr>
      <w:r w:rsidRPr="00157B59">
        <w:rPr>
          <w:rFonts w:ascii="Times New Roman" w:hAnsi="Times New Roman" w:cs="Times New Roman"/>
          <w:sz w:val="24"/>
          <w:szCs w:val="24"/>
        </w:rPr>
        <w:t xml:space="preserve"> </w:t>
      </w:r>
      <w:r w:rsidRPr="00157B59">
        <w:rPr>
          <w:rFonts w:ascii="Times New Roman" w:hAnsi="Times New Roman" w:cs="Times New Roman"/>
          <w:b/>
          <w:i/>
          <w:sz w:val="24"/>
          <w:szCs w:val="24"/>
          <w:highlight w:val="white"/>
          <w:u w:val="single"/>
        </w:rPr>
        <w:t>Not as…as</w:t>
      </w:r>
      <w:r w:rsidRPr="00157B59">
        <w:rPr>
          <w:rFonts w:ascii="Times New Roman" w:hAnsi="Times New Roman" w:cs="Times New Roman"/>
          <w:b/>
          <w:i/>
          <w:sz w:val="24"/>
          <w:szCs w:val="24"/>
          <w:highlight w:val="white"/>
        </w:rPr>
        <w:t>:</w:t>
      </w:r>
      <w:r w:rsidRPr="00157B59">
        <w:rPr>
          <w:rFonts w:ascii="Times New Roman" w:hAnsi="Times New Roman" w:cs="Times New Roman"/>
          <w:i/>
          <w:sz w:val="24"/>
          <w:szCs w:val="24"/>
          <w:highlight w:val="white"/>
        </w:rPr>
        <w:t xml:space="preserve"> Lo usamos para hacer comparaciones entre cosas que no son iguales. </w:t>
      </w:r>
      <w:r w:rsidR="00157B59">
        <w:rPr>
          <w:rFonts w:ascii="Times New Roman" w:hAnsi="Times New Roman" w:cs="Times New Roman"/>
          <w:i/>
          <w:sz w:val="24"/>
          <w:szCs w:val="24"/>
          <w:lang w:val="en-US"/>
        </w:rPr>
        <w:t>Lo</w:t>
      </w:r>
      <w:r w:rsidRPr="00157B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podemos relacionar con la frase “</w:t>
      </w:r>
      <w:r w:rsidRPr="00157B59">
        <w:rPr>
          <w:rFonts w:ascii="Times New Roman" w:hAnsi="Times New Roman" w:cs="Times New Roman"/>
          <w:i/>
          <w:sz w:val="24"/>
          <w:szCs w:val="24"/>
          <w:highlight w:val="white"/>
          <w:lang w:val="en-US"/>
        </w:rPr>
        <w:t>no tan… como”.</w:t>
      </w:r>
      <w:r w:rsidR="007933FD" w:rsidRPr="00157B59">
        <w:rPr>
          <w:rFonts w:ascii="Times New Roman" w:hAnsi="Times New Roman" w:cs="Times New Roman"/>
          <w:i/>
          <w:sz w:val="24"/>
          <w:szCs w:val="24"/>
          <w:highlight w:val="white"/>
          <w:lang w:val="en-US"/>
        </w:rPr>
        <w:t xml:space="preserve"> </w:t>
      </w:r>
      <w:r w:rsidRPr="00157B59">
        <w:rPr>
          <w:rFonts w:ascii="Times New Roman" w:hAnsi="Times New Roman" w:cs="Times New Roman"/>
          <w:i/>
          <w:sz w:val="24"/>
          <w:szCs w:val="24"/>
          <w:highlight w:val="white"/>
          <w:lang w:val="en-US"/>
        </w:rPr>
        <w:t>E</w:t>
      </w:r>
      <w:r w:rsidR="007933FD" w:rsidRPr="00157B59">
        <w:rPr>
          <w:rFonts w:ascii="Times New Roman" w:hAnsi="Times New Roman" w:cs="Times New Roman"/>
          <w:i/>
          <w:sz w:val="24"/>
          <w:szCs w:val="24"/>
          <w:highlight w:val="white"/>
          <w:lang w:val="en-US"/>
        </w:rPr>
        <w:t>jemplo:</w:t>
      </w:r>
      <w:r w:rsidRPr="00157B59">
        <w:rPr>
          <w:rFonts w:ascii="Times New Roman" w:hAnsi="Times New Roman" w:cs="Times New Roman"/>
          <w:i/>
          <w:sz w:val="24"/>
          <w:szCs w:val="24"/>
          <w:highlight w:val="white"/>
          <w:lang w:val="en-US"/>
        </w:rPr>
        <w:t xml:space="preserve"> The box was </w:t>
      </w:r>
      <w:r w:rsidRPr="00157B59">
        <w:rPr>
          <w:rFonts w:ascii="Times New Roman" w:hAnsi="Times New Roman" w:cs="Times New Roman"/>
          <w:b/>
          <w:i/>
          <w:sz w:val="24"/>
          <w:szCs w:val="24"/>
          <w:highlight w:val="white"/>
          <w:lang w:val="en-US"/>
        </w:rPr>
        <w:t>not as light as</w:t>
      </w:r>
      <w:r w:rsidRPr="00157B59">
        <w:rPr>
          <w:rFonts w:ascii="Times New Roman" w:hAnsi="Times New Roman" w:cs="Times New Roman"/>
          <w:i/>
          <w:sz w:val="24"/>
          <w:szCs w:val="24"/>
          <w:highlight w:val="white"/>
          <w:lang w:val="en-US"/>
        </w:rPr>
        <w:t xml:space="preserve"> I thought it would be, actually.</w:t>
      </w:r>
      <w:r w:rsidR="007933FD" w:rsidRPr="00157B59">
        <w:rPr>
          <w:rFonts w:ascii="Times New Roman" w:hAnsi="Times New Roman" w:cs="Times New Roman"/>
          <w:i/>
          <w:sz w:val="24"/>
          <w:szCs w:val="24"/>
          <w:highlight w:val="white"/>
          <w:lang w:val="en-US"/>
        </w:rPr>
        <w:t xml:space="preserve"> </w:t>
      </w:r>
      <w:r w:rsidR="007933FD" w:rsidRPr="00157B59">
        <w:rPr>
          <w:rFonts w:ascii="Times New Roman" w:hAnsi="Times New Roman" w:cs="Times New Roman"/>
          <w:i/>
          <w:sz w:val="24"/>
          <w:szCs w:val="24"/>
          <w:highlight w:val="white"/>
        </w:rPr>
        <w:t>(En realidad, la ca</w:t>
      </w:r>
      <w:r w:rsidR="004932E4">
        <w:rPr>
          <w:rFonts w:ascii="Times New Roman" w:hAnsi="Times New Roman" w:cs="Times New Roman"/>
          <w:i/>
          <w:sz w:val="24"/>
          <w:szCs w:val="24"/>
          <w:highlight w:val="white"/>
        </w:rPr>
        <w:t>j</w:t>
      </w:r>
      <w:r w:rsidR="007933FD" w:rsidRPr="00157B59">
        <w:rPr>
          <w:rFonts w:ascii="Times New Roman" w:hAnsi="Times New Roman" w:cs="Times New Roman"/>
          <w:i/>
          <w:sz w:val="24"/>
          <w:szCs w:val="24"/>
          <w:highlight w:val="white"/>
        </w:rPr>
        <w:t>a no era tan ligera como lo pensé)</w:t>
      </w:r>
    </w:p>
    <w:p w14:paraId="024C0842" w14:textId="77777777" w:rsidR="00004BE6" w:rsidRDefault="00004BE6" w:rsidP="00A8281F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14:paraId="39E5800D" w14:textId="77777777" w:rsidR="005A042D" w:rsidRPr="002845B0" w:rsidRDefault="005A042D" w:rsidP="00A8281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845B0">
        <w:rPr>
          <w:rFonts w:ascii="Times New Roman" w:hAnsi="Times New Roman" w:cs="Times New Roman"/>
          <w:b/>
          <w:bCs/>
          <w:iCs/>
          <w:sz w:val="24"/>
          <w:szCs w:val="24"/>
        </w:rPr>
        <w:t>B) Contrast</w:t>
      </w:r>
      <w:r w:rsidRPr="002845B0">
        <w:rPr>
          <w:rFonts w:ascii="Times New Roman" w:hAnsi="Times New Roman" w:cs="Times New Roman"/>
          <w:b/>
          <w:sz w:val="24"/>
          <w:szCs w:val="24"/>
        </w:rPr>
        <w:t>:</w:t>
      </w:r>
      <w:r w:rsidRPr="002845B0">
        <w:rPr>
          <w:rFonts w:ascii="Times New Roman" w:hAnsi="Times New Roman" w:cs="Times New Roman"/>
          <w:b/>
          <w:sz w:val="24"/>
          <w:szCs w:val="24"/>
        </w:rPr>
        <w:br/>
      </w:r>
    </w:p>
    <w:p w14:paraId="346E55C8" w14:textId="77777777" w:rsidR="007933FD" w:rsidRPr="00157B59" w:rsidRDefault="005A042D" w:rsidP="00A8281F">
      <w:pPr>
        <w:pStyle w:val="HTMLconformatoprevio"/>
        <w:shd w:val="clear" w:color="auto" w:fill="F8F9FA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157B59">
        <w:rPr>
          <w:rFonts w:ascii="Times New Roman" w:hAnsi="Times New Roman" w:cs="Times New Roman"/>
          <w:b/>
          <w:i/>
          <w:sz w:val="24"/>
          <w:szCs w:val="24"/>
          <w:highlight w:val="white"/>
          <w:u w:val="single"/>
        </w:rPr>
        <w:t>On the other hand</w:t>
      </w:r>
      <w:r w:rsidRPr="00157B59">
        <w:rPr>
          <w:rFonts w:ascii="Times New Roman" w:hAnsi="Times New Roman" w:cs="Times New Roman"/>
          <w:i/>
          <w:sz w:val="24"/>
          <w:szCs w:val="24"/>
        </w:rPr>
        <w:t>: Lo usamos cuando queremos hablar de algo que va en contra de una idea que ya se ha dicho anteriormente. Une dos ideas o párrafos opuestos en argumentos.</w:t>
      </w:r>
      <w:r w:rsidRPr="00157B59">
        <w:rPr>
          <w:rFonts w:ascii="Times New Roman" w:hAnsi="Times New Roman" w:cs="Times New Roman"/>
          <w:sz w:val="24"/>
          <w:szCs w:val="24"/>
        </w:rPr>
        <w:t xml:space="preserve"> Ejemplo: </w:t>
      </w:r>
      <w:r w:rsidRPr="00157B59">
        <w:rPr>
          <w:rFonts w:ascii="Times New Roman" w:hAnsi="Times New Roman" w:cs="Times New Roman"/>
          <w:i/>
          <w:sz w:val="24"/>
          <w:szCs w:val="24"/>
        </w:rPr>
        <w:t xml:space="preserve">Sarah is very talented. </w:t>
      </w:r>
      <w:r w:rsidRPr="00157B59">
        <w:rPr>
          <w:rFonts w:ascii="Times New Roman" w:hAnsi="Times New Roman" w:cs="Times New Roman"/>
          <w:b/>
          <w:i/>
          <w:sz w:val="24"/>
          <w:szCs w:val="24"/>
          <w:lang w:val="en-US"/>
        </w:rPr>
        <w:t>On the other hand</w:t>
      </w:r>
      <w:r w:rsidRPr="00157B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She’s also lazy and prefers sleeping rather than practicing for the test.  </w:t>
      </w:r>
      <w:r w:rsidR="007933FD" w:rsidRPr="00157B59">
        <w:rPr>
          <w:rFonts w:ascii="Times New Roman" w:hAnsi="Times New Roman" w:cs="Times New Roman"/>
          <w:i/>
          <w:sz w:val="24"/>
          <w:szCs w:val="24"/>
        </w:rPr>
        <w:t>(</w:t>
      </w:r>
      <w:r w:rsidR="007933FD" w:rsidRPr="00157B59">
        <w:rPr>
          <w:rFonts w:ascii="Times New Roman" w:hAnsi="Times New Roman" w:cs="Times New Roman"/>
          <w:color w:val="222222"/>
          <w:sz w:val="24"/>
          <w:szCs w:val="24"/>
          <w:lang w:val="es-ES"/>
        </w:rPr>
        <w:t xml:space="preserve">Sarah es muy talentosa. </w:t>
      </w:r>
      <w:r w:rsidR="007933FD" w:rsidRPr="00157B59">
        <w:rPr>
          <w:rFonts w:ascii="Times New Roman" w:hAnsi="Times New Roman" w:cs="Times New Roman"/>
          <w:i/>
          <w:iCs/>
          <w:color w:val="222222"/>
          <w:sz w:val="24"/>
          <w:szCs w:val="24"/>
          <w:lang w:val="es-ES"/>
        </w:rPr>
        <w:t>Por otro lado, también es perezosa y prefiere dormir en lugar de practicar para el examen)</w:t>
      </w:r>
    </w:p>
    <w:p w14:paraId="07DDA916" w14:textId="77777777" w:rsidR="005A042D" w:rsidRPr="00157B59" w:rsidRDefault="005A042D" w:rsidP="00A828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AC52C9" w14:textId="77777777" w:rsidR="005A042D" w:rsidRPr="00157B59" w:rsidRDefault="005A042D" w:rsidP="00A8281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57B59">
        <w:rPr>
          <w:rFonts w:ascii="Times New Roman" w:hAnsi="Times New Roman" w:cs="Times New Roman"/>
          <w:b/>
          <w:i/>
          <w:sz w:val="24"/>
          <w:szCs w:val="24"/>
          <w:highlight w:val="white"/>
          <w:u w:val="single"/>
        </w:rPr>
        <w:t>Stil</w:t>
      </w:r>
      <w:r w:rsidRPr="00157B59">
        <w:rPr>
          <w:rFonts w:ascii="Times New Roman" w:hAnsi="Times New Roman" w:cs="Times New Roman"/>
          <w:b/>
          <w:i/>
          <w:sz w:val="24"/>
          <w:szCs w:val="24"/>
          <w:u w:val="single"/>
        </w:rPr>
        <w:t>l</w:t>
      </w:r>
      <w:r w:rsidRPr="00157B59">
        <w:rPr>
          <w:rFonts w:ascii="Times New Roman" w:hAnsi="Times New Roman" w:cs="Times New Roman"/>
          <w:b/>
          <w:i/>
          <w:sz w:val="24"/>
          <w:szCs w:val="24"/>
        </w:rPr>
        <w:t>:</w:t>
      </w:r>
      <w:r w:rsidRPr="00157B59">
        <w:rPr>
          <w:rFonts w:ascii="Times New Roman" w:hAnsi="Times New Roman" w:cs="Times New Roman"/>
          <w:i/>
          <w:sz w:val="24"/>
          <w:szCs w:val="24"/>
        </w:rPr>
        <w:t xml:space="preserve"> Se usa para decir que una acción o situación continúa hasta el presente porque no ha terminado. A menudo se refiere a algo que sucede durante más tiempo del esperado. </w:t>
      </w:r>
      <w:r w:rsidRPr="00157B59">
        <w:rPr>
          <w:rFonts w:ascii="Times New Roman" w:eastAsia="Roboto" w:hAnsi="Times New Roman" w:cs="Times New Roman"/>
          <w:i/>
          <w:sz w:val="24"/>
          <w:szCs w:val="24"/>
        </w:rPr>
        <w:t>Pod</w:t>
      </w:r>
      <w:r w:rsidRPr="00157B59">
        <w:rPr>
          <w:rFonts w:ascii="Times New Roman" w:hAnsi="Times New Roman" w:cs="Times New Roman"/>
          <w:i/>
          <w:sz w:val="24"/>
          <w:szCs w:val="24"/>
        </w:rPr>
        <w:t xml:space="preserve">emos usarlo para indicar "por otra parte" o "sin embargo". </w:t>
      </w:r>
      <w:r w:rsidRPr="00004BE6">
        <w:rPr>
          <w:rFonts w:ascii="Times New Roman" w:hAnsi="Times New Roman" w:cs="Times New Roman"/>
          <w:i/>
          <w:sz w:val="24"/>
          <w:szCs w:val="24"/>
          <w:lang w:val="en-US"/>
        </w:rPr>
        <w:t xml:space="preserve">Generalmente va entre oraciones. </w:t>
      </w:r>
      <w:r w:rsidRPr="00004BE6">
        <w:rPr>
          <w:rFonts w:ascii="Times New Roman" w:hAnsi="Times New Roman" w:cs="Times New Roman"/>
          <w:sz w:val="24"/>
          <w:szCs w:val="24"/>
          <w:lang w:val="en-US"/>
        </w:rPr>
        <w:t>Ejemplo:</w:t>
      </w:r>
      <w:r w:rsidRPr="00004BE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He can not speak French very well; </w:t>
      </w:r>
      <w:r w:rsidRPr="00004BE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still </w:t>
      </w:r>
      <w:r w:rsidRPr="00004BE6">
        <w:rPr>
          <w:rFonts w:ascii="Times New Roman" w:hAnsi="Times New Roman" w:cs="Times New Roman"/>
          <w:i/>
          <w:sz w:val="24"/>
          <w:szCs w:val="24"/>
          <w:lang w:val="en-US"/>
        </w:rPr>
        <w:t xml:space="preserve">he understands </w:t>
      </w:r>
      <w:r w:rsidR="00157B59" w:rsidRPr="00004BE6">
        <w:rPr>
          <w:rFonts w:ascii="Times New Roman" w:hAnsi="Times New Roman" w:cs="Times New Roman"/>
          <w:i/>
          <w:sz w:val="24"/>
          <w:szCs w:val="24"/>
          <w:lang w:val="en-US"/>
        </w:rPr>
        <w:t xml:space="preserve">everything. </w:t>
      </w:r>
      <w:r w:rsidR="00157B59" w:rsidRPr="00157B59">
        <w:rPr>
          <w:rFonts w:ascii="Times New Roman" w:hAnsi="Times New Roman" w:cs="Times New Roman"/>
          <w:i/>
          <w:sz w:val="24"/>
          <w:szCs w:val="24"/>
        </w:rPr>
        <w:t>(</w:t>
      </w:r>
      <w:r w:rsidR="007933FD" w:rsidRPr="00157B59">
        <w:rPr>
          <w:rFonts w:ascii="Times New Roman" w:hAnsi="Times New Roman" w:cs="Times New Roman"/>
          <w:i/>
          <w:sz w:val="24"/>
          <w:szCs w:val="24"/>
        </w:rPr>
        <w:t>Él no puede hablar francés muy bien; Aunque entiende todo)</w:t>
      </w:r>
    </w:p>
    <w:p w14:paraId="36F0BFCA" w14:textId="77777777" w:rsidR="005A042D" w:rsidRPr="00157B59" w:rsidRDefault="005A042D" w:rsidP="00A828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FA68E5" w14:textId="77777777" w:rsidR="005A042D" w:rsidRPr="00004BE6" w:rsidRDefault="005A042D" w:rsidP="00A8281F">
      <w:pPr>
        <w:spacing w:after="0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157B59">
        <w:rPr>
          <w:rFonts w:ascii="Times New Roman" w:hAnsi="Times New Roman" w:cs="Times New Roman"/>
          <w:b/>
          <w:i/>
          <w:sz w:val="24"/>
          <w:szCs w:val="24"/>
          <w:highlight w:val="white"/>
          <w:u w:val="single"/>
        </w:rPr>
        <w:t>Instead</w:t>
      </w:r>
      <w:r w:rsidRPr="00157B59">
        <w:rPr>
          <w:rFonts w:ascii="Times New Roman" w:hAnsi="Times New Roman" w:cs="Times New Roman"/>
          <w:i/>
          <w:sz w:val="24"/>
          <w:szCs w:val="24"/>
        </w:rPr>
        <w:t>: Se entiende como “</w:t>
      </w:r>
      <w:r w:rsidRPr="00157B59">
        <w:rPr>
          <w:rFonts w:ascii="Times New Roman" w:hAnsi="Times New Roman" w:cs="Times New Roman"/>
          <w:sz w:val="24"/>
          <w:szCs w:val="24"/>
        </w:rPr>
        <w:t xml:space="preserve">en su lugar, en lugar de ello, </w:t>
      </w:r>
      <w:r w:rsidRPr="00157B59">
        <w:rPr>
          <w:rFonts w:ascii="Times New Roman" w:hAnsi="Times New Roman" w:cs="Times New Roman"/>
          <w:i/>
          <w:sz w:val="24"/>
          <w:szCs w:val="24"/>
        </w:rPr>
        <w:t xml:space="preserve">en lugar de alguien o algo más, "como alternativa". Como un </w:t>
      </w:r>
      <w:r w:rsidR="00157B59" w:rsidRPr="00157B59">
        <w:rPr>
          <w:rFonts w:ascii="Times New Roman" w:hAnsi="Times New Roman" w:cs="Times New Roman"/>
          <w:i/>
          <w:sz w:val="24"/>
          <w:szCs w:val="24"/>
        </w:rPr>
        <w:t>adverbio va</w:t>
      </w:r>
      <w:r w:rsidRPr="00157B59">
        <w:rPr>
          <w:rFonts w:ascii="Times New Roman" w:hAnsi="Times New Roman" w:cs="Times New Roman"/>
          <w:i/>
          <w:sz w:val="24"/>
          <w:szCs w:val="24"/>
        </w:rPr>
        <w:t xml:space="preserve"> al principio o al final de una oración. Cuando va al principio generalmente la separamos con una coma.</w:t>
      </w:r>
      <w:r w:rsidRPr="00157B59">
        <w:rPr>
          <w:rFonts w:ascii="Times New Roman" w:hAnsi="Times New Roman" w:cs="Times New Roman"/>
          <w:sz w:val="24"/>
          <w:szCs w:val="24"/>
        </w:rPr>
        <w:t xml:space="preserve"> </w:t>
      </w:r>
      <w:r w:rsidRPr="00157B59">
        <w:rPr>
          <w:rFonts w:ascii="Times New Roman" w:hAnsi="Times New Roman" w:cs="Times New Roman"/>
          <w:sz w:val="24"/>
          <w:szCs w:val="24"/>
          <w:lang w:val="en-US"/>
        </w:rPr>
        <w:t>Ejemplo:-</w:t>
      </w:r>
      <w:r w:rsidRPr="00157B59">
        <w:rPr>
          <w:rFonts w:ascii="Times New Roman" w:hAnsi="Times New Roman" w:cs="Times New Roman"/>
          <w:i/>
          <w:sz w:val="24"/>
          <w:szCs w:val="24"/>
          <w:lang w:val="en-US"/>
        </w:rPr>
        <w:t>My family didn’t go to Paris.</w:t>
      </w:r>
      <w:r w:rsidRPr="00157B5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Instead</w:t>
      </w:r>
      <w:r w:rsidRPr="00157B59">
        <w:rPr>
          <w:rFonts w:ascii="Times New Roman" w:hAnsi="Times New Roman" w:cs="Times New Roman"/>
          <w:i/>
          <w:sz w:val="24"/>
          <w:szCs w:val="24"/>
          <w:lang w:val="en-US"/>
        </w:rPr>
        <w:t>, they went to Melbourne</w:t>
      </w:r>
      <w:r w:rsidR="00157B59" w:rsidRPr="00157B59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r w:rsidR="00157B59" w:rsidRPr="00004BE6">
        <w:rPr>
          <w:rFonts w:ascii="Times New Roman" w:hAnsi="Times New Roman" w:cs="Times New Roman"/>
          <w:i/>
          <w:sz w:val="24"/>
          <w:szCs w:val="24"/>
        </w:rPr>
        <w:t>(</w:t>
      </w:r>
      <w:r w:rsidR="007933FD" w:rsidRPr="00004BE6">
        <w:rPr>
          <w:rFonts w:ascii="Times New Roman" w:hAnsi="Times New Roman" w:cs="Times New Roman"/>
          <w:i/>
          <w:sz w:val="24"/>
          <w:szCs w:val="24"/>
        </w:rPr>
        <w:t xml:space="preserve">Mi familia no fue a Paris. </w:t>
      </w:r>
      <w:r w:rsidR="007933FD" w:rsidRPr="00157B59">
        <w:rPr>
          <w:rFonts w:ascii="Times New Roman" w:hAnsi="Times New Roman" w:cs="Times New Roman"/>
          <w:i/>
          <w:sz w:val="24"/>
          <w:szCs w:val="24"/>
        </w:rPr>
        <w:t>En su lugar, fueron a Melbourne)</w:t>
      </w:r>
      <w:r w:rsidRPr="00157B59">
        <w:rPr>
          <w:rFonts w:ascii="Times New Roman" w:hAnsi="Times New Roman" w:cs="Times New Roman"/>
          <w:i/>
          <w:sz w:val="24"/>
          <w:szCs w:val="24"/>
        </w:rPr>
        <w:t xml:space="preserve"> Don’t eat sushi. Eat pasta </w:t>
      </w:r>
      <w:r w:rsidRPr="00157B59">
        <w:rPr>
          <w:rFonts w:ascii="Times New Roman" w:hAnsi="Times New Roman" w:cs="Times New Roman"/>
          <w:b/>
          <w:i/>
          <w:sz w:val="24"/>
          <w:szCs w:val="24"/>
        </w:rPr>
        <w:t>instead</w:t>
      </w:r>
      <w:r w:rsidR="007933FD" w:rsidRPr="00157B5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933FD" w:rsidRPr="00157B59">
        <w:rPr>
          <w:rFonts w:ascii="Times New Roman" w:hAnsi="Times New Roman" w:cs="Times New Roman"/>
          <w:bCs/>
          <w:i/>
          <w:sz w:val="24"/>
          <w:szCs w:val="24"/>
        </w:rPr>
        <w:t xml:space="preserve">(No comas sushi. </w:t>
      </w:r>
      <w:r w:rsidR="007933FD" w:rsidRPr="00004BE6">
        <w:rPr>
          <w:rFonts w:ascii="Times New Roman" w:hAnsi="Times New Roman" w:cs="Times New Roman"/>
          <w:bCs/>
          <w:i/>
          <w:sz w:val="24"/>
          <w:szCs w:val="24"/>
        </w:rPr>
        <w:t>En su lugar, come sushi)</w:t>
      </w:r>
    </w:p>
    <w:p w14:paraId="3D970217" w14:textId="77777777" w:rsidR="002845B0" w:rsidRPr="00004BE6" w:rsidRDefault="002845B0" w:rsidP="00A8281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5381195" w14:textId="77777777" w:rsidR="005A042D" w:rsidRPr="00157B59" w:rsidRDefault="005A042D" w:rsidP="00A8281F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845B0">
        <w:rPr>
          <w:rFonts w:ascii="Times New Roman" w:hAnsi="Times New Roman" w:cs="Times New Roman"/>
          <w:b/>
          <w:iCs/>
          <w:sz w:val="24"/>
          <w:szCs w:val="24"/>
          <w:lang w:val="en-US"/>
        </w:rPr>
        <w:t>II</w:t>
      </w:r>
      <w:r w:rsidR="00157B59" w:rsidRPr="002845B0">
        <w:rPr>
          <w:rFonts w:ascii="Times New Roman" w:hAnsi="Times New Roman" w:cs="Times New Roman"/>
          <w:b/>
          <w:iCs/>
          <w:sz w:val="24"/>
          <w:szCs w:val="24"/>
          <w:lang w:val="en-US"/>
        </w:rPr>
        <w:t>. -</w:t>
      </w:r>
      <w:r w:rsidRPr="00157B59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157B59">
        <w:rPr>
          <w:rFonts w:ascii="Times New Roman" w:hAnsi="Times New Roman" w:cs="Times New Roman"/>
          <w:sz w:val="24"/>
          <w:szCs w:val="24"/>
          <w:lang w:val="en-US"/>
        </w:rPr>
        <w:t>Write a short story using connectors (As…as, On the other hand, Instead</w:t>
      </w:r>
      <w:r w:rsidR="00887710" w:rsidRPr="00157B59">
        <w:rPr>
          <w:rFonts w:ascii="Times New Roman" w:hAnsi="Times New Roman" w:cs="Times New Roman"/>
          <w:sz w:val="24"/>
          <w:szCs w:val="24"/>
          <w:lang w:val="en-US"/>
        </w:rPr>
        <w:t xml:space="preserve"> and so on</w:t>
      </w:r>
      <w:r w:rsidRPr="00157B59">
        <w:rPr>
          <w:rFonts w:ascii="Times New Roman" w:hAnsi="Times New Roman" w:cs="Times New Roman"/>
          <w:sz w:val="24"/>
          <w:szCs w:val="24"/>
          <w:lang w:val="en-US"/>
        </w:rPr>
        <w:t>) considering the story from your life or your favourite book</w:t>
      </w:r>
      <w:r w:rsidR="00833405" w:rsidRPr="00157B59">
        <w:rPr>
          <w:rFonts w:ascii="Times New Roman" w:hAnsi="Times New Roman" w:cs="Times New Roman"/>
          <w:sz w:val="24"/>
          <w:szCs w:val="24"/>
          <w:lang w:val="en-US"/>
        </w:rPr>
        <w:t>: (Escribe una breve historia usando los conectores del segundo ítem considerando la historia de tu vida o de tu libro favorito)</w:t>
      </w:r>
    </w:p>
    <w:p w14:paraId="33076A2E" w14:textId="77777777" w:rsidR="00887710" w:rsidRPr="00157B59" w:rsidRDefault="00887710" w:rsidP="00A8281F">
      <w:pPr>
        <w:spacing w:after="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3E813383" w14:textId="77777777" w:rsidR="00887710" w:rsidRPr="00157B59" w:rsidRDefault="00887710" w:rsidP="00A8281F">
      <w:pPr>
        <w:pBdr>
          <w:top w:val="single" w:sz="12" w:space="1" w:color="auto"/>
          <w:bottom w:val="single" w:sz="12" w:space="1" w:color="auto"/>
        </w:pBdr>
        <w:spacing w:after="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7DA20965" w14:textId="77777777" w:rsidR="00887710" w:rsidRPr="00157B59" w:rsidRDefault="00887710" w:rsidP="00A8281F">
      <w:pPr>
        <w:pBdr>
          <w:bottom w:val="single" w:sz="12" w:space="1" w:color="auto"/>
          <w:between w:val="single" w:sz="12" w:space="1" w:color="auto"/>
        </w:pBdr>
        <w:spacing w:after="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4C4F5B9B" w14:textId="77777777" w:rsidR="00887710" w:rsidRPr="00157B59" w:rsidRDefault="00887710" w:rsidP="00A8281F">
      <w:pPr>
        <w:pBdr>
          <w:bottom w:val="single" w:sz="12" w:space="1" w:color="auto"/>
          <w:between w:val="single" w:sz="12" w:space="1" w:color="auto"/>
        </w:pBdr>
        <w:spacing w:after="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1B7A2326" w14:textId="77777777" w:rsidR="00887710" w:rsidRPr="00157B59" w:rsidRDefault="00887710" w:rsidP="00A8281F">
      <w:pPr>
        <w:pBdr>
          <w:bottom w:val="single" w:sz="12" w:space="1" w:color="auto"/>
          <w:between w:val="single" w:sz="12" w:space="1" w:color="auto"/>
        </w:pBdr>
        <w:spacing w:after="0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14:paraId="37A33A7A" w14:textId="77777777" w:rsidR="00073E98" w:rsidRDefault="00073E98" w:rsidP="00A82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0C0733B7" w14:textId="77777777" w:rsidR="00073E98" w:rsidRDefault="00073E98" w:rsidP="00A82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0B579B59" w14:textId="77777777" w:rsidR="009D24FC" w:rsidRPr="00157B59" w:rsidRDefault="007933FD" w:rsidP="00A82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845B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>III</w:t>
      </w:r>
      <w:r w:rsidR="00157B59" w:rsidRPr="002845B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. -</w:t>
      </w:r>
      <w:r w:rsidRPr="00157B5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9D24FC" w:rsidRPr="002845B0">
        <w:rPr>
          <w:rFonts w:ascii="Times New Roman" w:hAnsi="Times New Roman" w:cs="Times New Roman"/>
          <w:bCs/>
          <w:sz w:val="24"/>
          <w:szCs w:val="24"/>
          <w:lang w:val="en-US"/>
        </w:rPr>
        <w:t>Re-write</w:t>
      </w:r>
      <w:r w:rsidR="009D24FC" w:rsidRPr="00157B5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next sentences by adding the connector “</w:t>
      </w:r>
      <w:r w:rsidR="009D24FC" w:rsidRPr="00157B59">
        <w:rPr>
          <w:rFonts w:ascii="Times New Roman" w:hAnsi="Times New Roman" w:cs="Times New Roman"/>
          <w:bCs/>
          <w:i/>
          <w:sz w:val="24"/>
          <w:szCs w:val="24"/>
          <w:lang w:val="en-US"/>
        </w:rPr>
        <w:t>Although</w:t>
      </w:r>
      <w:r w:rsidR="009D24FC" w:rsidRPr="00157B59">
        <w:rPr>
          <w:rFonts w:ascii="Times New Roman" w:hAnsi="Times New Roman" w:cs="Times New Roman"/>
          <w:bCs/>
          <w:sz w:val="24"/>
          <w:szCs w:val="24"/>
          <w:lang w:val="en-US"/>
        </w:rPr>
        <w:t>” correctly</w:t>
      </w:r>
      <w:r w:rsidR="00157B59" w:rsidRPr="00157B59">
        <w:rPr>
          <w:rFonts w:ascii="Times New Roman" w:hAnsi="Times New Roman" w:cs="Times New Roman"/>
          <w:bCs/>
          <w:sz w:val="24"/>
          <w:szCs w:val="24"/>
          <w:lang w:val="en-US"/>
        </w:rPr>
        <w:t>. (</w:t>
      </w:r>
      <w:r w:rsidR="009D24FC" w:rsidRPr="00157B59">
        <w:rPr>
          <w:rFonts w:ascii="Times New Roman" w:hAnsi="Times New Roman" w:cs="Times New Roman"/>
          <w:bCs/>
          <w:sz w:val="24"/>
          <w:szCs w:val="24"/>
          <w:lang w:val="en-US"/>
        </w:rPr>
        <w:t>Reescribe las siguientes oraciones agregando el conector “Although”</w:t>
      </w:r>
      <w:r w:rsidR="002845B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correctamente</w:t>
      </w:r>
      <w:r w:rsidR="009D24FC" w:rsidRPr="00157B59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</w:p>
    <w:p w14:paraId="3AEF4AB9" w14:textId="77777777" w:rsidR="008F1978" w:rsidRDefault="008F1978" w:rsidP="00A82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9126730" w14:textId="77777777" w:rsidR="008F1978" w:rsidRDefault="008F1978" w:rsidP="00A82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20D56F5" w14:textId="77777777" w:rsidR="009D24FC" w:rsidRPr="008F1978" w:rsidRDefault="008F1978" w:rsidP="008F1978">
      <w:pPr>
        <w:pStyle w:val="Prrafodelista"/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154A08">
        <w:rPr>
          <w:rFonts w:ascii="Times New Roman" w:hAnsi="Times New Roman" w:cs="Times New Roman"/>
          <w:b/>
          <w:sz w:val="24"/>
          <w:szCs w:val="24"/>
          <w:lang w:val="en-US"/>
        </w:rPr>
        <w:t>a)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7B59" w:rsidRPr="008F1978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9D24FC" w:rsidRPr="008F1978">
        <w:rPr>
          <w:rFonts w:ascii="Times New Roman" w:hAnsi="Times New Roman" w:cs="Times New Roman"/>
          <w:sz w:val="24"/>
          <w:szCs w:val="24"/>
          <w:lang w:val="en-US"/>
        </w:rPr>
        <w:t xml:space="preserve"> are a small </w:t>
      </w:r>
      <w:r w:rsidR="00157B59" w:rsidRPr="008F1978">
        <w:rPr>
          <w:rFonts w:ascii="Times New Roman" w:hAnsi="Times New Roman" w:cs="Times New Roman"/>
          <w:sz w:val="24"/>
          <w:szCs w:val="24"/>
          <w:lang w:val="en-US"/>
        </w:rPr>
        <w:t>company;</w:t>
      </w:r>
      <w:r w:rsidR="009D24FC" w:rsidRPr="008F1978">
        <w:rPr>
          <w:rFonts w:ascii="Times New Roman" w:hAnsi="Times New Roman" w:cs="Times New Roman"/>
          <w:sz w:val="24"/>
          <w:szCs w:val="24"/>
          <w:lang w:val="en-US"/>
        </w:rPr>
        <w:t xml:space="preserve"> we sell almost a hundred machines a month.</w:t>
      </w:r>
    </w:p>
    <w:p w14:paraId="74CDC985" w14:textId="77777777" w:rsidR="009D24FC" w:rsidRPr="00157B59" w:rsidRDefault="009D24FC" w:rsidP="008F1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5B8EF53" w14:textId="77777777" w:rsidR="009D24FC" w:rsidRPr="00157B59" w:rsidRDefault="009D24FC" w:rsidP="00A82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57B59">
        <w:rPr>
          <w:rFonts w:ascii="Times New Roman" w:hAnsi="Times New Roman" w:cs="Times New Roman"/>
          <w:bCs/>
          <w:sz w:val="24"/>
          <w:szCs w:val="24"/>
          <w:lang w:val="en-US"/>
        </w:rPr>
        <w:t>_____________________________________________________________________</w:t>
      </w:r>
    </w:p>
    <w:p w14:paraId="72C20E4D" w14:textId="77777777" w:rsidR="008F1978" w:rsidRDefault="008F1978" w:rsidP="008F1978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9ABA74C" w14:textId="77777777" w:rsidR="009D24FC" w:rsidRPr="008F1978" w:rsidRDefault="008F1978" w:rsidP="008F1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54A08">
        <w:rPr>
          <w:rFonts w:ascii="Times New Roman" w:hAnsi="Times New Roman" w:cs="Times New Roman"/>
          <w:b/>
          <w:bCs/>
          <w:sz w:val="24"/>
          <w:szCs w:val="24"/>
          <w:lang w:val="en-US"/>
        </w:rPr>
        <w:t>b)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157B59" w:rsidRPr="008F1978">
        <w:rPr>
          <w:rFonts w:ascii="Times New Roman" w:hAnsi="Times New Roman" w:cs="Times New Roman"/>
          <w:bCs/>
          <w:sz w:val="24"/>
          <w:szCs w:val="24"/>
          <w:lang w:val="en-US"/>
        </w:rPr>
        <w:t>I would</w:t>
      </w:r>
      <w:r w:rsidR="009D24FC" w:rsidRPr="008F19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like to talk to you, I know </w:t>
      </w:r>
      <w:r w:rsidR="00157B59" w:rsidRPr="008F1978">
        <w:rPr>
          <w:rFonts w:ascii="Times New Roman" w:hAnsi="Times New Roman" w:cs="Times New Roman"/>
          <w:bCs/>
          <w:sz w:val="24"/>
          <w:szCs w:val="24"/>
          <w:lang w:val="en-US"/>
        </w:rPr>
        <w:t>you are</w:t>
      </w:r>
      <w:r w:rsidR="009D24FC" w:rsidRPr="008F19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busy.</w:t>
      </w:r>
    </w:p>
    <w:p w14:paraId="693DC3E2" w14:textId="77777777" w:rsidR="009D24FC" w:rsidRPr="00157B59" w:rsidRDefault="009D24FC" w:rsidP="008F1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1909490" w14:textId="77777777" w:rsidR="009D24FC" w:rsidRPr="00157B59" w:rsidRDefault="009D24FC" w:rsidP="008F1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57B59">
        <w:rPr>
          <w:rFonts w:ascii="Times New Roman" w:hAnsi="Times New Roman" w:cs="Times New Roman"/>
          <w:bCs/>
          <w:sz w:val="24"/>
          <w:szCs w:val="24"/>
          <w:lang w:val="en-US"/>
        </w:rPr>
        <w:t>_____________________________________________________________________</w:t>
      </w:r>
    </w:p>
    <w:p w14:paraId="22A01B86" w14:textId="77777777" w:rsidR="009D24FC" w:rsidRPr="00157B59" w:rsidRDefault="009D24FC" w:rsidP="008F1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34CBAE5" w14:textId="77777777" w:rsidR="009D24FC" w:rsidRPr="008F1978" w:rsidRDefault="008F1978" w:rsidP="008F1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54A08">
        <w:rPr>
          <w:rFonts w:ascii="Times New Roman" w:hAnsi="Times New Roman" w:cs="Times New Roman"/>
          <w:b/>
          <w:bCs/>
          <w:sz w:val="24"/>
          <w:szCs w:val="24"/>
          <w:lang w:val="en-US"/>
        </w:rPr>
        <w:t>c)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9D24FC" w:rsidRPr="008F19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 </w:t>
      </w:r>
      <w:r w:rsidR="00157B59" w:rsidRPr="008F1978">
        <w:rPr>
          <w:rFonts w:ascii="Times New Roman" w:hAnsi="Times New Roman" w:cs="Times New Roman"/>
          <w:bCs/>
          <w:sz w:val="24"/>
          <w:szCs w:val="24"/>
          <w:lang w:val="en-US"/>
        </w:rPr>
        <w:t>could not</w:t>
      </w:r>
      <w:r w:rsidR="009D24FC" w:rsidRPr="008F19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sleep, I was tired.</w:t>
      </w:r>
    </w:p>
    <w:p w14:paraId="61AAD904" w14:textId="77777777" w:rsidR="009D24FC" w:rsidRPr="00157B59" w:rsidRDefault="009D24FC" w:rsidP="008F1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2544D62" w14:textId="77777777" w:rsidR="009D24FC" w:rsidRPr="00157B59" w:rsidRDefault="009D24FC" w:rsidP="008F1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57B59">
        <w:rPr>
          <w:rFonts w:ascii="Times New Roman" w:hAnsi="Times New Roman" w:cs="Times New Roman"/>
          <w:bCs/>
          <w:sz w:val="24"/>
          <w:szCs w:val="24"/>
          <w:lang w:val="en-US"/>
        </w:rPr>
        <w:t>_____________________________________________________________________</w:t>
      </w:r>
    </w:p>
    <w:p w14:paraId="2729AE20" w14:textId="77777777" w:rsidR="009D24FC" w:rsidRPr="00157B59" w:rsidRDefault="009D24FC" w:rsidP="008F1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509CF7B" w14:textId="77777777" w:rsidR="009D24FC" w:rsidRPr="008F1978" w:rsidRDefault="009D24FC" w:rsidP="008F1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F19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8F1978" w:rsidRPr="00154A08">
        <w:rPr>
          <w:rFonts w:ascii="Times New Roman" w:hAnsi="Times New Roman" w:cs="Times New Roman"/>
          <w:b/>
          <w:bCs/>
          <w:sz w:val="24"/>
          <w:szCs w:val="24"/>
          <w:lang w:val="en-US"/>
        </w:rPr>
        <w:t>d)</w:t>
      </w:r>
      <w:r w:rsidR="008F19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8F1978">
        <w:rPr>
          <w:rFonts w:ascii="Times New Roman" w:hAnsi="Times New Roman" w:cs="Times New Roman"/>
          <w:bCs/>
          <w:sz w:val="24"/>
          <w:szCs w:val="24"/>
          <w:lang w:val="en-US"/>
        </w:rPr>
        <w:t>I decided to accept the job, the salary was low.</w:t>
      </w:r>
    </w:p>
    <w:p w14:paraId="64694A98" w14:textId="77777777" w:rsidR="009D24FC" w:rsidRPr="00157B59" w:rsidRDefault="009D24FC" w:rsidP="008F1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65F89CD" w14:textId="77777777" w:rsidR="009D24FC" w:rsidRPr="00157B59" w:rsidRDefault="009D24FC" w:rsidP="008F1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57B59">
        <w:rPr>
          <w:rFonts w:ascii="Times New Roman" w:hAnsi="Times New Roman" w:cs="Times New Roman"/>
          <w:bCs/>
          <w:sz w:val="24"/>
          <w:szCs w:val="24"/>
          <w:lang w:val="en-US"/>
        </w:rPr>
        <w:t>_____________________________________________________________________</w:t>
      </w:r>
    </w:p>
    <w:p w14:paraId="0A365C7C" w14:textId="77777777" w:rsidR="009D24FC" w:rsidRPr="00157B59" w:rsidRDefault="009D24FC" w:rsidP="008F1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286C0CF" w14:textId="77777777" w:rsidR="009D24FC" w:rsidRPr="008F1978" w:rsidRDefault="009D24FC" w:rsidP="008F1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F19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8F1978" w:rsidRPr="00154A08">
        <w:rPr>
          <w:rFonts w:ascii="Times New Roman" w:hAnsi="Times New Roman" w:cs="Times New Roman"/>
          <w:b/>
          <w:bCs/>
          <w:sz w:val="24"/>
          <w:szCs w:val="24"/>
          <w:lang w:val="en-US"/>
        </w:rPr>
        <w:t>e)</w:t>
      </w:r>
      <w:r w:rsidR="008F19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157B59" w:rsidRPr="008F1978">
        <w:rPr>
          <w:rFonts w:ascii="Times New Roman" w:hAnsi="Times New Roman" w:cs="Times New Roman"/>
          <w:bCs/>
          <w:sz w:val="24"/>
          <w:szCs w:val="24"/>
          <w:lang w:val="en-US"/>
        </w:rPr>
        <w:t>We</w:t>
      </w:r>
      <w:r w:rsidRPr="008F19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were warned against doing </w:t>
      </w:r>
      <w:r w:rsidR="00157B59" w:rsidRPr="008F1978">
        <w:rPr>
          <w:rFonts w:ascii="Times New Roman" w:hAnsi="Times New Roman" w:cs="Times New Roman"/>
          <w:bCs/>
          <w:sz w:val="24"/>
          <w:szCs w:val="24"/>
          <w:lang w:val="en-US"/>
        </w:rPr>
        <w:t>so;</w:t>
      </w:r>
      <w:r w:rsidRPr="008F19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we went ahead with the project.</w:t>
      </w:r>
    </w:p>
    <w:p w14:paraId="669FB524" w14:textId="77777777" w:rsidR="009D24FC" w:rsidRPr="00157B59" w:rsidRDefault="009D24FC" w:rsidP="008F1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7F50E28" w14:textId="77777777" w:rsidR="009D24FC" w:rsidRPr="00157B59" w:rsidRDefault="009D24FC" w:rsidP="008F1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57B59">
        <w:rPr>
          <w:rFonts w:ascii="Times New Roman" w:hAnsi="Times New Roman" w:cs="Times New Roman"/>
          <w:bCs/>
          <w:sz w:val="24"/>
          <w:szCs w:val="24"/>
          <w:lang w:val="en-US"/>
        </w:rPr>
        <w:t>_____________________________________________________________________</w:t>
      </w:r>
    </w:p>
    <w:p w14:paraId="2F2CD379" w14:textId="77777777" w:rsidR="009D24FC" w:rsidRPr="00157B59" w:rsidRDefault="009D24FC" w:rsidP="008F1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5B9929C" w14:textId="77777777" w:rsidR="009D24FC" w:rsidRPr="008F1978" w:rsidRDefault="009D24FC" w:rsidP="008F19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F19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8F1978" w:rsidRPr="00154A08">
        <w:rPr>
          <w:rFonts w:ascii="Times New Roman" w:hAnsi="Times New Roman" w:cs="Times New Roman"/>
          <w:b/>
          <w:bCs/>
          <w:sz w:val="24"/>
          <w:szCs w:val="24"/>
          <w:lang w:val="en-US"/>
        </w:rPr>
        <w:t>f)</w:t>
      </w:r>
      <w:r w:rsidR="008F19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157B59" w:rsidRPr="008F1978">
        <w:rPr>
          <w:rFonts w:ascii="Times New Roman" w:hAnsi="Times New Roman" w:cs="Times New Roman"/>
          <w:bCs/>
          <w:sz w:val="24"/>
          <w:szCs w:val="24"/>
          <w:lang w:val="en-US"/>
        </w:rPr>
        <w:t>It</w:t>
      </w:r>
      <w:r w:rsidRPr="008F19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rained a lot, I enjoyed the holiday.</w:t>
      </w:r>
    </w:p>
    <w:p w14:paraId="1B3A59B8" w14:textId="77777777" w:rsidR="009D24FC" w:rsidRPr="00157B59" w:rsidRDefault="009D24FC" w:rsidP="00A828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890A2AA" w14:textId="77777777" w:rsidR="009D24FC" w:rsidRPr="00004BE6" w:rsidRDefault="009D24FC" w:rsidP="00A828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04BE6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</w:t>
      </w:r>
    </w:p>
    <w:p w14:paraId="4FBD1DC9" w14:textId="77777777" w:rsidR="007933FD" w:rsidRPr="00004BE6" w:rsidRDefault="007933FD" w:rsidP="00A8281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52C938B" w14:textId="77777777" w:rsidR="00004BE6" w:rsidRDefault="00004BE6" w:rsidP="00A8281F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A250813" w14:textId="37BB686B" w:rsidR="00887710" w:rsidRDefault="00887710" w:rsidP="00A8281F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845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r w:rsidR="007933FD" w:rsidRPr="002845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V</w:t>
      </w:r>
      <w:r w:rsidRPr="002845B0">
        <w:rPr>
          <w:rFonts w:ascii="Times New Roman" w:hAnsi="Times New Roman" w:cs="Times New Roman"/>
          <w:b/>
          <w:bCs/>
          <w:color w:val="000000"/>
          <w:sz w:val="24"/>
          <w:szCs w:val="24"/>
        </w:rPr>
        <w:t>.-</w:t>
      </w:r>
      <w:r w:rsidRPr="00157B5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Autoevaluación.</w:t>
      </w:r>
    </w:p>
    <w:p w14:paraId="39B38CCE" w14:textId="77777777" w:rsidR="002845B0" w:rsidRPr="00157B59" w:rsidRDefault="002845B0" w:rsidP="00A8281F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382D94C0" w14:textId="77777777" w:rsidR="00887710" w:rsidRDefault="00887710" w:rsidP="00A8281F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57B59">
        <w:rPr>
          <w:rFonts w:ascii="Times New Roman" w:hAnsi="Times New Roman" w:cs="Times New Roman"/>
          <w:bCs/>
          <w:color w:val="000000"/>
          <w:sz w:val="24"/>
          <w:szCs w:val="24"/>
        </w:rPr>
        <w:t>Leer cuidadosamente los criterios antes de autoevaluarse. Califíquese con una nota entre 1.0 (Insuficiente) a 7.0 (Muy bueno) según lo indicado.</w:t>
      </w:r>
    </w:p>
    <w:p w14:paraId="47B06264" w14:textId="77777777" w:rsidR="002845B0" w:rsidRPr="00157B59" w:rsidRDefault="002845B0" w:rsidP="00A8281F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4BB6B98" w14:textId="77777777" w:rsidR="00887710" w:rsidRPr="00157B59" w:rsidRDefault="00887710" w:rsidP="00A8281F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57B59">
        <w:rPr>
          <w:rFonts w:ascii="Times New Roman" w:hAnsi="Times New Roman" w:cs="Times New Roman"/>
          <w:bCs/>
          <w:color w:val="000000"/>
          <w:sz w:val="24"/>
          <w:szCs w:val="24"/>
        </w:rPr>
        <w:t>Nombre Completo:</w:t>
      </w:r>
      <w:r w:rsidRPr="00157B59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57B59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57B59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57B59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57B59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157B59">
        <w:rPr>
          <w:rFonts w:ascii="Times New Roman" w:hAnsi="Times New Roman" w:cs="Times New Roman"/>
          <w:bCs/>
          <w:color w:val="000000"/>
          <w:sz w:val="24"/>
          <w:szCs w:val="24"/>
        </w:rPr>
        <w:tab/>
        <w:t>Curso:</w:t>
      </w:r>
    </w:p>
    <w:p w14:paraId="351B9B2F" w14:textId="77777777" w:rsidR="00887710" w:rsidRPr="00157B59" w:rsidRDefault="00887710" w:rsidP="00A8281F">
      <w:pPr>
        <w:spacing w:after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W w:w="8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0"/>
        <w:gridCol w:w="800"/>
        <w:gridCol w:w="1280"/>
      </w:tblGrid>
      <w:tr w:rsidR="00887710" w:rsidRPr="00157B59" w14:paraId="5D214F64" w14:textId="77777777" w:rsidTr="00224E39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224D" w14:textId="77777777" w:rsidR="00887710" w:rsidRPr="00157B59" w:rsidRDefault="00887710" w:rsidP="00A828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157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Criterios de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9E813" w14:textId="77777777" w:rsidR="00887710" w:rsidRPr="00157B59" w:rsidRDefault="00887710" w:rsidP="00A828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157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Nota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8DD5F" w14:textId="77777777" w:rsidR="00887710" w:rsidRPr="00157B59" w:rsidRDefault="00887710" w:rsidP="00A828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157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Definición</w:t>
            </w:r>
          </w:p>
        </w:tc>
      </w:tr>
      <w:tr w:rsidR="00887710" w:rsidRPr="00157B59" w14:paraId="1A5D2B95" w14:textId="77777777" w:rsidTr="00224E3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F8CE9" w14:textId="77777777" w:rsidR="00887710" w:rsidRPr="00157B59" w:rsidRDefault="00887710" w:rsidP="00A828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DC1D4" w14:textId="77777777" w:rsidR="00887710" w:rsidRPr="00157B59" w:rsidRDefault="00887710" w:rsidP="00A82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1AD2B" w14:textId="77777777" w:rsidR="00887710" w:rsidRPr="00157B59" w:rsidRDefault="00887710" w:rsidP="00A82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</w:tr>
      <w:tr w:rsidR="00887710" w:rsidRPr="00157B59" w14:paraId="6F7A7916" w14:textId="77777777" w:rsidTr="00224E39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DA842" w14:textId="77777777" w:rsidR="00887710" w:rsidRPr="00157B59" w:rsidRDefault="00887710" w:rsidP="00A82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157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No cumplo con lo requerido en la guía de autoaprendizaje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C9723" w14:textId="77777777" w:rsidR="00887710" w:rsidRPr="00157B59" w:rsidRDefault="00887710" w:rsidP="00A828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157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1.0 a 3.9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EE52A" w14:textId="77777777" w:rsidR="00887710" w:rsidRPr="00157B59" w:rsidRDefault="00887710" w:rsidP="00A828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157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Insuficiente</w:t>
            </w:r>
          </w:p>
        </w:tc>
      </w:tr>
      <w:tr w:rsidR="00887710" w:rsidRPr="00157B59" w14:paraId="0FC093BA" w14:textId="77777777" w:rsidTr="00224E39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43282" w14:textId="77777777" w:rsidR="00887710" w:rsidRPr="00157B59" w:rsidRDefault="00887710" w:rsidP="00A82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157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Cumplo parcialmente expectativas de lo requerido en la guía de autoaprendizaje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28643" w14:textId="77777777" w:rsidR="00887710" w:rsidRPr="00157B59" w:rsidRDefault="00887710" w:rsidP="00A828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157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4.0 a 5.5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5746F" w14:textId="77777777" w:rsidR="00887710" w:rsidRPr="00157B59" w:rsidRDefault="00887710" w:rsidP="00A828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157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Suficiente</w:t>
            </w:r>
          </w:p>
        </w:tc>
      </w:tr>
      <w:tr w:rsidR="00887710" w:rsidRPr="00157B59" w14:paraId="3AFC4FBC" w14:textId="77777777" w:rsidTr="00224E39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01265" w14:textId="77777777" w:rsidR="00887710" w:rsidRPr="00157B59" w:rsidRDefault="00887710" w:rsidP="00A82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157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Cumplo expectativas de lo requerido en la guía de autoaprendizaje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EA600" w14:textId="77777777" w:rsidR="00887710" w:rsidRPr="00157B59" w:rsidRDefault="00887710" w:rsidP="00A828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157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5.6 a 6.5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32AC2" w14:textId="77777777" w:rsidR="00887710" w:rsidRPr="00157B59" w:rsidRDefault="00887710" w:rsidP="00A828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157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Bueno</w:t>
            </w:r>
          </w:p>
        </w:tc>
      </w:tr>
      <w:tr w:rsidR="00887710" w:rsidRPr="00157B59" w14:paraId="58FC3C9A" w14:textId="77777777" w:rsidTr="00224E39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B17D" w14:textId="77777777" w:rsidR="00887710" w:rsidRPr="00157B59" w:rsidRDefault="00887710" w:rsidP="00A82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157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Excedo expectativas de lo requerido en la guía de autoaprendizaje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51295" w14:textId="77777777" w:rsidR="00887710" w:rsidRPr="00157B59" w:rsidRDefault="00887710" w:rsidP="00A828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157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6.6 a 7.0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8F82" w14:textId="77777777" w:rsidR="00887710" w:rsidRPr="00157B59" w:rsidRDefault="00887710" w:rsidP="00A828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157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Muy Bueno</w:t>
            </w:r>
          </w:p>
        </w:tc>
      </w:tr>
      <w:tr w:rsidR="00887710" w:rsidRPr="00157B59" w14:paraId="73C9441E" w14:textId="77777777" w:rsidTr="00224E3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DB9A2" w14:textId="77777777" w:rsidR="00887710" w:rsidRPr="00157B59" w:rsidRDefault="00887710" w:rsidP="00A828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765F4" w14:textId="77777777" w:rsidR="00887710" w:rsidRPr="00157B59" w:rsidRDefault="00887710" w:rsidP="00A82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EFCE8" w14:textId="77777777" w:rsidR="00887710" w:rsidRPr="00157B59" w:rsidRDefault="00887710" w:rsidP="00A82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</w:tr>
      <w:tr w:rsidR="00887710" w:rsidRPr="00157B59" w14:paraId="3D2C81F0" w14:textId="77777777" w:rsidTr="00224E39">
        <w:trPr>
          <w:trHeight w:val="45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72C10" w14:textId="77777777" w:rsidR="00887710" w:rsidRPr="00157B59" w:rsidRDefault="00887710" w:rsidP="00A828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157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Nota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0A59" w14:textId="77777777" w:rsidR="00887710" w:rsidRPr="00157B59" w:rsidRDefault="00887710" w:rsidP="00A82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157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3DC6F" w14:textId="77777777" w:rsidR="00887710" w:rsidRPr="00157B59" w:rsidRDefault="00887710" w:rsidP="00A828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157B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 </w:t>
            </w:r>
          </w:p>
        </w:tc>
      </w:tr>
    </w:tbl>
    <w:p w14:paraId="6F81B870" w14:textId="77777777" w:rsidR="0068198D" w:rsidRPr="002845B0" w:rsidRDefault="0068198D" w:rsidP="00004BE6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sectPr w:rsidR="0068198D" w:rsidRPr="002845B0">
      <w:headerReference w:type="default" r:id="rId18"/>
      <w:footerReference w:type="default" r:id="rId19"/>
      <w:pgSz w:w="12242" w:h="18722"/>
      <w:pgMar w:top="1417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F4DB04" w14:textId="77777777" w:rsidR="00944240" w:rsidRDefault="00944240">
      <w:pPr>
        <w:spacing w:after="0" w:line="240" w:lineRule="auto"/>
      </w:pPr>
      <w:r>
        <w:separator/>
      </w:r>
    </w:p>
  </w:endnote>
  <w:endnote w:type="continuationSeparator" w:id="0">
    <w:p w14:paraId="517D7A1E" w14:textId="77777777" w:rsidR="00944240" w:rsidRDefault="00944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40AEF" w14:textId="328EB1DB" w:rsidR="0068198D" w:rsidRDefault="00D35D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431C9">
      <w:rPr>
        <w:noProof/>
        <w:color w:val="000000"/>
      </w:rPr>
      <w:t>1</w:t>
    </w:r>
    <w:r>
      <w:rPr>
        <w:color w:val="000000"/>
      </w:rPr>
      <w:fldChar w:fldCharType="end"/>
    </w:r>
  </w:p>
  <w:p w14:paraId="4B34659D" w14:textId="77777777" w:rsidR="0068198D" w:rsidRDefault="0068198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2DD2C0" w14:textId="77777777" w:rsidR="00944240" w:rsidRDefault="00944240">
      <w:pPr>
        <w:spacing w:after="0" w:line="240" w:lineRule="auto"/>
      </w:pPr>
      <w:r>
        <w:separator/>
      </w:r>
    </w:p>
  </w:footnote>
  <w:footnote w:type="continuationSeparator" w:id="0">
    <w:p w14:paraId="0884472E" w14:textId="77777777" w:rsidR="00944240" w:rsidRDefault="00944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92919" w14:textId="77777777" w:rsidR="0068198D" w:rsidRDefault="0068198D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4"/>
        <w:szCs w:val="24"/>
      </w:rPr>
    </w:pPr>
  </w:p>
  <w:tbl>
    <w:tblPr>
      <w:tblStyle w:val="a0"/>
      <w:tblW w:w="9245" w:type="dxa"/>
      <w:tblInd w:w="-343" w:type="dxa"/>
      <w:tblBorders>
        <w:top w:val="nil"/>
        <w:left w:val="nil"/>
        <w:bottom w:val="single" w:sz="18" w:space="0" w:color="1F497D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181"/>
      <w:gridCol w:w="6590"/>
      <w:gridCol w:w="1474"/>
    </w:tblGrid>
    <w:tr w:rsidR="0068198D" w14:paraId="0A0707D4" w14:textId="77777777">
      <w:trPr>
        <w:trHeight w:val="1055"/>
      </w:trPr>
      <w:tc>
        <w:tcPr>
          <w:tcW w:w="1181" w:type="dxa"/>
          <w:tcBorders>
            <w:top w:val="nil"/>
            <w:left w:val="nil"/>
            <w:bottom w:val="single" w:sz="18" w:space="0" w:color="1F497D"/>
            <w:right w:val="nil"/>
          </w:tcBorders>
        </w:tcPr>
        <w:p w14:paraId="676A8A5B" w14:textId="77777777" w:rsidR="0068198D" w:rsidRDefault="00D35D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8240" behindDoc="0" locked="0" layoutInCell="1" hidden="0" allowOverlap="1" wp14:anchorId="1C79DE72" wp14:editId="0A577171">
                <wp:simplePos x="0" y="0"/>
                <wp:positionH relativeFrom="column">
                  <wp:posOffset>149225</wp:posOffset>
                </wp:positionH>
                <wp:positionV relativeFrom="paragraph">
                  <wp:posOffset>-59054</wp:posOffset>
                </wp:positionV>
                <wp:extent cx="733425" cy="783590"/>
                <wp:effectExtent l="0" t="0" r="0" b="0"/>
                <wp:wrapNone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7D4AC302" w14:textId="77777777" w:rsidR="0068198D" w:rsidRDefault="0068198D">
          <w:pPr>
            <w:jc w:val="center"/>
          </w:pPr>
        </w:p>
      </w:tc>
      <w:tc>
        <w:tcPr>
          <w:tcW w:w="6590" w:type="dxa"/>
          <w:tcBorders>
            <w:top w:val="nil"/>
            <w:left w:val="nil"/>
            <w:bottom w:val="single" w:sz="18" w:space="0" w:color="1F497D"/>
            <w:right w:val="nil"/>
          </w:tcBorders>
        </w:tcPr>
        <w:p w14:paraId="382830E4" w14:textId="77777777" w:rsidR="0068198D" w:rsidRDefault="00D35D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 xml:space="preserve">          </w:t>
          </w:r>
          <w:r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  <w:lang w:eastAsia="es-CL"/>
            </w:rPr>
            <w:drawing>
              <wp:inline distT="0" distB="0" distL="114300" distR="114300" wp14:anchorId="57A7AE1A" wp14:editId="56CF022C">
                <wp:extent cx="1667510" cy="72199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7510" cy="7219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s-CL"/>
            </w:rPr>
            <w:drawing>
              <wp:anchor distT="0" distB="0" distL="114300" distR="114300" simplePos="0" relativeHeight="251659264" behindDoc="0" locked="0" layoutInCell="1" hidden="0" allowOverlap="1" wp14:anchorId="5E932CF2" wp14:editId="4F302D62">
                <wp:simplePos x="0" y="0"/>
                <wp:positionH relativeFrom="column">
                  <wp:posOffset>4016375</wp:posOffset>
                </wp:positionH>
                <wp:positionV relativeFrom="paragraph">
                  <wp:posOffset>-158749</wp:posOffset>
                </wp:positionV>
                <wp:extent cx="1133475" cy="882650"/>
                <wp:effectExtent l="0" t="0" r="0" b="0"/>
                <wp:wrapNone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74" w:type="dxa"/>
          <w:tcBorders>
            <w:top w:val="nil"/>
            <w:left w:val="nil"/>
            <w:bottom w:val="single" w:sz="18" w:space="0" w:color="1F497D"/>
            <w:right w:val="nil"/>
          </w:tcBorders>
        </w:tcPr>
        <w:p w14:paraId="78E87CC2" w14:textId="77777777" w:rsidR="0068198D" w:rsidRDefault="0068198D">
          <w:pPr>
            <w:jc w:val="right"/>
            <w:rPr>
              <w:rFonts w:ascii="Arial" w:eastAsia="Arial" w:hAnsi="Arial" w:cs="Arial"/>
              <w:sz w:val="28"/>
              <w:szCs w:val="28"/>
            </w:rPr>
          </w:pPr>
        </w:p>
      </w:tc>
    </w:tr>
  </w:tbl>
  <w:p w14:paraId="4AC4127A" w14:textId="77777777" w:rsidR="0068198D" w:rsidRDefault="0068198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004B5"/>
    <w:multiLevelType w:val="multilevel"/>
    <w:tmpl w:val="6A8CEF30"/>
    <w:lvl w:ilvl="0">
      <w:start w:val="1"/>
      <w:numFmt w:val="bullet"/>
      <w:lvlText w:val="-"/>
      <w:lvlJc w:val="left"/>
      <w:pPr>
        <w:ind w:left="1440" w:hanging="360"/>
      </w:pPr>
      <w:rPr>
        <w:i w:val="0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7313168"/>
    <w:multiLevelType w:val="hybridMultilevel"/>
    <w:tmpl w:val="BD945DD6"/>
    <w:lvl w:ilvl="0" w:tplc="D62ACB1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D0E5E"/>
    <w:multiLevelType w:val="multilevel"/>
    <w:tmpl w:val="CC52E00C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9F91D5F"/>
    <w:multiLevelType w:val="hybridMultilevel"/>
    <w:tmpl w:val="AF98EBD0"/>
    <w:lvl w:ilvl="0" w:tplc="4B0206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456DFE"/>
    <w:multiLevelType w:val="multilevel"/>
    <w:tmpl w:val="13FE6406"/>
    <w:lvl w:ilvl="0">
      <w:start w:val="1"/>
      <w:numFmt w:val="bullet"/>
      <w:lvlText w:val="-"/>
      <w:lvlJc w:val="left"/>
      <w:pPr>
        <w:ind w:left="1440" w:hanging="360"/>
      </w:pPr>
      <w:rPr>
        <w:i w:val="0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60C40A53"/>
    <w:multiLevelType w:val="multilevel"/>
    <w:tmpl w:val="7F06744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725741D9"/>
    <w:multiLevelType w:val="hybridMultilevel"/>
    <w:tmpl w:val="12966050"/>
    <w:lvl w:ilvl="0" w:tplc="D62ACB1E">
      <w:start w:val="1"/>
      <w:numFmt w:val="lowerLetter"/>
      <w:lvlText w:val="%1)"/>
      <w:lvlJc w:val="left"/>
      <w:pPr>
        <w:ind w:left="76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777D4783"/>
    <w:multiLevelType w:val="multilevel"/>
    <w:tmpl w:val="5008CA44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98D"/>
    <w:rsid w:val="00004BE6"/>
    <w:rsid w:val="00051370"/>
    <w:rsid w:val="00073E98"/>
    <w:rsid w:val="00154A08"/>
    <w:rsid w:val="00157B59"/>
    <w:rsid w:val="001916E0"/>
    <w:rsid w:val="001F633F"/>
    <w:rsid w:val="00280CBB"/>
    <w:rsid w:val="002845B0"/>
    <w:rsid w:val="002C2CE0"/>
    <w:rsid w:val="002C51E2"/>
    <w:rsid w:val="002D4A4A"/>
    <w:rsid w:val="003104C8"/>
    <w:rsid w:val="00322798"/>
    <w:rsid w:val="003774F4"/>
    <w:rsid w:val="003C2FFA"/>
    <w:rsid w:val="004932E4"/>
    <w:rsid w:val="005431C9"/>
    <w:rsid w:val="005A042D"/>
    <w:rsid w:val="0068198D"/>
    <w:rsid w:val="0074284A"/>
    <w:rsid w:val="007933FD"/>
    <w:rsid w:val="00833405"/>
    <w:rsid w:val="00887710"/>
    <w:rsid w:val="008F1978"/>
    <w:rsid w:val="00944240"/>
    <w:rsid w:val="00956F83"/>
    <w:rsid w:val="009A59A7"/>
    <w:rsid w:val="009D24FC"/>
    <w:rsid w:val="009F5C86"/>
    <w:rsid w:val="00A8281F"/>
    <w:rsid w:val="00AF452D"/>
    <w:rsid w:val="00B611F8"/>
    <w:rsid w:val="00C615BF"/>
    <w:rsid w:val="00CC2318"/>
    <w:rsid w:val="00D35DB5"/>
    <w:rsid w:val="00D915BB"/>
    <w:rsid w:val="00DF4212"/>
    <w:rsid w:val="00F9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BA1C3"/>
  <w15:docId w15:val="{84794E9A-372A-DD44-A59A-AA98D8A3A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Sinespaciado">
    <w:name w:val="No Spacing"/>
    <w:uiPriority w:val="1"/>
    <w:qFormat/>
    <w:rsid w:val="001916E0"/>
    <w:pPr>
      <w:spacing w:after="0" w:line="240" w:lineRule="auto"/>
    </w:pPr>
    <w:rPr>
      <w:rFonts w:cs="Times New Roman"/>
      <w:lang w:eastAsia="en-US"/>
    </w:rPr>
  </w:style>
  <w:style w:type="paragraph" w:styleId="Prrafodelista">
    <w:name w:val="List Paragraph"/>
    <w:basedOn w:val="Normal"/>
    <w:uiPriority w:val="34"/>
    <w:qFormat/>
    <w:rsid w:val="009F5C86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83340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83340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tionary.cambridge.org/es/diccionario/ingles/favour" TargetMode="External"/><Relationship Id="rId13" Type="http://schemas.openxmlformats.org/officeDocument/2006/relationships/hyperlink" Target="https://dictionary.cambridge.org/es/diccionario/ingles/proximity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dictionary.cambridge.org/es/diccionario/ingles/proximity" TargetMode="External"/><Relationship Id="rId17" Type="http://schemas.openxmlformats.org/officeDocument/2006/relationships/hyperlink" Target="https://dictionary.cambridge.org/es/diccionario/ingles/siz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ctionary.cambridge.org/es/diccionario/ingles/it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ctionary.cambridge.org/es/diccionario/ingles/it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ictionary.cambridge.org/es/diccionario/ingles/work" TargetMode="External"/><Relationship Id="rId10" Type="http://schemas.openxmlformats.org/officeDocument/2006/relationships/hyperlink" Target="https://dictionary.cambridge.org/es/diccionario/ingles/firstly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dictionary.cambridge.org/es/diccionario/ingles/house" TargetMode="External"/><Relationship Id="rId14" Type="http://schemas.openxmlformats.org/officeDocument/2006/relationships/hyperlink" Target="https://dictionary.cambridge.org/es/diccionario/ingles/plac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DEF88-F014-4539-9C3C-2C1D4AE42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1343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2020-03-23T14:02:00Z</dcterms:created>
  <dcterms:modified xsi:type="dcterms:W3CDTF">2020-03-23T14:02:00Z</dcterms:modified>
</cp:coreProperties>
</file>