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both"/>
        <w:rPr/>
      </w:pPr>
      <w:r w:rsidDel="00000000" w:rsidR="00000000" w:rsidRPr="00000000">
        <w:rPr>
          <w:rFonts w:ascii="Times New Roman" w:cs="Times New Roman" w:eastAsia="Times New Roman" w:hAnsi="Times New Roman"/>
          <w:sz w:val="20"/>
          <w:szCs w:val="20"/>
          <w:rtl w:val="0"/>
        </w:rPr>
        <w:t xml:space="preserve">Profesora: Constanza López</w:t>
      </w:r>
      <w:r w:rsidDel="00000000" w:rsidR="00000000" w:rsidRPr="00000000">
        <w:rPr>
          <w:rtl w:val="0"/>
        </w:rPr>
      </w:r>
    </w:p>
    <w:p w:rsidR="00000000" w:rsidDel="00000000" w:rsidP="00000000" w:rsidRDefault="00000000" w:rsidRPr="00000000" w14:paraId="00000002">
      <w:pPr>
        <w:widowControl w:val="0"/>
        <w:spacing w:after="0" w:line="276" w:lineRule="auto"/>
        <w:rPr>
          <w:rFonts w:ascii="Arial" w:cs="Arial" w:eastAsia="Arial" w:hAnsi="Arial"/>
        </w:rPr>
      </w:pPr>
      <w:r w:rsidDel="00000000" w:rsidR="00000000" w:rsidRPr="00000000">
        <w:rPr>
          <w:rtl w:val="0"/>
        </w:rPr>
      </w:r>
    </w:p>
    <w:tbl>
      <w:tblPr>
        <w:tblStyle w:val="Table1"/>
        <w:tblW w:w="10935.0" w:type="dxa"/>
        <w:jc w:val="left"/>
        <w:tblInd w:w="0.0" w:type="dxa"/>
        <w:tblBorders>
          <w:top w:color="002060" w:space="0" w:sz="4" w:val="single"/>
          <w:left w:color="002060" w:space="0" w:sz="4" w:val="single"/>
          <w:bottom w:color="002060" w:space="0" w:sz="4" w:val="single"/>
          <w:right w:color="002060" w:space="0" w:sz="4" w:val="single"/>
          <w:insideH w:color="002060" w:space="0" w:sz="4" w:val="single"/>
          <w:insideV w:color="002060" w:space="0" w:sz="4" w:val="single"/>
        </w:tblBorders>
        <w:tblLayout w:type="fixed"/>
        <w:tblLook w:val="0000"/>
      </w:tblPr>
      <w:tblGrid>
        <w:gridCol w:w="3720"/>
        <w:gridCol w:w="3150"/>
        <w:gridCol w:w="1560"/>
        <w:gridCol w:w="2505"/>
        <w:tblGridChange w:id="0">
          <w:tblGrid>
            <w:gridCol w:w="3720"/>
            <w:gridCol w:w="3150"/>
            <w:gridCol w:w="1560"/>
            <w:gridCol w:w="2505"/>
          </w:tblGrid>
        </w:tblGridChange>
      </w:tblGrid>
      <w:tr>
        <w:trPr>
          <w:trHeight w:val="555" w:hRule="atLeast"/>
        </w:trPr>
        <w:tc>
          <w:tcPr>
            <w:vAlign w:val="top"/>
          </w:tcPr>
          <w:p w:rsidR="00000000" w:rsidDel="00000000" w:rsidP="00000000" w:rsidRDefault="00000000" w:rsidRPr="00000000" w14:paraId="00000003">
            <w:pPr>
              <w:spacing w:after="200" w:line="276" w:lineRule="auto"/>
              <w:rPr/>
            </w:pPr>
            <w:r w:rsidDel="00000000" w:rsidR="00000000" w:rsidRPr="00000000">
              <w:rPr>
                <w:b w:val="1"/>
                <w:rtl w:val="0"/>
              </w:rPr>
              <w:t xml:space="preserve">Sector/ Subsector de aprendizaje</w:t>
            </w: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0004">
            <w:pPr>
              <w:spacing w:after="200" w:line="276" w:lineRule="auto"/>
              <w:rPr/>
            </w:pPr>
            <w:r w:rsidDel="00000000" w:rsidR="00000000" w:rsidRPr="00000000">
              <w:rPr>
                <w:rtl w:val="0"/>
              </w:rPr>
              <w:t xml:space="preserve">Ciencias/ Física</w:t>
            </w:r>
          </w:p>
        </w:tc>
        <w:tc>
          <w:tcPr>
            <w:tcBorders>
              <w:left w:color="000000" w:space="0" w:sz="4" w:val="single"/>
            </w:tcBorders>
            <w:vAlign w:val="top"/>
          </w:tcPr>
          <w:p w:rsidR="00000000" w:rsidDel="00000000" w:rsidP="00000000" w:rsidRDefault="00000000" w:rsidRPr="00000000" w14:paraId="00000005">
            <w:pPr>
              <w:spacing w:after="200" w:line="276" w:lineRule="auto"/>
              <w:rPr/>
            </w:pPr>
            <w:r w:rsidDel="00000000" w:rsidR="00000000" w:rsidRPr="00000000">
              <w:rPr>
                <w:b w:val="1"/>
                <w:rtl w:val="0"/>
              </w:rPr>
              <w:t xml:space="preserve">Curso</w:t>
            </w:r>
            <w:r w:rsidDel="00000000" w:rsidR="00000000" w:rsidRPr="00000000">
              <w:rPr>
                <w:rtl w:val="0"/>
              </w:rPr>
            </w:r>
          </w:p>
        </w:tc>
        <w:tc>
          <w:tcPr>
            <w:tcBorders>
              <w:left w:color="000000" w:space="0" w:sz="4" w:val="single"/>
            </w:tcBorders>
            <w:vAlign w:val="top"/>
          </w:tcPr>
          <w:p w:rsidR="00000000" w:rsidDel="00000000" w:rsidP="00000000" w:rsidRDefault="00000000" w:rsidRPr="00000000" w14:paraId="00000006">
            <w:pPr>
              <w:spacing w:after="200" w:line="276" w:lineRule="auto"/>
              <w:rPr/>
            </w:pPr>
            <w:r w:rsidDel="00000000" w:rsidR="00000000" w:rsidRPr="00000000">
              <w:rPr>
                <w:rtl w:val="0"/>
              </w:rPr>
              <w:t xml:space="preserve">2°medio</w:t>
            </w:r>
          </w:p>
        </w:tc>
      </w:tr>
      <w:tr>
        <w:tc>
          <w:tcPr>
            <w:vAlign w:val="top"/>
          </w:tcPr>
          <w:p w:rsidR="00000000" w:rsidDel="00000000" w:rsidP="00000000" w:rsidRDefault="00000000" w:rsidRPr="00000000" w14:paraId="00000007">
            <w:pPr>
              <w:spacing w:after="200" w:line="276" w:lineRule="auto"/>
              <w:rPr/>
            </w:pPr>
            <w:r w:rsidDel="00000000" w:rsidR="00000000" w:rsidRPr="00000000">
              <w:rPr>
                <w:b w:val="1"/>
                <w:rtl w:val="0"/>
              </w:rPr>
              <w:t xml:space="preserve">Objetivo de Aprendizaje</w:t>
            </w:r>
            <w:r w:rsidDel="00000000" w:rsidR="00000000" w:rsidRPr="00000000">
              <w:rPr>
                <w:rtl w:val="0"/>
              </w:rPr>
            </w:r>
          </w:p>
        </w:tc>
        <w:tc>
          <w:tcPr>
            <w:gridSpan w:val="3"/>
            <w:vAlign w:val="top"/>
          </w:tcPr>
          <w:p w:rsidR="00000000" w:rsidDel="00000000" w:rsidP="00000000" w:rsidRDefault="00000000" w:rsidRPr="00000000" w14:paraId="00000008">
            <w:pPr>
              <w:spacing w:after="200" w:line="240" w:lineRule="auto"/>
              <w:jc w:val="both"/>
              <w:rPr/>
            </w:pPr>
            <w:r w:rsidDel="00000000" w:rsidR="00000000" w:rsidRPr="00000000">
              <w:rPr>
                <w:rtl w:val="0"/>
              </w:rPr>
              <w:t xml:space="preserve">Reforzar los aprendizajes ligados a las evaluación diagnóstica en la asignatura de Física, los cuales son la base para iniciar las unidades de aprendizaje correspondientes a la asignatura.</w:t>
            </w:r>
          </w:p>
        </w:tc>
      </w:tr>
      <w:tr>
        <w:tc>
          <w:tcPr>
            <w:vAlign w:val="top"/>
          </w:tcPr>
          <w:p w:rsidR="00000000" w:rsidDel="00000000" w:rsidP="00000000" w:rsidRDefault="00000000" w:rsidRPr="00000000" w14:paraId="0000000B">
            <w:pPr>
              <w:spacing w:after="200" w:line="276" w:lineRule="auto"/>
              <w:rPr/>
            </w:pPr>
            <w:r w:rsidDel="00000000" w:rsidR="00000000" w:rsidRPr="00000000">
              <w:rPr>
                <w:b w:val="1"/>
                <w:rtl w:val="0"/>
              </w:rPr>
              <w:t xml:space="preserve">Contenidos</w:t>
            </w:r>
            <w:r w:rsidDel="00000000" w:rsidR="00000000" w:rsidRPr="00000000">
              <w:rPr>
                <w:rtl w:val="0"/>
              </w:rPr>
            </w:r>
          </w:p>
        </w:tc>
        <w:tc>
          <w:tcPr>
            <w:gridSpan w:val="3"/>
            <w:vAlign w:val="top"/>
          </w:tcPr>
          <w:p w:rsidR="00000000" w:rsidDel="00000000" w:rsidP="00000000" w:rsidRDefault="00000000" w:rsidRPr="00000000" w14:paraId="0000000C">
            <w:pPr>
              <w:spacing w:after="200" w:line="240" w:lineRule="auto"/>
              <w:jc w:val="both"/>
              <w:rPr/>
            </w:pPr>
            <w:r w:rsidDel="00000000" w:rsidR="00000000" w:rsidRPr="00000000">
              <w:rPr>
                <w:rtl w:val="0"/>
              </w:rPr>
              <w:t xml:space="preserve">Propagación, características y propiedades del sonido.</w:t>
            </w:r>
          </w:p>
        </w:tc>
      </w:tr>
    </w:tbl>
    <w:p w:rsidR="00000000" w:rsidDel="00000000" w:rsidP="00000000" w:rsidRDefault="00000000" w:rsidRPr="00000000" w14:paraId="0000000F">
      <w:pPr>
        <w:ind w:left="2880" w:firstLine="720"/>
        <w:rPr>
          <w:b w:val="1"/>
        </w:rPr>
      </w:pPr>
      <w:r w:rsidDel="00000000" w:rsidR="00000000" w:rsidRPr="00000000">
        <w:rPr>
          <w:b w:val="1"/>
          <w:sz w:val="24"/>
          <w:szCs w:val="24"/>
          <w:rtl w:val="0"/>
        </w:rPr>
        <w:t xml:space="preserve"> </w:t>
      </w:r>
      <w:r w:rsidDel="00000000" w:rsidR="00000000" w:rsidRPr="00000000">
        <w:rPr>
          <w:b w:val="1"/>
          <w:sz w:val="24"/>
          <w:szCs w:val="24"/>
          <w:u w:val="single"/>
          <w:rtl w:val="0"/>
        </w:rPr>
        <w:t xml:space="preserve">Guía de autoaprendizaje: Sonido</w:t>
      </w:r>
      <w:r w:rsidDel="00000000" w:rsidR="00000000" w:rsidRPr="00000000">
        <w:rPr>
          <w:rtl w:val="0"/>
        </w:rPr>
      </w:r>
    </w:p>
    <w:p w:rsidR="00000000" w:rsidDel="00000000" w:rsidP="00000000" w:rsidRDefault="00000000" w:rsidRPr="00000000" w14:paraId="00000010">
      <w:pPr>
        <w:spacing w:after="0" w:lineRule="auto"/>
        <w:ind w:left="0" w:firstLine="0"/>
        <w:rPr>
          <w:b w:val="1"/>
          <w:u w:val="single"/>
        </w:rPr>
      </w:pPr>
      <w:r w:rsidDel="00000000" w:rsidR="00000000" w:rsidRPr="00000000">
        <w:rPr>
          <w:rtl w:val="0"/>
        </w:rPr>
      </w:r>
    </w:p>
    <w:p w:rsidR="00000000" w:rsidDel="00000000" w:rsidP="00000000" w:rsidRDefault="00000000" w:rsidRPr="00000000" w14:paraId="00000011">
      <w:pPr>
        <w:numPr>
          <w:ilvl w:val="0"/>
          <w:numId w:val="2"/>
        </w:numPr>
        <w:spacing w:after="0" w:lineRule="auto"/>
        <w:ind w:left="1440" w:hanging="360"/>
        <w:rPr>
          <w:b w:val="1"/>
        </w:rPr>
      </w:pPr>
      <w:r w:rsidDel="00000000" w:rsidR="00000000" w:rsidRPr="00000000">
        <w:rPr>
          <w:b w:val="1"/>
          <w:rtl w:val="0"/>
        </w:rPr>
        <w:t xml:space="preserve">¿Qué es el sonido y cómo se propaga?</w:t>
      </w:r>
      <w:r w:rsidDel="00000000" w:rsidR="00000000" w:rsidRPr="00000000">
        <w:rPr>
          <w:b w:val="1"/>
          <w:color w:val="333333"/>
          <w:sz w:val="48"/>
          <w:szCs w:val="48"/>
          <w:highlight w:val="white"/>
          <w:rtl w:val="0"/>
        </w:rPr>
        <w:t xml:space="preserve">🤔</w:t>
      </w:r>
      <w:r w:rsidDel="00000000" w:rsidR="00000000" w:rsidRPr="00000000">
        <w:rPr>
          <w:rtl w:val="0"/>
        </w:rPr>
      </w:r>
    </w:p>
    <w:p w:rsidR="00000000" w:rsidDel="00000000" w:rsidP="00000000" w:rsidRDefault="00000000" w:rsidRPr="00000000" w14:paraId="00000012">
      <w:pPr>
        <w:spacing w:after="0" w:lineRule="auto"/>
        <w:ind w:left="1440" w:firstLine="0"/>
        <w:rPr/>
      </w:pPr>
      <w:r w:rsidDel="00000000" w:rsidR="00000000" w:rsidRPr="00000000">
        <w:rPr>
          <w:rtl w:val="0"/>
        </w:rPr>
      </w:r>
    </w:p>
    <w:p w:rsidR="00000000" w:rsidDel="00000000" w:rsidP="00000000" w:rsidRDefault="00000000" w:rsidRPr="00000000" w14:paraId="00000013">
      <w:pPr>
        <w:spacing w:after="0" w:lineRule="auto"/>
        <w:ind w:left="1440" w:firstLine="0"/>
        <w:jc w:val="both"/>
        <w:rPr/>
      </w:pPr>
      <w:r w:rsidDel="00000000" w:rsidR="00000000" w:rsidRPr="00000000">
        <w:rPr>
          <w:rtl w:val="0"/>
        </w:rPr>
        <w:t xml:space="preserve">El sonido es una onda mecánica,  es decir que necesita un medio material para propagarse (aire,agua, etc).  </w:t>
      </w:r>
    </w:p>
    <w:p w:rsidR="00000000" w:rsidDel="00000000" w:rsidP="00000000" w:rsidRDefault="00000000" w:rsidRPr="00000000" w14:paraId="00000014">
      <w:pPr>
        <w:spacing w:after="0" w:lineRule="auto"/>
        <w:ind w:left="1440" w:firstLine="0"/>
        <w:jc w:val="both"/>
        <w:rPr/>
      </w:pPr>
      <w:r w:rsidDel="00000000" w:rsidR="00000000" w:rsidRPr="00000000">
        <w:rPr>
          <w:rtl w:val="0"/>
        </w:rPr>
        <w:t xml:space="preserve">El sonido se origina mediante una vibración de algún objeto, el cual denominaremos fuente sonora. Las moléculas cercanas a la fuente sonora también vibran pero no se trasladan, se mueven en torno a su posición inicial. Esta vibración se propaga como una sucesión compresiones y descompresiones de las partículas del medio, como se muestra en la siguiente imagen.</w:t>
      </w:r>
    </w:p>
    <w:p w:rsidR="00000000" w:rsidDel="00000000" w:rsidP="00000000" w:rsidRDefault="00000000" w:rsidRPr="00000000" w14:paraId="00000015">
      <w:pPr>
        <w:spacing w:after="0" w:lineRule="auto"/>
        <w:ind w:left="1440" w:firstLine="0"/>
        <w:jc w:val="center"/>
        <w:rPr/>
      </w:pPr>
      <w:r w:rsidDel="00000000" w:rsidR="00000000" w:rsidRPr="00000000">
        <w:rPr/>
        <w:drawing>
          <wp:inline distB="114300" distT="114300" distL="114300" distR="114300">
            <wp:extent cx="3690938" cy="2526321"/>
            <wp:effectExtent b="0" l="0" r="0" t="0"/>
            <wp:docPr id="1" name="image3.png"/>
            <a:graphic>
              <a:graphicData uri="http://schemas.openxmlformats.org/drawingml/2006/picture">
                <pic:pic>
                  <pic:nvPicPr>
                    <pic:cNvPr id="0" name="image3.png"/>
                    <pic:cNvPicPr preferRelativeResize="0"/>
                  </pic:nvPicPr>
                  <pic:blipFill>
                    <a:blip r:embed="rId6"/>
                    <a:srcRect b="0" l="15972" r="21111" t="23407"/>
                    <a:stretch>
                      <a:fillRect/>
                    </a:stretch>
                  </pic:blipFill>
                  <pic:spPr>
                    <a:xfrm>
                      <a:off x="0" y="0"/>
                      <a:ext cx="3690938" cy="2526321"/>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0" w:lineRule="auto"/>
        <w:ind w:left="1440" w:firstLine="0"/>
        <w:rPr/>
      </w:pPr>
      <w:r w:rsidDel="00000000" w:rsidR="00000000" w:rsidRPr="00000000">
        <w:rPr>
          <w:rtl w:val="0"/>
        </w:rPr>
      </w:r>
    </w:p>
    <w:p w:rsidR="00000000" w:rsidDel="00000000" w:rsidP="00000000" w:rsidRDefault="00000000" w:rsidRPr="00000000" w14:paraId="00000017">
      <w:pPr>
        <w:spacing w:after="0" w:lineRule="auto"/>
        <w:ind w:left="1440" w:firstLine="0"/>
        <w:jc w:val="both"/>
        <w:rPr/>
      </w:pPr>
      <w:r w:rsidDel="00000000" w:rsidR="00000000" w:rsidRPr="00000000">
        <w:rPr>
          <w:rtl w:val="0"/>
        </w:rPr>
        <w:t xml:space="preserve">Por ejemplo, si tocas tu garganta mientras hablas notarás que esta vibra, debido a que tus cuerdas vocales lo están haciendo. Tus cuerdas vocales transmiten esta vibración a las moléculas de aire cercanas  y estás a su vez a las partículas que están cerca de ellas.</w:t>
      </w:r>
    </w:p>
    <w:p w:rsidR="00000000" w:rsidDel="00000000" w:rsidP="00000000" w:rsidRDefault="00000000" w:rsidRPr="00000000" w14:paraId="00000018">
      <w:pPr>
        <w:spacing w:after="0" w:lineRule="auto"/>
        <w:ind w:left="1440" w:firstLine="0"/>
        <w:jc w:val="both"/>
        <w:rPr/>
      </w:pPr>
      <w:r w:rsidDel="00000000" w:rsidR="00000000" w:rsidRPr="00000000">
        <w:rPr>
          <w:rtl w:val="0"/>
        </w:rPr>
        <w:t xml:space="preserve">Finalmente está vibración llega hasta tu oído, transmitiendo su energía a una membrana denominada tímpano, la que vibra en la misma frecuencia que las ondas sonoras. Luego una serie de elementos dentro de tu oído reciben esta vibración transformándola en señales que llegan desde el nervio auditivo hasta el cerebro para que este interprete el sonido.</w:t>
      </w:r>
    </w:p>
    <w:p w:rsidR="00000000" w:rsidDel="00000000" w:rsidP="00000000" w:rsidRDefault="00000000" w:rsidRPr="00000000" w14:paraId="00000019">
      <w:pPr>
        <w:spacing w:after="0" w:lineRule="auto"/>
        <w:ind w:left="0" w:firstLine="720"/>
        <w:rPr>
          <w:color w:val="333333"/>
          <w:sz w:val="48"/>
          <w:szCs w:val="48"/>
          <w:highlight w:val="white"/>
        </w:rPr>
      </w:pPr>
      <w:r w:rsidDel="00000000" w:rsidR="00000000" w:rsidRPr="00000000">
        <w:rPr>
          <w:rtl w:val="0"/>
        </w:rPr>
      </w:r>
    </w:p>
    <w:p w:rsidR="00000000" w:rsidDel="00000000" w:rsidP="00000000" w:rsidRDefault="00000000" w:rsidRPr="00000000" w14:paraId="0000001A">
      <w:pPr>
        <w:spacing w:after="0" w:lineRule="auto"/>
        <w:ind w:left="0" w:firstLine="720"/>
        <w:rPr/>
      </w:pPr>
      <w:r w:rsidDel="00000000" w:rsidR="00000000" w:rsidRPr="00000000">
        <w:rPr>
          <w:color w:val="333333"/>
          <w:sz w:val="48"/>
          <w:szCs w:val="48"/>
          <w:highlight w:val="white"/>
          <w:rtl w:val="0"/>
        </w:rPr>
        <w:t xml:space="preserve">💻</w:t>
      </w:r>
      <w:r w:rsidDel="00000000" w:rsidR="00000000" w:rsidRPr="00000000">
        <w:rPr>
          <w:rtl w:val="0"/>
        </w:rPr>
        <w:t xml:space="preserve">Para complementar, observa la simulación que está en este link → </w:t>
      </w:r>
      <w:hyperlink r:id="rId7">
        <w:r w:rsidDel="00000000" w:rsidR="00000000" w:rsidRPr="00000000">
          <w:rPr>
            <w:color w:val="1155cc"/>
            <w:u w:val="single"/>
            <w:rtl w:val="0"/>
          </w:rPr>
          <w:t xml:space="preserve">http://bit.ly/clsound</w:t>
        </w:r>
      </w:hyperlink>
      <w:r w:rsidDel="00000000" w:rsidR="00000000" w:rsidRPr="00000000">
        <w:rPr>
          <w:rtl w:val="0"/>
        </w:rPr>
        <w:t xml:space="preserve"> </w:t>
      </w:r>
    </w:p>
    <w:p w:rsidR="00000000" w:rsidDel="00000000" w:rsidP="00000000" w:rsidRDefault="00000000" w:rsidRPr="00000000" w14:paraId="0000001B">
      <w:pPr>
        <w:numPr>
          <w:ilvl w:val="0"/>
          <w:numId w:val="7"/>
        </w:numPr>
        <w:spacing w:after="0" w:lineRule="auto"/>
        <w:ind w:left="1440" w:hanging="360"/>
        <w:rPr>
          <w:u w:val="none"/>
        </w:rPr>
      </w:pPr>
      <w:r w:rsidDel="00000000" w:rsidR="00000000" w:rsidRPr="00000000">
        <w:rPr>
          <w:rtl w:val="0"/>
        </w:rPr>
        <w:t xml:space="preserve">Selecciona la opción ondas.</w:t>
      </w:r>
    </w:p>
    <w:p w:rsidR="00000000" w:rsidDel="00000000" w:rsidP="00000000" w:rsidRDefault="00000000" w:rsidRPr="00000000" w14:paraId="0000001C">
      <w:pPr>
        <w:spacing w:after="0" w:lineRule="auto"/>
        <w:ind w:left="1440" w:firstLine="0"/>
        <w:rPr/>
      </w:pPr>
      <w:r w:rsidDel="00000000" w:rsidR="00000000" w:rsidRPr="00000000">
        <w:rPr/>
        <w:drawing>
          <wp:inline distB="114300" distT="114300" distL="114300" distR="114300">
            <wp:extent cx="1423744" cy="1231582"/>
            <wp:effectExtent b="0" l="0" r="0" t="0"/>
            <wp:docPr id="5" name="image11.png"/>
            <a:graphic>
              <a:graphicData uri="http://schemas.openxmlformats.org/drawingml/2006/picture">
                <pic:pic>
                  <pic:nvPicPr>
                    <pic:cNvPr id="0" name="image11.png"/>
                    <pic:cNvPicPr preferRelativeResize="0"/>
                  </pic:nvPicPr>
                  <pic:blipFill>
                    <a:blip r:embed="rId8"/>
                    <a:srcRect b="27523" l="21388" r="55972" t="37728"/>
                    <a:stretch>
                      <a:fillRect/>
                    </a:stretch>
                  </pic:blipFill>
                  <pic:spPr>
                    <a:xfrm>
                      <a:off x="0" y="0"/>
                      <a:ext cx="1423744" cy="1231582"/>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numPr>
          <w:ilvl w:val="0"/>
          <w:numId w:val="7"/>
        </w:numPr>
        <w:spacing w:after="0" w:lineRule="auto"/>
        <w:ind w:left="1440" w:hanging="360"/>
        <w:rPr>
          <w:u w:val="none"/>
        </w:rPr>
      </w:pPr>
      <w:r w:rsidDel="00000000" w:rsidR="00000000" w:rsidRPr="00000000">
        <w:rPr>
          <w:rtl w:val="0"/>
        </w:rPr>
        <w:t xml:space="preserve">Escoge el parlante,  selecciona la opción partícula y reproducir tono.</w:t>
      </w:r>
    </w:p>
    <w:p w:rsidR="00000000" w:rsidDel="00000000" w:rsidP="00000000" w:rsidRDefault="00000000" w:rsidRPr="00000000" w14:paraId="0000001E">
      <w:pPr>
        <w:spacing w:after="0" w:lineRule="auto"/>
        <w:ind w:left="1440" w:firstLine="0"/>
        <w:rPr/>
      </w:pPr>
      <w:r w:rsidDel="00000000" w:rsidR="00000000" w:rsidRPr="00000000">
        <w:rPr/>
        <w:drawing>
          <wp:inline distB="114300" distT="114300" distL="114300" distR="114300">
            <wp:extent cx="1095375" cy="1830705"/>
            <wp:effectExtent b="0" l="0" r="0" t="0"/>
            <wp:docPr id="18" name="image5.png"/>
            <a:graphic>
              <a:graphicData uri="http://schemas.openxmlformats.org/drawingml/2006/picture">
                <pic:pic>
                  <pic:nvPicPr>
                    <pic:cNvPr id="0" name="image5.png"/>
                    <pic:cNvPicPr preferRelativeResize="0"/>
                  </pic:nvPicPr>
                  <pic:blipFill>
                    <a:blip r:embed="rId9"/>
                    <a:srcRect b="37827" l="69583" r="14444" t="14753"/>
                    <a:stretch>
                      <a:fillRect/>
                    </a:stretch>
                  </pic:blipFill>
                  <pic:spPr>
                    <a:xfrm>
                      <a:off x="0" y="0"/>
                      <a:ext cx="1095375" cy="1830705"/>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933450</wp:posOffset>
            </wp:positionH>
            <wp:positionV relativeFrom="paragraph">
              <wp:posOffset>381000</wp:posOffset>
            </wp:positionV>
            <wp:extent cx="1266825" cy="1463993"/>
            <wp:effectExtent b="0" l="0" r="0" t="0"/>
            <wp:wrapSquare wrapText="bothSides" distB="114300" distT="114300" distL="114300" distR="114300"/>
            <wp:docPr id="6" name="image16.png"/>
            <a:graphic>
              <a:graphicData uri="http://schemas.openxmlformats.org/drawingml/2006/picture">
                <pic:pic>
                  <pic:nvPicPr>
                    <pic:cNvPr id="0" name="image16.png"/>
                    <pic:cNvPicPr preferRelativeResize="0"/>
                  </pic:nvPicPr>
                  <pic:blipFill>
                    <a:blip r:embed="rId10"/>
                    <a:srcRect b="49213" l="68055" r="13472" t="13777"/>
                    <a:stretch>
                      <a:fillRect/>
                    </a:stretch>
                  </pic:blipFill>
                  <pic:spPr>
                    <a:xfrm>
                      <a:off x="0" y="0"/>
                      <a:ext cx="1266825" cy="1463993"/>
                    </a:xfrm>
                    <a:prstGeom prst="rect"/>
                    <a:ln/>
                  </pic:spPr>
                </pic:pic>
              </a:graphicData>
            </a:graphic>
          </wp:anchor>
        </w:drawing>
      </w:r>
    </w:p>
    <w:p w:rsidR="00000000" w:rsidDel="00000000" w:rsidP="00000000" w:rsidRDefault="00000000" w:rsidRPr="00000000" w14:paraId="0000001F">
      <w:pPr>
        <w:spacing w:after="0" w:lineRule="auto"/>
        <w:ind w:left="1440" w:firstLine="0"/>
        <w:rPr/>
      </w:pPr>
      <w:r w:rsidDel="00000000" w:rsidR="00000000" w:rsidRPr="00000000">
        <w:rPr>
          <w:rtl w:val="0"/>
        </w:rPr>
      </w:r>
    </w:p>
    <w:p w:rsidR="00000000" w:rsidDel="00000000" w:rsidP="00000000" w:rsidRDefault="00000000" w:rsidRPr="00000000" w14:paraId="00000020">
      <w:pPr>
        <w:numPr>
          <w:ilvl w:val="0"/>
          <w:numId w:val="7"/>
        </w:numPr>
        <w:spacing w:after="0" w:lineRule="auto"/>
        <w:ind w:left="1440" w:hanging="360"/>
        <w:rPr>
          <w:u w:val="none"/>
        </w:rPr>
      </w:pPr>
      <w:r w:rsidDel="00000000" w:rsidR="00000000" w:rsidRPr="00000000">
        <w:rPr>
          <w:rtl w:val="0"/>
        </w:rPr>
        <w:t xml:space="preserve">Presiona el botón verde que está sobre el parlante.</w:t>
      </w:r>
    </w:p>
    <w:p w:rsidR="00000000" w:rsidDel="00000000" w:rsidP="00000000" w:rsidRDefault="00000000" w:rsidRPr="00000000" w14:paraId="00000021">
      <w:pPr>
        <w:spacing w:after="0" w:lineRule="auto"/>
        <w:ind w:left="1440" w:firstLine="0"/>
        <w:rPr/>
      </w:pPr>
      <w:r w:rsidDel="00000000" w:rsidR="00000000" w:rsidRPr="00000000">
        <w:rPr/>
        <w:drawing>
          <wp:inline distB="114300" distT="114300" distL="114300" distR="114300">
            <wp:extent cx="1104900" cy="1163955"/>
            <wp:effectExtent b="0" l="0" r="0" t="0"/>
            <wp:docPr id="10" name="image4.png"/>
            <a:graphic>
              <a:graphicData uri="http://schemas.openxmlformats.org/drawingml/2006/picture">
                <pic:pic>
                  <pic:nvPicPr>
                    <pic:cNvPr id="0" name="image4.png"/>
                    <pic:cNvPicPr preferRelativeResize="0"/>
                  </pic:nvPicPr>
                  <pic:blipFill>
                    <a:blip r:embed="rId11"/>
                    <a:srcRect b="35625" l="15833" r="68055" t="34214"/>
                    <a:stretch>
                      <a:fillRect/>
                    </a:stretch>
                  </pic:blipFill>
                  <pic:spPr>
                    <a:xfrm>
                      <a:off x="0" y="0"/>
                      <a:ext cx="1104900" cy="116395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numPr>
          <w:ilvl w:val="0"/>
          <w:numId w:val="7"/>
        </w:numPr>
        <w:spacing w:after="0" w:lineRule="auto"/>
        <w:ind w:left="1440" w:hanging="360"/>
        <w:rPr>
          <w:u w:val="none"/>
        </w:rPr>
      </w:pPr>
      <w:r w:rsidDel="00000000" w:rsidR="00000000" w:rsidRPr="00000000">
        <w:rPr>
          <w:rtl w:val="0"/>
        </w:rPr>
        <w:t xml:space="preserve">Podrás observar qué ocurre con las partículas cuando se presenta un sonido.</w:t>
      </w:r>
    </w:p>
    <w:p w:rsidR="00000000" w:rsidDel="00000000" w:rsidP="00000000" w:rsidRDefault="00000000" w:rsidRPr="00000000" w14:paraId="00000023">
      <w:pPr>
        <w:spacing w:after="0" w:lineRule="auto"/>
        <w:ind w:left="1440" w:firstLine="0"/>
        <w:rPr/>
      </w:pPr>
      <w:r w:rsidDel="00000000" w:rsidR="00000000" w:rsidRPr="00000000">
        <w:rPr>
          <w:rtl w:val="0"/>
        </w:rPr>
      </w:r>
    </w:p>
    <w:p w:rsidR="00000000" w:rsidDel="00000000" w:rsidP="00000000" w:rsidRDefault="00000000" w:rsidRPr="00000000" w14:paraId="00000024">
      <w:pPr>
        <w:spacing w:after="0" w:lineRule="auto"/>
        <w:ind w:left="1440" w:firstLine="0"/>
        <w:rPr/>
      </w:pPr>
      <w:r w:rsidDel="00000000" w:rsidR="00000000" w:rsidRPr="00000000">
        <w:rPr>
          <w:rtl w:val="0"/>
        </w:rPr>
      </w:r>
    </w:p>
    <w:p w:rsidR="00000000" w:rsidDel="00000000" w:rsidP="00000000" w:rsidRDefault="00000000" w:rsidRPr="00000000" w14:paraId="00000025">
      <w:pPr>
        <w:spacing w:after="0" w:lineRule="auto"/>
        <w:ind w:left="1440" w:firstLine="0"/>
        <w:rPr/>
      </w:pPr>
      <w:r w:rsidDel="00000000" w:rsidR="00000000" w:rsidRPr="00000000">
        <w:rPr>
          <w:rtl w:val="0"/>
        </w:rPr>
      </w:r>
    </w:p>
    <w:p w:rsidR="00000000" w:rsidDel="00000000" w:rsidP="00000000" w:rsidRDefault="00000000" w:rsidRPr="00000000" w14:paraId="00000026">
      <w:pPr>
        <w:spacing w:after="0" w:lineRule="auto"/>
        <w:ind w:left="1440" w:firstLine="0"/>
        <w:rPr/>
      </w:pPr>
      <w:r w:rsidDel="00000000" w:rsidR="00000000" w:rsidRPr="00000000">
        <w:rPr>
          <w:rtl w:val="0"/>
        </w:rPr>
      </w:r>
    </w:p>
    <w:p w:rsidR="00000000" w:rsidDel="00000000" w:rsidP="00000000" w:rsidRDefault="00000000" w:rsidRPr="00000000" w14:paraId="00000027">
      <w:pPr>
        <w:spacing w:after="0" w:lineRule="auto"/>
        <w:ind w:left="1440" w:firstLine="0"/>
        <w:rPr/>
      </w:pPr>
      <w:r w:rsidDel="00000000" w:rsidR="00000000" w:rsidRPr="00000000">
        <w:rPr>
          <w:rtl w:val="0"/>
        </w:rPr>
      </w:r>
    </w:p>
    <w:p w:rsidR="00000000" w:rsidDel="00000000" w:rsidP="00000000" w:rsidRDefault="00000000" w:rsidRPr="00000000" w14:paraId="00000028">
      <w:pPr>
        <w:spacing w:after="0" w:lineRule="auto"/>
        <w:ind w:left="1440" w:firstLine="0"/>
        <w:rPr/>
      </w:pPr>
      <w:r w:rsidDel="00000000" w:rsidR="00000000" w:rsidRPr="00000000">
        <w:rPr>
          <w:rtl w:val="0"/>
        </w:rPr>
      </w:r>
    </w:p>
    <w:p w:rsidR="00000000" w:rsidDel="00000000" w:rsidP="00000000" w:rsidRDefault="00000000" w:rsidRPr="00000000" w14:paraId="00000029">
      <w:pPr>
        <w:spacing w:after="0" w:lineRule="auto"/>
        <w:ind w:left="1440" w:firstLine="0"/>
        <w:rPr/>
      </w:pPr>
      <w:r w:rsidDel="00000000" w:rsidR="00000000" w:rsidRPr="00000000">
        <w:rPr>
          <w:rtl w:val="0"/>
        </w:rPr>
      </w:r>
    </w:p>
    <w:p w:rsidR="00000000" w:rsidDel="00000000" w:rsidP="00000000" w:rsidRDefault="00000000" w:rsidRPr="00000000" w14:paraId="0000002A">
      <w:pPr>
        <w:spacing w:after="0" w:lineRule="auto"/>
        <w:ind w:left="1440" w:firstLine="0"/>
        <w:rPr/>
      </w:pPr>
      <w:r w:rsidDel="00000000" w:rsidR="00000000" w:rsidRPr="00000000">
        <w:rPr>
          <w:rtl w:val="0"/>
        </w:rPr>
      </w:r>
    </w:p>
    <w:p w:rsidR="00000000" w:rsidDel="00000000" w:rsidP="00000000" w:rsidRDefault="00000000" w:rsidRPr="00000000" w14:paraId="0000002B">
      <w:pPr>
        <w:spacing w:after="0" w:lineRule="auto"/>
        <w:ind w:left="1440" w:firstLine="0"/>
        <w:rPr/>
      </w:pPr>
      <w:r w:rsidDel="00000000" w:rsidR="00000000" w:rsidRPr="00000000">
        <w:rPr>
          <w:rtl w:val="0"/>
        </w:rPr>
      </w:r>
    </w:p>
    <w:p w:rsidR="00000000" w:rsidDel="00000000" w:rsidP="00000000" w:rsidRDefault="00000000" w:rsidRPr="00000000" w14:paraId="0000002C">
      <w:pPr>
        <w:spacing w:after="0" w:lineRule="auto"/>
        <w:ind w:left="1440" w:firstLine="0"/>
        <w:rPr>
          <w:sz w:val="28"/>
          <w:szCs w:val="28"/>
        </w:rPr>
      </w:pPr>
      <w:r w:rsidDel="00000000" w:rsidR="00000000" w:rsidRPr="00000000">
        <w:rPr>
          <w:b w:val="1"/>
          <w:u w:val="single"/>
          <w:rtl w:val="0"/>
        </w:rPr>
        <w:t xml:space="preserve">Responda</w:t>
      </w:r>
      <w:r w:rsidDel="00000000" w:rsidR="00000000" w:rsidRPr="00000000">
        <w:rPr>
          <w:sz w:val="28"/>
          <w:szCs w:val="28"/>
          <w:rtl w:val="0"/>
        </w:rPr>
        <w:t xml:space="preserve">✏️</w:t>
      </w:r>
    </w:p>
    <w:p w:rsidR="00000000" w:rsidDel="00000000" w:rsidP="00000000" w:rsidRDefault="00000000" w:rsidRPr="00000000" w14:paraId="0000002D">
      <w:pPr>
        <w:numPr>
          <w:ilvl w:val="0"/>
          <w:numId w:val="6"/>
        </w:numPr>
        <w:spacing w:after="0" w:lineRule="auto"/>
        <w:ind w:left="2160" w:hanging="360"/>
        <w:rPr>
          <w:u w:val="none"/>
        </w:rPr>
      </w:pPr>
      <w:r w:rsidDel="00000000" w:rsidR="00000000" w:rsidRPr="00000000">
        <w:rPr>
          <w:rtl w:val="0"/>
        </w:rPr>
        <w:t xml:space="preserve">¿Podríamos escuchar el sonido de la explosión de una estrella? Justifique su respuesta.</w:t>
      </w:r>
    </w:p>
    <w:p w:rsidR="00000000" w:rsidDel="00000000" w:rsidP="00000000" w:rsidRDefault="00000000" w:rsidRPr="00000000" w14:paraId="0000002E">
      <w:pPr>
        <w:spacing w:after="0" w:lineRule="auto"/>
        <w:ind w:left="2160" w:firstLine="0"/>
        <w:rPr/>
      </w:pPr>
      <w:r w:rsidDel="00000000" w:rsidR="00000000" w:rsidRPr="00000000">
        <w:rPr>
          <w:rtl w:val="0"/>
        </w:rPr>
      </w:r>
    </w:p>
    <w:p w:rsidR="00000000" w:rsidDel="00000000" w:rsidP="00000000" w:rsidRDefault="00000000" w:rsidRPr="00000000" w14:paraId="0000002F">
      <w:pPr>
        <w:spacing w:after="0" w:lineRule="auto"/>
        <w:ind w:left="2160" w:firstLine="0"/>
        <w:rPr/>
      </w:pPr>
      <w:r w:rsidDel="00000000" w:rsidR="00000000" w:rsidRPr="00000000">
        <w:rPr>
          <w:rtl w:val="0"/>
        </w:rPr>
      </w:r>
    </w:p>
    <w:p w:rsidR="00000000" w:rsidDel="00000000" w:rsidP="00000000" w:rsidRDefault="00000000" w:rsidRPr="00000000" w14:paraId="00000030">
      <w:pPr>
        <w:spacing w:after="0" w:lineRule="auto"/>
        <w:ind w:left="2160" w:firstLine="0"/>
        <w:rPr/>
      </w:pPr>
      <w:r w:rsidDel="00000000" w:rsidR="00000000" w:rsidRPr="00000000">
        <w:rPr>
          <w:rtl w:val="0"/>
        </w:rPr>
      </w:r>
    </w:p>
    <w:p w:rsidR="00000000" w:rsidDel="00000000" w:rsidP="00000000" w:rsidRDefault="00000000" w:rsidRPr="00000000" w14:paraId="00000031">
      <w:pPr>
        <w:spacing w:after="0" w:lineRule="auto"/>
        <w:ind w:left="2160" w:firstLine="0"/>
        <w:rPr/>
      </w:pPr>
      <w:r w:rsidDel="00000000" w:rsidR="00000000" w:rsidRPr="00000000">
        <w:rPr>
          <w:rtl w:val="0"/>
        </w:rPr>
      </w:r>
    </w:p>
    <w:p w:rsidR="00000000" w:rsidDel="00000000" w:rsidP="00000000" w:rsidRDefault="00000000" w:rsidRPr="00000000" w14:paraId="00000032">
      <w:pPr>
        <w:spacing w:after="0" w:lineRule="auto"/>
        <w:ind w:left="2160" w:firstLine="0"/>
        <w:rPr/>
      </w:pPr>
      <w:r w:rsidDel="00000000" w:rsidR="00000000" w:rsidRPr="00000000">
        <w:rPr>
          <w:rtl w:val="0"/>
        </w:rPr>
      </w:r>
    </w:p>
    <w:p w:rsidR="00000000" w:rsidDel="00000000" w:rsidP="00000000" w:rsidRDefault="00000000" w:rsidRPr="00000000" w14:paraId="00000033">
      <w:pPr>
        <w:numPr>
          <w:ilvl w:val="0"/>
          <w:numId w:val="6"/>
        </w:numPr>
        <w:spacing w:after="0" w:lineRule="auto"/>
        <w:ind w:left="2160" w:hanging="360"/>
        <w:rPr>
          <w:u w:val="none"/>
        </w:rPr>
      </w:pPr>
      <w:r w:rsidDel="00000000" w:rsidR="00000000" w:rsidRPr="00000000">
        <w:rPr>
          <w:rtl w:val="0"/>
        </w:rPr>
        <w:t xml:space="preserve">¿Qué diferencia habría cuando el sonido se propaga por el aire a cuando se propaga por el agua? Justifica basándote en la vibración de las partículas y cómo se transmite esta vibración.</w:t>
      </w:r>
    </w:p>
    <w:p w:rsidR="00000000" w:rsidDel="00000000" w:rsidP="00000000" w:rsidRDefault="00000000" w:rsidRPr="00000000" w14:paraId="00000034">
      <w:pPr>
        <w:spacing w:after="0" w:lineRule="auto"/>
        <w:ind w:left="0" w:firstLine="0"/>
        <w:rPr/>
      </w:pPr>
      <w:r w:rsidDel="00000000" w:rsidR="00000000" w:rsidRPr="00000000">
        <w:rPr>
          <w:rtl w:val="0"/>
        </w:rPr>
      </w:r>
    </w:p>
    <w:p w:rsidR="00000000" w:rsidDel="00000000" w:rsidP="00000000" w:rsidRDefault="00000000" w:rsidRPr="00000000" w14:paraId="00000035">
      <w:pPr>
        <w:spacing w:after="0" w:lineRule="auto"/>
        <w:ind w:left="0" w:firstLine="0"/>
        <w:rPr/>
      </w:pPr>
      <w:r w:rsidDel="00000000" w:rsidR="00000000" w:rsidRPr="00000000">
        <w:rPr>
          <w:rtl w:val="0"/>
        </w:rPr>
      </w:r>
    </w:p>
    <w:p w:rsidR="00000000" w:rsidDel="00000000" w:rsidP="00000000" w:rsidRDefault="00000000" w:rsidRPr="00000000" w14:paraId="00000036">
      <w:pPr>
        <w:spacing w:after="0" w:lineRule="auto"/>
        <w:ind w:left="0" w:firstLine="0"/>
        <w:rPr/>
      </w:pPr>
      <w:r w:rsidDel="00000000" w:rsidR="00000000" w:rsidRPr="00000000">
        <w:rPr>
          <w:rtl w:val="0"/>
        </w:rPr>
      </w:r>
    </w:p>
    <w:p w:rsidR="00000000" w:rsidDel="00000000" w:rsidP="00000000" w:rsidRDefault="00000000" w:rsidRPr="00000000" w14:paraId="00000037">
      <w:pPr>
        <w:numPr>
          <w:ilvl w:val="0"/>
          <w:numId w:val="2"/>
        </w:numPr>
        <w:spacing w:after="0" w:lineRule="auto"/>
        <w:ind w:left="1440" w:hanging="360"/>
        <w:rPr>
          <w:b w:val="1"/>
        </w:rPr>
      </w:pPr>
      <w:r w:rsidDel="00000000" w:rsidR="00000000" w:rsidRPr="00000000">
        <w:rPr>
          <w:b w:val="1"/>
          <w:rtl w:val="0"/>
        </w:rPr>
        <w:t xml:space="preserve">¿Cuáles son las características del sonido? </w:t>
      </w:r>
      <w:r w:rsidDel="00000000" w:rsidR="00000000" w:rsidRPr="00000000">
        <w:rPr>
          <w:rFonts w:ascii="Arial" w:cs="Arial" w:eastAsia="Arial" w:hAnsi="Arial"/>
          <w:sz w:val="42"/>
          <w:szCs w:val="42"/>
          <w:rtl w:val="0"/>
        </w:rPr>
        <w:t xml:space="preserve">🔊</w:t>
      </w:r>
    </w:p>
    <w:p w:rsidR="00000000" w:rsidDel="00000000" w:rsidP="00000000" w:rsidRDefault="00000000" w:rsidRPr="00000000" w14:paraId="00000038">
      <w:pPr>
        <w:spacing w:after="0" w:lineRule="auto"/>
        <w:ind w:left="0" w:firstLine="0"/>
        <w:rPr/>
      </w:pPr>
      <w:r w:rsidDel="00000000" w:rsidR="00000000" w:rsidRPr="00000000">
        <w:rPr>
          <w:rtl w:val="0"/>
        </w:rPr>
      </w:r>
    </w:p>
    <w:p w:rsidR="00000000" w:rsidDel="00000000" w:rsidP="00000000" w:rsidRDefault="00000000" w:rsidRPr="00000000" w14:paraId="00000039">
      <w:pPr>
        <w:spacing w:after="0" w:lineRule="auto"/>
        <w:ind w:left="1440" w:firstLine="0"/>
        <w:rPr/>
      </w:pPr>
      <w:r w:rsidDel="00000000" w:rsidR="00000000" w:rsidRPr="00000000">
        <w:rPr>
          <w:rtl w:val="0"/>
        </w:rPr>
        <w:t xml:space="preserve">Al escuchar música podemos distinguir las características del sonido:</w:t>
      </w:r>
    </w:p>
    <w:p w:rsidR="00000000" w:rsidDel="00000000" w:rsidP="00000000" w:rsidRDefault="00000000" w:rsidRPr="00000000" w14:paraId="0000003A">
      <w:pPr>
        <w:spacing w:after="0" w:lineRule="auto"/>
        <w:ind w:left="1440" w:firstLine="0"/>
        <w:rPr/>
      </w:pPr>
      <w:r w:rsidDel="00000000" w:rsidR="00000000" w:rsidRPr="00000000">
        <w:rPr>
          <w:rtl w:val="0"/>
        </w:rPr>
      </w:r>
    </w:p>
    <w:p w:rsidR="00000000" w:rsidDel="00000000" w:rsidP="00000000" w:rsidRDefault="00000000" w:rsidRPr="00000000" w14:paraId="0000003B">
      <w:pPr>
        <w:numPr>
          <w:ilvl w:val="0"/>
          <w:numId w:val="3"/>
        </w:numPr>
        <w:spacing w:after="0" w:lineRule="auto"/>
        <w:ind w:left="2160" w:hanging="360"/>
        <w:rPr>
          <w:b w:val="1"/>
          <w:u w:val="none"/>
        </w:rPr>
      </w:pPr>
      <w:r w:rsidDel="00000000" w:rsidR="00000000" w:rsidRPr="00000000">
        <w:rPr>
          <w:b w:val="1"/>
          <w:rtl w:val="0"/>
        </w:rPr>
        <w:t xml:space="preserve">Intensidad</w:t>
      </w:r>
    </w:p>
    <w:p w:rsidR="00000000" w:rsidDel="00000000" w:rsidP="00000000" w:rsidRDefault="00000000" w:rsidRPr="00000000" w14:paraId="0000003C">
      <w:pPr>
        <w:spacing w:after="0" w:lineRule="auto"/>
        <w:ind w:left="2160" w:firstLine="0"/>
        <w:jc w:val="both"/>
        <w:rPr/>
      </w:pPr>
      <w:r w:rsidDel="00000000" w:rsidR="00000000" w:rsidRPr="00000000">
        <w:rPr>
          <w:rtl w:val="0"/>
        </w:rPr>
        <w:t xml:space="preserve">Está características se relaciona con lo que usualmente llamamos “volumen”, nos permite reconocer si el sonido es “fuerte” o “débil” y corresponde a la energía transportada por unidad de tiempo y superficie.</w:t>
      </w:r>
    </w:p>
    <w:p w:rsidR="00000000" w:rsidDel="00000000" w:rsidP="00000000" w:rsidRDefault="00000000" w:rsidRPr="00000000" w14:paraId="0000003D">
      <w:pPr>
        <w:spacing w:after="0" w:lineRule="auto"/>
        <w:ind w:left="2160" w:firstLine="0"/>
        <w:jc w:val="both"/>
        <w:rPr>
          <w:b w:val="1"/>
        </w:rPr>
      </w:pPr>
      <w:r w:rsidDel="00000000" w:rsidR="00000000" w:rsidRPr="00000000">
        <w:rPr>
          <w:rtl w:val="0"/>
        </w:rPr>
        <w:t xml:space="preserve">Cuando una onda sonora posee </w:t>
      </w:r>
      <w:r w:rsidDel="00000000" w:rsidR="00000000" w:rsidRPr="00000000">
        <w:rPr>
          <w:b w:val="1"/>
          <w:rtl w:val="0"/>
        </w:rPr>
        <w:t xml:space="preserve">mayor energía </w:t>
      </w:r>
      <w:r w:rsidDel="00000000" w:rsidR="00000000" w:rsidRPr="00000000">
        <w:rPr>
          <w:rtl w:val="0"/>
        </w:rPr>
        <w:t xml:space="preserve">posee</w:t>
      </w:r>
      <w:r w:rsidDel="00000000" w:rsidR="00000000" w:rsidRPr="00000000">
        <w:rPr>
          <w:b w:val="1"/>
          <w:rtl w:val="0"/>
        </w:rPr>
        <w:t xml:space="preserve"> mayor amplitud</w:t>
      </w:r>
      <w:r w:rsidDel="00000000" w:rsidR="00000000" w:rsidRPr="00000000">
        <w:rPr>
          <w:rtl w:val="0"/>
        </w:rPr>
        <w:t xml:space="preserve"> y por lo tanto</w:t>
      </w:r>
      <w:r w:rsidDel="00000000" w:rsidR="00000000" w:rsidRPr="00000000">
        <w:rPr>
          <w:b w:val="1"/>
          <w:rtl w:val="0"/>
        </w:rPr>
        <w:t xml:space="preserve"> mayor intensidad.</w:t>
      </w:r>
    </w:p>
    <w:p w:rsidR="00000000" w:rsidDel="00000000" w:rsidP="00000000" w:rsidRDefault="00000000" w:rsidRPr="00000000" w14:paraId="0000003E">
      <w:pPr>
        <w:spacing w:after="0" w:lineRule="auto"/>
        <w:ind w:left="2160" w:firstLine="0"/>
        <w:jc w:val="both"/>
        <w:rPr/>
      </w:pPr>
      <w:r w:rsidDel="00000000" w:rsidR="00000000" w:rsidRPr="00000000">
        <w:rPr>
          <w:rtl w:val="0"/>
        </w:rPr>
        <w:t xml:space="preserve">Para medir el nivel de intensidad de un sonido se utiliza la unidad de medida decibel (dB), donde 0 dB corresponde al mínimo sonido audible por una persona sana. Al aumentar la intensidad en 10 dB, significa que se multiplica por 10.</w:t>
      </w:r>
    </w:p>
    <w:p w:rsidR="00000000" w:rsidDel="00000000" w:rsidP="00000000" w:rsidRDefault="00000000" w:rsidRPr="00000000" w14:paraId="0000003F">
      <w:pPr>
        <w:spacing w:after="0" w:lineRule="auto"/>
        <w:ind w:left="2160" w:firstLine="0"/>
        <w:jc w:val="both"/>
        <w:rPr/>
      </w:pPr>
      <w:r w:rsidDel="00000000" w:rsidR="00000000" w:rsidRPr="00000000">
        <w:rPr>
          <w:rtl w:val="0"/>
        </w:rPr>
        <w:t xml:space="preserve">Por ejemplo un sonido de 65 db será 10 veces mayor que uno de 55 dB y 100 veces mayor que uno de 45 dB. </w:t>
      </w:r>
    </w:p>
    <w:p w:rsidR="00000000" w:rsidDel="00000000" w:rsidP="00000000" w:rsidRDefault="00000000" w:rsidRPr="00000000" w14:paraId="00000040">
      <w:pPr>
        <w:spacing w:after="0" w:lineRule="auto"/>
        <w:ind w:left="2160" w:firstLine="0"/>
        <w:jc w:val="both"/>
        <w:rPr/>
      </w:pPr>
      <w:r w:rsidDel="00000000" w:rsidR="00000000" w:rsidRPr="00000000">
        <w:rPr>
          <w:rtl w:val="0"/>
        </w:rPr>
      </w:r>
    </w:p>
    <w:p w:rsidR="00000000" w:rsidDel="00000000" w:rsidP="00000000" w:rsidRDefault="00000000" w:rsidRPr="00000000" w14:paraId="00000041">
      <w:pPr>
        <w:spacing w:after="0" w:lineRule="auto"/>
        <w:ind w:left="2160" w:firstLine="0"/>
        <w:jc w:val="both"/>
        <w:rPr/>
      </w:pPr>
      <w:r w:rsidDel="00000000" w:rsidR="00000000" w:rsidRPr="00000000">
        <w:rPr>
          <w:rtl w:val="0"/>
        </w:rPr>
        <w:t xml:space="preserve">En la siguiente imagen se muestra el perfil de onda de dos sonidos que solo difieren en su intensidad.</w:t>
      </w:r>
    </w:p>
    <w:p w:rsidR="00000000" w:rsidDel="00000000" w:rsidP="00000000" w:rsidRDefault="00000000" w:rsidRPr="00000000" w14:paraId="00000042">
      <w:pPr>
        <w:spacing w:after="0" w:lineRule="auto"/>
        <w:ind w:left="2160" w:firstLine="0"/>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3400425</wp:posOffset>
            </wp:positionH>
            <wp:positionV relativeFrom="paragraph">
              <wp:posOffset>114300</wp:posOffset>
            </wp:positionV>
            <wp:extent cx="1428750" cy="981075"/>
            <wp:effectExtent b="0" l="0" r="0" t="0"/>
            <wp:wrapSquare wrapText="bothSides" distB="114300" distT="114300" distL="114300" distR="114300"/>
            <wp:docPr id="7" name="image13.jpg"/>
            <a:graphic>
              <a:graphicData uri="http://schemas.openxmlformats.org/drawingml/2006/picture">
                <pic:pic>
                  <pic:nvPicPr>
                    <pic:cNvPr id="0" name="image13.jpg"/>
                    <pic:cNvPicPr preferRelativeResize="0"/>
                  </pic:nvPicPr>
                  <pic:blipFill>
                    <a:blip r:embed="rId12"/>
                    <a:srcRect b="0" l="0" r="50000" t="0"/>
                    <a:stretch>
                      <a:fillRect/>
                    </a:stretch>
                  </pic:blipFill>
                  <pic:spPr>
                    <a:xfrm>
                      <a:off x="0" y="0"/>
                      <a:ext cx="1428750" cy="981075"/>
                    </a:xfrm>
                    <a:prstGeom prst="rect"/>
                    <a:ln/>
                  </pic:spPr>
                </pic:pic>
              </a:graphicData>
            </a:graphic>
          </wp:anchor>
        </w:drawing>
      </w:r>
    </w:p>
    <w:p w:rsidR="00000000" w:rsidDel="00000000" w:rsidP="00000000" w:rsidRDefault="00000000" w:rsidRPr="00000000" w14:paraId="00000043">
      <w:pPr>
        <w:spacing w:after="0" w:lineRule="auto"/>
        <w:ind w:left="2160" w:firstLine="0"/>
        <w:jc w:val="center"/>
        <w:rPr/>
      </w:pPr>
      <w:r w:rsidDel="00000000" w:rsidR="00000000" w:rsidRPr="00000000">
        <w:rPr/>
        <w:drawing>
          <wp:inline distB="114300" distT="114300" distL="114300" distR="114300">
            <wp:extent cx="1428750" cy="981075"/>
            <wp:effectExtent b="0" l="0" r="0" t="0"/>
            <wp:docPr id="2" name="image15.jpg"/>
            <a:graphic>
              <a:graphicData uri="http://schemas.openxmlformats.org/drawingml/2006/picture">
                <pic:pic>
                  <pic:nvPicPr>
                    <pic:cNvPr id="0" name="image15.jpg"/>
                    <pic:cNvPicPr preferRelativeResize="0"/>
                  </pic:nvPicPr>
                  <pic:blipFill>
                    <a:blip r:embed="rId13"/>
                    <a:srcRect b="0" l="50000" r="0" t="0"/>
                    <a:stretch>
                      <a:fillRect/>
                    </a:stretch>
                  </pic:blipFill>
                  <pic:spPr>
                    <a:xfrm>
                      <a:off x="0" y="0"/>
                      <a:ext cx="1428750" cy="981075"/>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0" w:lineRule="auto"/>
        <w:ind w:left="2160" w:firstLine="720"/>
        <w:jc w:val="left"/>
        <w:rPr/>
      </w:pPr>
      <w:r w:rsidDel="00000000" w:rsidR="00000000" w:rsidRPr="00000000">
        <w:rPr>
          <w:rtl w:val="0"/>
        </w:rPr>
        <w:t xml:space="preserve">Menor intensidad</w:t>
        <w:tab/>
        <w:tab/>
        <w:t xml:space="preserve"> Mayor intensidad</w:t>
      </w:r>
    </w:p>
    <w:p w:rsidR="00000000" w:rsidDel="00000000" w:rsidP="00000000" w:rsidRDefault="00000000" w:rsidRPr="00000000" w14:paraId="00000045">
      <w:pPr>
        <w:spacing w:after="0" w:lineRule="auto"/>
        <w:ind w:left="2160" w:firstLine="720"/>
        <w:jc w:val="left"/>
        <w:rPr/>
      </w:pPr>
      <w:r w:rsidDel="00000000" w:rsidR="00000000" w:rsidRPr="00000000">
        <w:rPr>
          <w:rtl w:val="0"/>
        </w:rPr>
      </w:r>
    </w:p>
    <w:p w:rsidR="00000000" w:rsidDel="00000000" w:rsidP="00000000" w:rsidRDefault="00000000" w:rsidRPr="00000000" w14:paraId="00000046">
      <w:pPr>
        <w:spacing w:after="0" w:lineRule="auto"/>
        <w:ind w:left="2160" w:firstLine="720"/>
        <w:jc w:val="left"/>
        <w:rPr/>
      </w:pPr>
      <w:r w:rsidDel="00000000" w:rsidR="00000000" w:rsidRPr="00000000">
        <w:rPr>
          <w:rtl w:val="0"/>
        </w:rPr>
      </w:r>
    </w:p>
    <w:p w:rsidR="00000000" w:rsidDel="00000000" w:rsidP="00000000" w:rsidRDefault="00000000" w:rsidRPr="00000000" w14:paraId="00000047">
      <w:pPr>
        <w:spacing w:after="0" w:lineRule="auto"/>
        <w:ind w:left="2160" w:firstLine="720"/>
        <w:jc w:val="left"/>
        <w:rPr/>
      </w:pPr>
      <w:r w:rsidDel="00000000" w:rsidR="00000000" w:rsidRPr="00000000">
        <w:rPr>
          <w:rtl w:val="0"/>
        </w:rPr>
      </w:r>
    </w:p>
    <w:p w:rsidR="00000000" w:rsidDel="00000000" w:rsidP="00000000" w:rsidRDefault="00000000" w:rsidRPr="00000000" w14:paraId="00000048">
      <w:pPr>
        <w:spacing w:after="0" w:lineRule="auto"/>
        <w:ind w:left="2160" w:firstLine="720"/>
        <w:jc w:val="left"/>
        <w:rPr/>
      </w:pPr>
      <w:r w:rsidDel="00000000" w:rsidR="00000000" w:rsidRPr="00000000">
        <w:rPr>
          <w:rtl w:val="0"/>
        </w:rPr>
      </w:r>
    </w:p>
    <w:p w:rsidR="00000000" w:rsidDel="00000000" w:rsidP="00000000" w:rsidRDefault="00000000" w:rsidRPr="00000000" w14:paraId="00000049">
      <w:pPr>
        <w:spacing w:after="0" w:lineRule="auto"/>
        <w:ind w:left="2160" w:firstLine="720"/>
        <w:jc w:val="left"/>
        <w:rPr/>
      </w:pPr>
      <w:r w:rsidDel="00000000" w:rsidR="00000000" w:rsidRPr="00000000">
        <w:rPr>
          <w:rtl w:val="0"/>
        </w:rPr>
      </w:r>
    </w:p>
    <w:p w:rsidR="00000000" w:rsidDel="00000000" w:rsidP="00000000" w:rsidRDefault="00000000" w:rsidRPr="00000000" w14:paraId="0000004A">
      <w:pPr>
        <w:spacing w:after="0" w:lineRule="auto"/>
        <w:ind w:left="2160" w:firstLine="720"/>
        <w:jc w:val="left"/>
        <w:rPr/>
      </w:pPr>
      <w:r w:rsidDel="00000000" w:rsidR="00000000" w:rsidRPr="00000000">
        <w:rPr>
          <w:rtl w:val="0"/>
        </w:rPr>
      </w:r>
    </w:p>
    <w:p w:rsidR="00000000" w:rsidDel="00000000" w:rsidP="00000000" w:rsidRDefault="00000000" w:rsidRPr="00000000" w14:paraId="0000004B">
      <w:pPr>
        <w:spacing w:after="0" w:lineRule="auto"/>
        <w:ind w:left="2160" w:firstLine="720"/>
        <w:jc w:val="left"/>
        <w:rPr/>
      </w:pPr>
      <w:r w:rsidDel="00000000" w:rsidR="00000000" w:rsidRPr="00000000">
        <w:rPr>
          <w:rtl w:val="0"/>
        </w:rPr>
      </w:r>
    </w:p>
    <w:p w:rsidR="00000000" w:rsidDel="00000000" w:rsidP="00000000" w:rsidRDefault="00000000" w:rsidRPr="00000000" w14:paraId="0000004C">
      <w:pPr>
        <w:spacing w:after="0" w:lineRule="auto"/>
        <w:ind w:left="2160" w:firstLine="720"/>
        <w:jc w:val="left"/>
        <w:rPr/>
      </w:pPr>
      <w:r w:rsidDel="00000000" w:rsidR="00000000" w:rsidRPr="00000000">
        <w:rPr>
          <w:rtl w:val="0"/>
        </w:rPr>
      </w:r>
    </w:p>
    <w:p w:rsidR="00000000" w:rsidDel="00000000" w:rsidP="00000000" w:rsidRDefault="00000000" w:rsidRPr="00000000" w14:paraId="0000004D">
      <w:pPr>
        <w:numPr>
          <w:ilvl w:val="0"/>
          <w:numId w:val="3"/>
        </w:numPr>
        <w:spacing w:after="0" w:lineRule="auto"/>
        <w:ind w:left="2160" w:hanging="360"/>
        <w:rPr>
          <w:b w:val="1"/>
          <w:u w:val="none"/>
        </w:rPr>
      </w:pPr>
      <w:r w:rsidDel="00000000" w:rsidR="00000000" w:rsidRPr="00000000">
        <w:rPr>
          <w:b w:val="1"/>
          <w:rtl w:val="0"/>
        </w:rPr>
        <w:t xml:space="preserve">Tono</w:t>
      </w:r>
    </w:p>
    <w:p w:rsidR="00000000" w:rsidDel="00000000" w:rsidP="00000000" w:rsidRDefault="00000000" w:rsidRPr="00000000" w14:paraId="0000004E">
      <w:pPr>
        <w:spacing w:after="0" w:lineRule="auto"/>
        <w:ind w:left="2160" w:firstLine="0"/>
        <w:jc w:val="both"/>
        <w:rPr/>
      </w:pPr>
      <w:r w:rsidDel="00000000" w:rsidR="00000000" w:rsidRPr="00000000">
        <w:rPr>
          <w:rtl w:val="0"/>
        </w:rPr>
        <w:t xml:space="preserve">Esta característica nos permite clasificar un sonido como agudo o grave.</w:t>
      </w:r>
    </w:p>
    <w:p w:rsidR="00000000" w:rsidDel="00000000" w:rsidP="00000000" w:rsidRDefault="00000000" w:rsidRPr="00000000" w14:paraId="0000004F">
      <w:pPr>
        <w:spacing w:after="0" w:lineRule="auto"/>
        <w:ind w:left="2160" w:firstLine="0"/>
        <w:jc w:val="both"/>
        <w:rPr/>
      </w:pPr>
      <w:r w:rsidDel="00000000" w:rsidR="00000000" w:rsidRPr="00000000">
        <w:rPr>
          <w:rtl w:val="0"/>
        </w:rPr>
        <w:t xml:space="preserve">Mientras </w:t>
      </w:r>
      <w:r w:rsidDel="00000000" w:rsidR="00000000" w:rsidRPr="00000000">
        <w:rPr>
          <w:b w:val="1"/>
          <w:rtl w:val="0"/>
        </w:rPr>
        <w:t xml:space="preserve">mayor</w:t>
      </w:r>
      <w:r w:rsidDel="00000000" w:rsidR="00000000" w:rsidRPr="00000000">
        <w:rPr>
          <w:rtl w:val="0"/>
        </w:rPr>
        <w:t xml:space="preserve"> sea la </w:t>
      </w:r>
      <w:r w:rsidDel="00000000" w:rsidR="00000000" w:rsidRPr="00000000">
        <w:rPr>
          <w:b w:val="1"/>
          <w:rtl w:val="0"/>
        </w:rPr>
        <w:t xml:space="preserve">frecuencia</w:t>
      </w:r>
      <w:r w:rsidDel="00000000" w:rsidR="00000000" w:rsidRPr="00000000">
        <w:rPr>
          <w:rtl w:val="0"/>
        </w:rPr>
        <w:t xml:space="preserve"> del sonido, más </w:t>
      </w:r>
      <w:r w:rsidDel="00000000" w:rsidR="00000000" w:rsidRPr="00000000">
        <w:rPr>
          <w:b w:val="1"/>
          <w:rtl w:val="0"/>
        </w:rPr>
        <w:t xml:space="preserve">agudo</w:t>
      </w:r>
      <w:r w:rsidDel="00000000" w:rsidR="00000000" w:rsidRPr="00000000">
        <w:rPr>
          <w:rtl w:val="0"/>
        </w:rPr>
        <w:t xml:space="preserve"> se percibirá y mientras </w:t>
      </w:r>
      <w:r w:rsidDel="00000000" w:rsidR="00000000" w:rsidRPr="00000000">
        <w:rPr>
          <w:b w:val="1"/>
          <w:rtl w:val="0"/>
        </w:rPr>
        <w:t xml:space="preserve">menor</w:t>
      </w:r>
      <w:r w:rsidDel="00000000" w:rsidR="00000000" w:rsidRPr="00000000">
        <w:rPr>
          <w:rtl w:val="0"/>
        </w:rPr>
        <w:t xml:space="preserve"> sea la </w:t>
      </w:r>
      <w:r w:rsidDel="00000000" w:rsidR="00000000" w:rsidRPr="00000000">
        <w:rPr>
          <w:b w:val="1"/>
          <w:rtl w:val="0"/>
        </w:rPr>
        <w:t xml:space="preserve">frecuencia</w:t>
      </w:r>
      <w:r w:rsidDel="00000000" w:rsidR="00000000" w:rsidRPr="00000000">
        <w:rPr>
          <w:rtl w:val="0"/>
        </w:rPr>
        <w:t xml:space="preserve">, más </w:t>
      </w:r>
      <w:r w:rsidDel="00000000" w:rsidR="00000000" w:rsidRPr="00000000">
        <w:rPr>
          <w:b w:val="1"/>
          <w:rtl w:val="0"/>
        </w:rPr>
        <w:t xml:space="preserve">grave</w:t>
      </w:r>
      <w:r w:rsidDel="00000000" w:rsidR="00000000" w:rsidRPr="00000000">
        <w:rPr>
          <w:rtl w:val="0"/>
        </w:rPr>
        <w:t xml:space="preserve"> se escuchará.</w:t>
      </w:r>
    </w:p>
    <w:p w:rsidR="00000000" w:rsidDel="00000000" w:rsidP="00000000" w:rsidRDefault="00000000" w:rsidRPr="00000000" w14:paraId="00000050">
      <w:pPr>
        <w:spacing w:after="0" w:lineRule="auto"/>
        <w:ind w:left="2160" w:firstLine="0"/>
        <w:jc w:val="both"/>
        <w:rPr/>
      </w:pPr>
      <w:r w:rsidDel="00000000" w:rsidR="00000000" w:rsidRPr="00000000">
        <w:rPr>
          <w:rtl w:val="0"/>
        </w:rPr>
        <w:t xml:space="preserve">Esta característica se asocia con las notas musicales, ya que cada nota musical tiene una determinada frecuencia.</w:t>
      </w:r>
    </w:p>
    <w:p w:rsidR="00000000" w:rsidDel="00000000" w:rsidP="00000000" w:rsidRDefault="00000000" w:rsidRPr="00000000" w14:paraId="00000051">
      <w:pPr>
        <w:spacing w:after="0" w:lineRule="auto"/>
        <w:ind w:left="2160" w:firstLine="0"/>
        <w:jc w:val="both"/>
        <w:rPr/>
      </w:pPr>
      <w:r w:rsidDel="00000000" w:rsidR="00000000" w:rsidRPr="00000000">
        <w:rPr>
          <w:rtl w:val="0"/>
        </w:rPr>
        <w:t xml:space="preserve">En la siguiente imagen se muestra el perfil de onda dos sonidos que solo difieren en el tono.</w:t>
      </w:r>
    </w:p>
    <w:p w:rsidR="00000000" w:rsidDel="00000000" w:rsidP="00000000" w:rsidRDefault="00000000" w:rsidRPr="00000000" w14:paraId="00000052">
      <w:pPr>
        <w:spacing w:after="0" w:lineRule="auto"/>
        <w:ind w:left="0" w:firstLine="0"/>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1857375</wp:posOffset>
            </wp:positionH>
            <wp:positionV relativeFrom="paragraph">
              <wp:posOffset>209550</wp:posOffset>
            </wp:positionV>
            <wp:extent cx="2390775" cy="1076325"/>
            <wp:effectExtent b="0" l="0" r="0" t="0"/>
            <wp:wrapSquare wrapText="bothSides" distB="114300" distT="114300" distL="114300" distR="114300"/>
            <wp:docPr id="17" name="image1.jpg"/>
            <a:graphic>
              <a:graphicData uri="http://schemas.openxmlformats.org/drawingml/2006/picture">
                <pic:pic>
                  <pic:nvPicPr>
                    <pic:cNvPr id="0" name="image1.jpg"/>
                    <pic:cNvPicPr preferRelativeResize="0"/>
                  </pic:nvPicPr>
                  <pic:blipFill>
                    <a:blip r:embed="rId14"/>
                    <a:srcRect b="0" l="2571" r="25714" t="17372"/>
                    <a:stretch>
                      <a:fillRect/>
                    </a:stretch>
                  </pic:blipFill>
                  <pic:spPr>
                    <a:xfrm>
                      <a:off x="0" y="0"/>
                      <a:ext cx="2390775" cy="1076325"/>
                    </a:xfrm>
                    <a:prstGeom prst="rect"/>
                    <a:ln/>
                  </pic:spPr>
                </pic:pic>
              </a:graphicData>
            </a:graphic>
          </wp:anchor>
        </w:drawing>
      </w:r>
    </w:p>
    <w:p w:rsidR="00000000" w:rsidDel="00000000" w:rsidP="00000000" w:rsidRDefault="00000000" w:rsidRPr="00000000" w14:paraId="00000053">
      <w:pPr>
        <w:spacing w:after="0" w:lineRule="auto"/>
        <w:ind w:left="2160" w:firstLine="0"/>
        <w:jc w:val="center"/>
        <w:rPr/>
      </w:pPr>
      <w:r w:rsidDel="00000000" w:rsidR="00000000" w:rsidRPr="00000000">
        <w:rPr>
          <w:rtl w:val="0"/>
        </w:rPr>
      </w:r>
    </w:p>
    <w:p w:rsidR="00000000" w:rsidDel="00000000" w:rsidP="00000000" w:rsidRDefault="00000000" w:rsidRPr="00000000" w14:paraId="00000054">
      <w:pPr>
        <w:spacing w:after="0" w:lineRule="auto"/>
        <w:ind w:left="2160" w:firstLine="0"/>
        <w:jc w:val="center"/>
        <w:rPr/>
      </w:pPr>
      <w:r w:rsidDel="00000000" w:rsidR="00000000" w:rsidRPr="00000000">
        <w:rPr>
          <w:rtl w:val="0"/>
        </w:rPr>
      </w:r>
    </w:p>
    <w:p w:rsidR="00000000" w:rsidDel="00000000" w:rsidP="00000000" w:rsidRDefault="00000000" w:rsidRPr="00000000" w14:paraId="00000055">
      <w:pPr>
        <w:spacing w:after="0" w:lineRule="auto"/>
        <w:ind w:left="2160" w:firstLine="0"/>
        <w:jc w:val="center"/>
        <w:rPr/>
      </w:pPr>
      <w:r w:rsidDel="00000000" w:rsidR="00000000" w:rsidRPr="00000000">
        <w:rPr>
          <w:rtl w:val="0"/>
        </w:rPr>
        <w:t xml:space="preserve">Sonido de menor frecuencia: Grave</w:t>
      </w:r>
    </w:p>
    <w:p w:rsidR="00000000" w:rsidDel="00000000" w:rsidP="00000000" w:rsidRDefault="00000000" w:rsidRPr="00000000" w14:paraId="00000056">
      <w:pPr>
        <w:spacing w:after="0" w:lineRule="auto"/>
        <w:ind w:left="0" w:firstLine="0"/>
        <w:jc w:val="left"/>
        <w:rPr/>
      </w:pPr>
      <w:r w:rsidDel="00000000" w:rsidR="00000000" w:rsidRPr="00000000">
        <w:rPr>
          <w:rtl w:val="0"/>
        </w:rPr>
      </w:r>
    </w:p>
    <w:p w:rsidR="00000000" w:rsidDel="00000000" w:rsidP="00000000" w:rsidRDefault="00000000" w:rsidRPr="00000000" w14:paraId="00000057">
      <w:pPr>
        <w:spacing w:after="0" w:lineRule="auto"/>
        <w:ind w:left="2160" w:firstLine="0"/>
        <w:jc w:val="center"/>
        <w:rPr/>
      </w:pPr>
      <w:r w:rsidDel="00000000" w:rsidR="00000000" w:rsidRPr="00000000">
        <w:rPr>
          <w:rtl w:val="0"/>
        </w:rPr>
        <w:t xml:space="preserve">Sonido de mayor frecuencia: Agudo</w:t>
      </w:r>
    </w:p>
    <w:p w:rsidR="00000000" w:rsidDel="00000000" w:rsidP="00000000" w:rsidRDefault="00000000" w:rsidRPr="00000000" w14:paraId="00000058">
      <w:pPr>
        <w:spacing w:after="0" w:lineRule="auto"/>
        <w:ind w:left="2160" w:firstLine="0"/>
        <w:rPr/>
      </w:pPr>
      <w:r w:rsidDel="00000000" w:rsidR="00000000" w:rsidRPr="00000000">
        <w:rPr>
          <w:rtl w:val="0"/>
        </w:rPr>
      </w:r>
    </w:p>
    <w:p w:rsidR="00000000" w:rsidDel="00000000" w:rsidP="00000000" w:rsidRDefault="00000000" w:rsidRPr="00000000" w14:paraId="00000059">
      <w:pPr>
        <w:spacing w:after="0" w:lineRule="auto"/>
        <w:ind w:left="2160" w:firstLine="0"/>
        <w:rPr>
          <w:b w:val="1"/>
        </w:rPr>
      </w:pPr>
      <w:r w:rsidDel="00000000" w:rsidR="00000000" w:rsidRPr="00000000">
        <w:rPr>
          <w:rtl w:val="0"/>
        </w:rPr>
      </w:r>
    </w:p>
    <w:p w:rsidR="00000000" w:rsidDel="00000000" w:rsidP="00000000" w:rsidRDefault="00000000" w:rsidRPr="00000000" w14:paraId="0000005A">
      <w:pPr>
        <w:spacing w:after="0" w:lineRule="auto"/>
        <w:ind w:left="0" w:firstLine="0"/>
        <w:rPr>
          <w:b w:val="1"/>
        </w:rPr>
      </w:pPr>
      <w:r w:rsidDel="00000000" w:rsidR="00000000" w:rsidRPr="00000000">
        <w:rPr>
          <w:rtl w:val="0"/>
        </w:rPr>
      </w:r>
    </w:p>
    <w:p w:rsidR="00000000" w:rsidDel="00000000" w:rsidP="00000000" w:rsidRDefault="00000000" w:rsidRPr="00000000" w14:paraId="0000005B">
      <w:pPr>
        <w:numPr>
          <w:ilvl w:val="0"/>
          <w:numId w:val="3"/>
        </w:numPr>
        <w:spacing w:after="0" w:lineRule="auto"/>
        <w:ind w:left="2160" w:hanging="360"/>
        <w:rPr>
          <w:b w:val="1"/>
          <w:u w:val="none"/>
        </w:rPr>
      </w:pPr>
      <w:r w:rsidDel="00000000" w:rsidR="00000000" w:rsidRPr="00000000">
        <w:rPr>
          <w:b w:val="1"/>
          <w:rtl w:val="0"/>
        </w:rPr>
        <w:t xml:space="preserve">Timbre</w:t>
      </w:r>
    </w:p>
    <w:p w:rsidR="00000000" w:rsidDel="00000000" w:rsidP="00000000" w:rsidRDefault="00000000" w:rsidRPr="00000000" w14:paraId="0000005C">
      <w:pPr>
        <w:spacing w:after="0" w:lineRule="auto"/>
        <w:ind w:left="2160" w:firstLine="0"/>
        <w:jc w:val="both"/>
        <w:rPr/>
      </w:pPr>
      <w:r w:rsidDel="00000000" w:rsidR="00000000" w:rsidRPr="00000000">
        <w:rPr>
          <w:rtl w:val="0"/>
        </w:rPr>
        <w:t xml:space="preserve">Esta característica permite identificar la fuente de la cual proviene el sonido,</w:t>
      </w:r>
      <w:r w:rsidDel="00000000" w:rsidR="00000000" w:rsidRPr="00000000">
        <w:rPr>
          <w:b w:val="1"/>
          <w:u w:val="single"/>
          <w:rtl w:val="0"/>
        </w:rPr>
        <w:t xml:space="preserve"> por la forma de las ondas</w:t>
      </w:r>
      <w:r w:rsidDel="00000000" w:rsidR="00000000" w:rsidRPr="00000000">
        <w:rPr>
          <w:rtl w:val="0"/>
        </w:rPr>
        <w:t xml:space="preserve">, la cual dependerá de la combinación de sonidos que emita la fuente.</w:t>
      </w:r>
    </w:p>
    <w:p w:rsidR="00000000" w:rsidDel="00000000" w:rsidP="00000000" w:rsidRDefault="00000000" w:rsidRPr="00000000" w14:paraId="0000005D">
      <w:pPr>
        <w:spacing w:after="0" w:lineRule="auto"/>
        <w:ind w:left="2160" w:firstLine="0"/>
        <w:jc w:val="both"/>
        <w:rPr/>
      </w:pPr>
      <w:r w:rsidDel="00000000" w:rsidR="00000000" w:rsidRPr="00000000">
        <w:rPr>
          <w:rtl w:val="0"/>
        </w:rPr>
        <w:t xml:space="preserve">Esta característica no es medible, sólo descriptible.</w:t>
      </w:r>
    </w:p>
    <w:p w:rsidR="00000000" w:rsidDel="00000000" w:rsidP="00000000" w:rsidRDefault="00000000" w:rsidRPr="00000000" w14:paraId="0000005E">
      <w:pPr>
        <w:spacing w:after="0" w:lineRule="auto"/>
        <w:ind w:left="2160" w:firstLine="0"/>
        <w:jc w:val="both"/>
        <w:rPr/>
      </w:pPr>
      <w:r w:rsidDel="00000000" w:rsidR="00000000" w:rsidRPr="00000000">
        <w:rPr>
          <w:rtl w:val="0"/>
        </w:rPr>
        <w:t xml:space="preserve">Debido a esta característica es que podemos diferenciar, por ejemplo, cuando se emite la nota LA en diferentes instrumentos musicales, ya que se está emitiendo el mismo tono, con la misma frecuencia,  pero su sonido es diferente según el instrumento.</w:t>
      </w:r>
    </w:p>
    <w:p w:rsidR="00000000" w:rsidDel="00000000" w:rsidP="00000000" w:rsidRDefault="00000000" w:rsidRPr="00000000" w14:paraId="0000005F">
      <w:pPr>
        <w:spacing w:after="0" w:lineRule="auto"/>
        <w:ind w:left="2160" w:firstLine="0"/>
        <w:jc w:val="both"/>
        <w:rPr/>
      </w:pPr>
      <w:r w:rsidDel="00000000" w:rsidR="00000000" w:rsidRPr="00000000">
        <w:rPr>
          <w:rtl w:val="0"/>
        </w:rPr>
        <w:t xml:space="preserve">La siguiente imagen muestra el perfil de onda de sonidos emitidos por diferentes fuentes sonoras, los cuales tienen igual amplitud y tono, pero difieren en su timbre.</w:t>
      </w:r>
    </w:p>
    <w:p w:rsidR="00000000" w:rsidDel="00000000" w:rsidP="00000000" w:rsidRDefault="00000000" w:rsidRPr="00000000" w14:paraId="00000060">
      <w:pPr>
        <w:spacing w:after="0" w:lineRule="auto"/>
        <w:ind w:left="2160" w:firstLine="0"/>
        <w:rPr/>
      </w:pPr>
      <w:r w:rsidDel="00000000" w:rsidR="00000000" w:rsidRPr="00000000">
        <w:rPr>
          <w:rtl w:val="0"/>
        </w:rPr>
      </w:r>
    </w:p>
    <w:p w:rsidR="00000000" w:rsidDel="00000000" w:rsidP="00000000" w:rsidRDefault="00000000" w:rsidRPr="00000000" w14:paraId="00000061">
      <w:pPr>
        <w:spacing w:after="0" w:lineRule="auto"/>
        <w:ind w:left="2160" w:firstLine="0"/>
        <w:rPr/>
      </w:pPr>
      <w:r w:rsidDel="00000000" w:rsidR="00000000" w:rsidRPr="00000000">
        <w:rPr>
          <w:rtl w:val="0"/>
        </w:rPr>
      </w:r>
    </w:p>
    <w:p w:rsidR="00000000" w:rsidDel="00000000" w:rsidP="00000000" w:rsidRDefault="00000000" w:rsidRPr="00000000" w14:paraId="00000062">
      <w:pPr>
        <w:spacing w:after="0" w:lineRule="auto"/>
        <w:ind w:left="2160" w:firstLine="0"/>
        <w:rPr/>
      </w:pPr>
      <w:r w:rsidDel="00000000" w:rsidR="00000000" w:rsidRPr="00000000">
        <w:rPr>
          <w:rtl w:val="0"/>
        </w:rPr>
      </w:r>
    </w:p>
    <w:p w:rsidR="00000000" w:rsidDel="00000000" w:rsidP="00000000" w:rsidRDefault="00000000" w:rsidRPr="00000000" w14:paraId="00000063">
      <w:pPr>
        <w:spacing w:after="0" w:lineRule="auto"/>
        <w:ind w:left="216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1390650</wp:posOffset>
            </wp:positionH>
            <wp:positionV relativeFrom="paragraph">
              <wp:posOffset>114300</wp:posOffset>
            </wp:positionV>
            <wp:extent cx="4043363" cy="3172617"/>
            <wp:effectExtent b="0" l="0" r="0" t="0"/>
            <wp:wrapSquare wrapText="bothSides" distB="114300" distT="114300" distL="114300" distR="114300"/>
            <wp:docPr id="9" name="image6.jpg"/>
            <a:graphic>
              <a:graphicData uri="http://schemas.openxmlformats.org/drawingml/2006/picture">
                <pic:pic>
                  <pic:nvPicPr>
                    <pic:cNvPr id="0" name="image6.jpg"/>
                    <pic:cNvPicPr preferRelativeResize="0"/>
                  </pic:nvPicPr>
                  <pic:blipFill>
                    <a:blip r:embed="rId15"/>
                    <a:srcRect b="4500" l="0" r="0" t="15315"/>
                    <a:stretch>
                      <a:fillRect/>
                    </a:stretch>
                  </pic:blipFill>
                  <pic:spPr>
                    <a:xfrm>
                      <a:off x="0" y="0"/>
                      <a:ext cx="4043363" cy="3172617"/>
                    </a:xfrm>
                    <a:prstGeom prst="rect"/>
                    <a:ln/>
                  </pic:spPr>
                </pic:pic>
              </a:graphicData>
            </a:graphic>
          </wp:anchor>
        </w:drawing>
      </w:r>
    </w:p>
    <w:p w:rsidR="00000000" w:rsidDel="00000000" w:rsidP="00000000" w:rsidRDefault="00000000" w:rsidRPr="00000000" w14:paraId="00000064">
      <w:pPr>
        <w:spacing w:after="0" w:lineRule="auto"/>
        <w:ind w:left="2160" w:firstLine="0"/>
        <w:rPr/>
      </w:pPr>
      <w:r w:rsidDel="00000000" w:rsidR="00000000" w:rsidRPr="00000000">
        <w:rPr>
          <w:rtl w:val="0"/>
        </w:rPr>
      </w:r>
    </w:p>
    <w:p w:rsidR="00000000" w:rsidDel="00000000" w:rsidP="00000000" w:rsidRDefault="00000000" w:rsidRPr="00000000" w14:paraId="00000065">
      <w:pPr>
        <w:spacing w:after="0" w:lineRule="auto"/>
        <w:ind w:left="2160" w:firstLine="0"/>
        <w:rPr/>
      </w:pPr>
      <w:r w:rsidDel="00000000" w:rsidR="00000000" w:rsidRPr="00000000">
        <w:rPr>
          <w:rtl w:val="0"/>
        </w:rPr>
      </w:r>
    </w:p>
    <w:p w:rsidR="00000000" w:rsidDel="00000000" w:rsidP="00000000" w:rsidRDefault="00000000" w:rsidRPr="00000000" w14:paraId="00000066">
      <w:pPr>
        <w:spacing w:after="0" w:lineRule="auto"/>
        <w:ind w:left="2160" w:firstLine="0"/>
        <w:rPr/>
      </w:pPr>
      <w:r w:rsidDel="00000000" w:rsidR="00000000" w:rsidRPr="00000000">
        <w:rPr>
          <w:rtl w:val="0"/>
        </w:rPr>
      </w:r>
    </w:p>
    <w:p w:rsidR="00000000" w:rsidDel="00000000" w:rsidP="00000000" w:rsidRDefault="00000000" w:rsidRPr="00000000" w14:paraId="00000067">
      <w:pPr>
        <w:spacing w:after="0" w:lineRule="auto"/>
        <w:ind w:left="2160" w:firstLine="0"/>
        <w:rPr/>
      </w:pPr>
      <w:r w:rsidDel="00000000" w:rsidR="00000000" w:rsidRPr="00000000">
        <w:rPr>
          <w:rtl w:val="0"/>
        </w:rPr>
      </w:r>
    </w:p>
    <w:p w:rsidR="00000000" w:rsidDel="00000000" w:rsidP="00000000" w:rsidRDefault="00000000" w:rsidRPr="00000000" w14:paraId="00000068">
      <w:pPr>
        <w:spacing w:after="0" w:lineRule="auto"/>
        <w:ind w:left="2160" w:firstLine="0"/>
        <w:rPr/>
      </w:pPr>
      <w:r w:rsidDel="00000000" w:rsidR="00000000" w:rsidRPr="00000000">
        <w:rPr>
          <w:rtl w:val="0"/>
        </w:rPr>
      </w:r>
    </w:p>
    <w:p w:rsidR="00000000" w:rsidDel="00000000" w:rsidP="00000000" w:rsidRDefault="00000000" w:rsidRPr="00000000" w14:paraId="00000069">
      <w:pPr>
        <w:spacing w:after="0" w:lineRule="auto"/>
        <w:ind w:left="2160" w:firstLine="0"/>
        <w:rPr/>
      </w:pPr>
      <w:r w:rsidDel="00000000" w:rsidR="00000000" w:rsidRPr="00000000">
        <w:rPr>
          <w:rtl w:val="0"/>
        </w:rPr>
      </w:r>
    </w:p>
    <w:p w:rsidR="00000000" w:rsidDel="00000000" w:rsidP="00000000" w:rsidRDefault="00000000" w:rsidRPr="00000000" w14:paraId="0000006A">
      <w:pPr>
        <w:spacing w:after="0" w:lineRule="auto"/>
        <w:ind w:left="2160" w:firstLine="0"/>
        <w:rPr/>
      </w:pPr>
      <w:r w:rsidDel="00000000" w:rsidR="00000000" w:rsidRPr="00000000">
        <w:rPr>
          <w:rtl w:val="0"/>
        </w:rPr>
      </w:r>
    </w:p>
    <w:p w:rsidR="00000000" w:rsidDel="00000000" w:rsidP="00000000" w:rsidRDefault="00000000" w:rsidRPr="00000000" w14:paraId="0000006B">
      <w:pPr>
        <w:spacing w:after="0" w:lineRule="auto"/>
        <w:ind w:left="2160" w:firstLine="0"/>
        <w:rPr/>
      </w:pPr>
      <w:r w:rsidDel="00000000" w:rsidR="00000000" w:rsidRPr="00000000">
        <w:rPr>
          <w:rtl w:val="0"/>
        </w:rPr>
      </w:r>
    </w:p>
    <w:p w:rsidR="00000000" w:rsidDel="00000000" w:rsidP="00000000" w:rsidRDefault="00000000" w:rsidRPr="00000000" w14:paraId="0000006C">
      <w:pPr>
        <w:spacing w:after="0" w:lineRule="auto"/>
        <w:ind w:left="2160" w:firstLine="0"/>
        <w:rPr/>
      </w:pPr>
      <w:r w:rsidDel="00000000" w:rsidR="00000000" w:rsidRPr="00000000">
        <w:rPr>
          <w:rtl w:val="0"/>
        </w:rPr>
      </w:r>
    </w:p>
    <w:p w:rsidR="00000000" w:rsidDel="00000000" w:rsidP="00000000" w:rsidRDefault="00000000" w:rsidRPr="00000000" w14:paraId="0000006D">
      <w:pPr>
        <w:spacing w:after="0" w:lineRule="auto"/>
        <w:ind w:left="2160" w:firstLine="0"/>
        <w:rPr/>
      </w:pPr>
      <w:r w:rsidDel="00000000" w:rsidR="00000000" w:rsidRPr="00000000">
        <w:rPr>
          <w:rtl w:val="0"/>
        </w:rPr>
      </w:r>
    </w:p>
    <w:p w:rsidR="00000000" w:rsidDel="00000000" w:rsidP="00000000" w:rsidRDefault="00000000" w:rsidRPr="00000000" w14:paraId="0000006E">
      <w:pPr>
        <w:spacing w:after="0" w:lineRule="auto"/>
        <w:ind w:left="2160" w:firstLine="0"/>
        <w:rPr/>
      </w:pPr>
      <w:r w:rsidDel="00000000" w:rsidR="00000000" w:rsidRPr="00000000">
        <w:rPr>
          <w:rtl w:val="0"/>
        </w:rPr>
      </w:r>
    </w:p>
    <w:p w:rsidR="00000000" w:rsidDel="00000000" w:rsidP="00000000" w:rsidRDefault="00000000" w:rsidRPr="00000000" w14:paraId="0000006F">
      <w:pPr>
        <w:spacing w:after="0" w:lineRule="auto"/>
        <w:ind w:left="2160" w:firstLine="0"/>
        <w:rPr/>
      </w:pPr>
      <w:r w:rsidDel="00000000" w:rsidR="00000000" w:rsidRPr="00000000">
        <w:rPr>
          <w:rtl w:val="0"/>
        </w:rPr>
      </w:r>
    </w:p>
    <w:p w:rsidR="00000000" w:rsidDel="00000000" w:rsidP="00000000" w:rsidRDefault="00000000" w:rsidRPr="00000000" w14:paraId="00000070">
      <w:pPr>
        <w:spacing w:after="0" w:lineRule="auto"/>
        <w:ind w:left="2160" w:firstLine="0"/>
        <w:rPr/>
      </w:pPr>
      <w:r w:rsidDel="00000000" w:rsidR="00000000" w:rsidRPr="00000000">
        <w:rPr>
          <w:rtl w:val="0"/>
        </w:rPr>
      </w:r>
    </w:p>
    <w:p w:rsidR="00000000" w:rsidDel="00000000" w:rsidP="00000000" w:rsidRDefault="00000000" w:rsidRPr="00000000" w14:paraId="00000071">
      <w:pPr>
        <w:spacing w:after="0" w:lineRule="auto"/>
        <w:ind w:left="2160" w:firstLine="0"/>
        <w:rPr/>
      </w:pPr>
      <w:r w:rsidDel="00000000" w:rsidR="00000000" w:rsidRPr="00000000">
        <w:rPr>
          <w:rtl w:val="0"/>
        </w:rPr>
      </w:r>
    </w:p>
    <w:p w:rsidR="00000000" w:rsidDel="00000000" w:rsidP="00000000" w:rsidRDefault="00000000" w:rsidRPr="00000000" w14:paraId="00000072">
      <w:pPr>
        <w:spacing w:after="0" w:lineRule="auto"/>
        <w:ind w:left="2160" w:firstLine="0"/>
        <w:rPr/>
      </w:pPr>
      <w:r w:rsidDel="00000000" w:rsidR="00000000" w:rsidRPr="00000000">
        <w:rPr>
          <w:rtl w:val="0"/>
        </w:rPr>
      </w:r>
    </w:p>
    <w:p w:rsidR="00000000" w:rsidDel="00000000" w:rsidP="00000000" w:rsidRDefault="00000000" w:rsidRPr="00000000" w14:paraId="00000073">
      <w:pPr>
        <w:spacing w:after="0" w:lineRule="auto"/>
        <w:ind w:left="2160" w:firstLine="0"/>
        <w:rPr/>
      </w:pPr>
      <w:r w:rsidDel="00000000" w:rsidR="00000000" w:rsidRPr="00000000">
        <w:rPr>
          <w:rtl w:val="0"/>
        </w:rPr>
      </w:r>
    </w:p>
    <w:p w:rsidR="00000000" w:rsidDel="00000000" w:rsidP="00000000" w:rsidRDefault="00000000" w:rsidRPr="00000000" w14:paraId="00000074">
      <w:pPr>
        <w:spacing w:after="0" w:lineRule="auto"/>
        <w:ind w:left="2160" w:firstLine="0"/>
        <w:rPr/>
      </w:pPr>
      <w:r w:rsidDel="00000000" w:rsidR="00000000" w:rsidRPr="00000000">
        <w:rPr>
          <w:rtl w:val="0"/>
        </w:rPr>
      </w:r>
    </w:p>
    <w:p w:rsidR="00000000" w:rsidDel="00000000" w:rsidP="00000000" w:rsidRDefault="00000000" w:rsidRPr="00000000" w14:paraId="00000075">
      <w:pPr>
        <w:spacing w:after="0" w:lineRule="auto"/>
        <w:ind w:left="2160" w:firstLine="0"/>
        <w:rPr>
          <w:b w:val="1"/>
        </w:rPr>
      </w:pPr>
      <w:r w:rsidDel="00000000" w:rsidR="00000000" w:rsidRPr="00000000">
        <w:rPr>
          <w:rtl w:val="0"/>
        </w:rPr>
      </w:r>
    </w:p>
    <w:p w:rsidR="00000000" w:rsidDel="00000000" w:rsidP="00000000" w:rsidRDefault="00000000" w:rsidRPr="00000000" w14:paraId="00000076">
      <w:pPr>
        <w:spacing w:after="0" w:lineRule="auto"/>
        <w:ind w:left="1440" w:firstLine="0"/>
        <w:jc w:val="both"/>
        <w:rPr/>
      </w:pPr>
      <w:r w:rsidDel="00000000" w:rsidR="00000000" w:rsidRPr="00000000">
        <w:rPr>
          <w:color w:val="333333"/>
          <w:sz w:val="48"/>
          <w:szCs w:val="48"/>
          <w:highlight w:val="white"/>
          <w:rtl w:val="0"/>
        </w:rPr>
        <w:t xml:space="preserve">💻📱</w:t>
      </w:r>
      <w:r w:rsidDel="00000000" w:rsidR="00000000" w:rsidRPr="00000000">
        <w:rPr>
          <w:rtl w:val="0"/>
        </w:rPr>
        <w:t xml:space="preserve">Para explorar las características del sonido puedes bajar la aplicación oscilloscope o bien ver la siguiente simulación </w:t>
      </w:r>
      <w:hyperlink r:id="rId16">
        <w:r w:rsidDel="00000000" w:rsidR="00000000" w:rsidRPr="00000000">
          <w:rPr>
            <w:color w:val="1155cc"/>
            <w:u w:val="single"/>
            <w:rtl w:val="0"/>
          </w:rPr>
          <w:t xml:space="preserve">http://bit.ly/closcope</w:t>
        </w:r>
      </w:hyperlink>
      <w:r w:rsidDel="00000000" w:rsidR="00000000" w:rsidRPr="00000000">
        <w:rPr>
          <w:rtl w:val="0"/>
        </w:rPr>
        <w:t xml:space="preserve"> escogiendo en input “live input”. Puedes probar hablar bajo, gritar, hablar agudo y grave, hablar diferentes personas o tocar diferentes instrumentos para ver el perfil del sonido emitido. </w:t>
      </w:r>
    </w:p>
    <w:p w:rsidR="00000000" w:rsidDel="00000000" w:rsidP="00000000" w:rsidRDefault="00000000" w:rsidRPr="00000000" w14:paraId="00000077">
      <w:pPr>
        <w:spacing w:after="0" w:lineRule="auto"/>
        <w:ind w:left="1440" w:firstLine="0"/>
        <w:jc w:val="both"/>
        <w:rPr/>
      </w:pPr>
      <w:r w:rsidDel="00000000" w:rsidR="00000000" w:rsidRPr="00000000">
        <w:rPr>
          <w:rtl w:val="0"/>
        </w:rPr>
      </w:r>
    </w:p>
    <w:p w:rsidR="00000000" w:rsidDel="00000000" w:rsidP="00000000" w:rsidRDefault="00000000" w:rsidRPr="00000000" w14:paraId="00000078">
      <w:pPr>
        <w:spacing w:after="0" w:lineRule="auto"/>
        <w:ind w:left="1440" w:firstLine="0"/>
        <w:rPr>
          <w:sz w:val="28"/>
          <w:szCs w:val="28"/>
        </w:rPr>
      </w:pPr>
      <w:r w:rsidDel="00000000" w:rsidR="00000000" w:rsidRPr="00000000">
        <w:rPr>
          <w:b w:val="1"/>
          <w:u w:val="single"/>
          <w:rtl w:val="0"/>
        </w:rPr>
        <w:t xml:space="preserve">Responda</w:t>
      </w:r>
      <w:r w:rsidDel="00000000" w:rsidR="00000000" w:rsidRPr="00000000">
        <w:rPr>
          <w:sz w:val="28"/>
          <w:szCs w:val="28"/>
          <w:rtl w:val="0"/>
        </w:rPr>
        <w:t xml:space="preserve">✏️</w:t>
      </w:r>
    </w:p>
    <w:p w:rsidR="00000000" w:rsidDel="00000000" w:rsidP="00000000" w:rsidRDefault="00000000" w:rsidRPr="00000000" w14:paraId="00000079">
      <w:pPr>
        <w:numPr>
          <w:ilvl w:val="0"/>
          <w:numId w:val="1"/>
        </w:numPr>
        <w:spacing w:after="0" w:lineRule="auto"/>
        <w:ind w:left="2160" w:hanging="360"/>
      </w:pPr>
      <w:r w:rsidDel="00000000" w:rsidR="00000000" w:rsidRPr="00000000">
        <w:rPr>
          <w:rtl w:val="0"/>
        </w:rPr>
        <w:t xml:space="preserve">Entre un sonido agudo y uno grave ¿Cuál tiene mayor frecuencia?</w:t>
      </w:r>
    </w:p>
    <w:p w:rsidR="00000000" w:rsidDel="00000000" w:rsidP="00000000" w:rsidRDefault="00000000" w:rsidRPr="00000000" w14:paraId="0000007A">
      <w:pPr>
        <w:spacing w:after="0" w:lineRule="auto"/>
        <w:ind w:left="2160" w:firstLine="0"/>
        <w:rPr/>
      </w:pPr>
      <w:r w:rsidDel="00000000" w:rsidR="00000000" w:rsidRPr="00000000">
        <w:rPr>
          <w:rtl w:val="0"/>
        </w:rPr>
      </w:r>
    </w:p>
    <w:p w:rsidR="00000000" w:rsidDel="00000000" w:rsidP="00000000" w:rsidRDefault="00000000" w:rsidRPr="00000000" w14:paraId="0000007B">
      <w:pPr>
        <w:spacing w:after="0" w:lineRule="auto"/>
        <w:ind w:left="2160" w:firstLine="0"/>
        <w:rPr/>
      </w:pPr>
      <w:r w:rsidDel="00000000" w:rsidR="00000000" w:rsidRPr="00000000">
        <w:rPr>
          <w:rtl w:val="0"/>
        </w:rPr>
      </w:r>
    </w:p>
    <w:p w:rsidR="00000000" w:rsidDel="00000000" w:rsidP="00000000" w:rsidRDefault="00000000" w:rsidRPr="00000000" w14:paraId="0000007C">
      <w:pPr>
        <w:spacing w:after="0" w:lineRule="auto"/>
        <w:ind w:left="2160" w:firstLine="0"/>
        <w:rPr/>
      </w:pPr>
      <w:r w:rsidDel="00000000" w:rsidR="00000000" w:rsidRPr="00000000">
        <w:rPr>
          <w:rtl w:val="0"/>
        </w:rPr>
      </w:r>
    </w:p>
    <w:p w:rsidR="00000000" w:rsidDel="00000000" w:rsidP="00000000" w:rsidRDefault="00000000" w:rsidRPr="00000000" w14:paraId="0000007D">
      <w:pPr>
        <w:numPr>
          <w:ilvl w:val="0"/>
          <w:numId w:val="1"/>
        </w:numPr>
        <w:spacing w:after="0" w:lineRule="auto"/>
        <w:ind w:left="2160" w:hanging="360"/>
        <w:rPr>
          <w:u w:val="none"/>
        </w:rPr>
      </w:pPr>
      <w:r w:rsidDel="00000000" w:rsidR="00000000" w:rsidRPr="00000000">
        <w:rPr>
          <w:rtl w:val="0"/>
        </w:rPr>
        <w:t xml:space="preserve">¿Cuál es el error en la frase “ Ella tiene un timbre de voz agudo?</w:t>
      </w:r>
    </w:p>
    <w:p w:rsidR="00000000" w:rsidDel="00000000" w:rsidP="00000000" w:rsidRDefault="00000000" w:rsidRPr="00000000" w14:paraId="0000007E">
      <w:pPr>
        <w:spacing w:after="0" w:lineRule="auto"/>
        <w:ind w:left="0" w:firstLine="0"/>
        <w:rPr/>
      </w:pPr>
      <w:r w:rsidDel="00000000" w:rsidR="00000000" w:rsidRPr="00000000">
        <w:rPr>
          <w:rtl w:val="0"/>
        </w:rPr>
      </w:r>
    </w:p>
    <w:p w:rsidR="00000000" w:rsidDel="00000000" w:rsidP="00000000" w:rsidRDefault="00000000" w:rsidRPr="00000000" w14:paraId="0000007F">
      <w:pPr>
        <w:spacing w:after="0" w:lineRule="auto"/>
        <w:ind w:left="0" w:firstLine="0"/>
        <w:rPr/>
      </w:pPr>
      <w:r w:rsidDel="00000000" w:rsidR="00000000" w:rsidRPr="00000000">
        <w:rPr>
          <w:rtl w:val="0"/>
        </w:rPr>
      </w:r>
    </w:p>
    <w:p w:rsidR="00000000" w:rsidDel="00000000" w:rsidP="00000000" w:rsidRDefault="00000000" w:rsidRPr="00000000" w14:paraId="00000080">
      <w:pPr>
        <w:spacing w:after="0" w:lineRule="auto"/>
        <w:ind w:left="2160" w:firstLine="0"/>
        <w:rPr/>
      </w:pPr>
      <w:r w:rsidDel="00000000" w:rsidR="00000000" w:rsidRPr="00000000">
        <w:rPr>
          <w:rtl w:val="0"/>
        </w:rPr>
      </w:r>
    </w:p>
    <w:p w:rsidR="00000000" w:rsidDel="00000000" w:rsidP="00000000" w:rsidRDefault="00000000" w:rsidRPr="00000000" w14:paraId="00000081">
      <w:pPr>
        <w:numPr>
          <w:ilvl w:val="0"/>
          <w:numId w:val="1"/>
        </w:numPr>
        <w:spacing w:after="0" w:lineRule="auto"/>
        <w:ind w:left="2160" w:hanging="360"/>
        <w:rPr>
          <w:u w:val="none"/>
        </w:rPr>
      </w:pPr>
      <w:r w:rsidDel="00000000" w:rsidR="00000000" w:rsidRPr="00000000">
        <w:rPr>
          <w:rtl w:val="0"/>
        </w:rPr>
        <w:t xml:space="preserve">Observe la siguiente imagen y responda las preguntas a, b y c.</w:t>
      </w:r>
    </w:p>
    <w:p w:rsidR="00000000" w:rsidDel="00000000" w:rsidP="00000000" w:rsidRDefault="00000000" w:rsidRPr="00000000" w14:paraId="00000082">
      <w:pPr>
        <w:spacing w:after="0" w:lineRule="auto"/>
        <w:ind w:left="2160" w:firstLine="0"/>
        <w:rPr/>
      </w:pPr>
      <w:r w:rsidDel="00000000" w:rsidR="00000000" w:rsidRPr="00000000">
        <w:rPr>
          <w:rtl w:val="0"/>
        </w:rPr>
        <w:tab/>
        <w:tab/>
        <w:t xml:space="preserve">A</w:t>
        <w:tab/>
        <w:tab/>
        <w:tab/>
        <w:t xml:space="preserve">B</w:t>
      </w:r>
      <w:r w:rsidDel="00000000" w:rsidR="00000000" w:rsidRPr="00000000">
        <w:drawing>
          <wp:anchor allowOverlap="1" behindDoc="0" distB="114300" distT="114300" distL="114300" distR="114300" hidden="0" layoutInCell="1" locked="0" relativeHeight="0" simplePos="0">
            <wp:simplePos x="0" y="0"/>
            <wp:positionH relativeFrom="column">
              <wp:posOffset>1143647</wp:posOffset>
            </wp:positionH>
            <wp:positionV relativeFrom="paragraph">
              <wp:posOffset>285750</wp:posOffset>
            </wp:positionV>
            <wp:extent cx="1751953" cy="1203008"/>
            <wp:effectExtent b="0" l="0" r="0" t="0"/>
            <wp:wrapSquare wrapText="bothSides" distB="114300" distT="114300" distL="114300" distR="114300"/>
            <wp:docPr id="8" name="image13.jpg"/>
            <a:graphic>
              <a:graphicData uri="http://schemas.openxmlformats.org/drawingml/2006/picture">
                <pic:pic>
                  <pic:nvPicPr>
                    <pic:cNvPr id="0" name="image13.jpg"/>
                    <pic:cNvPicPr preferRelativeResize="0"/>
                  </pic:nvPicPr>
                  <pic:blipFill>
                    <a:blip r:embed="rId12"/>
                    <a:srcRect b="0" l="0" r="50000" t="0"/>
                    <a:stretch>
                      <a:fillRect/>
                    </a:stretch>
                  </pic:blipFill>
                  <pic:spPr>
                    <a:xfrm>
                      <a:off x="0" y="0"/>
                      <a:ext cx="1751953" cy="1203008"/>
                    </a:xfrm>
                    <a:prstGeom prst="rect"/>
                    <a:ln/>
                  </pic:spPr>
                </pic:pic>
              </a:graphicData>
            </a:graphic>
          </wp:anchor>
        </w:drawing>
      </w:r>
    </w:p>
    <w:p w:rsidR="00000000" w:rsidDel="00000000" w:rsidP="00000000" w:rsidRDefault="00000000" w:rsidRPr="00000000" w14:paraId="00000083">
      <w:pPr>
        <w:spacing w:after="0" w:lineRule="auto"/>
        <w:ind w:left="2160" w:firstLine="0"/>
        <w:rPr/>
      </w:pPr>
      <w:r w:rsidDel="00000000" w:rsidR="00000000" w:rsidRPr="00000000">
        <w:rPr>
          <w:rtl w:val="0"/>
        </w:rPr>
      </w:r>
    </w:p>
    <w:p w:rsidR="00000000" w:rsidDel="00000000" w:rsidP="00000000" w:rsidRDefault="00000000" w:rsidRPr="00000000" w14:paraId="00000084">
      <w:pPr>
        <w:spacing w:after="0" w:lineRule="auto"/>
        <w:ind w:left="216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2983634</wp:posOffset>
            </wp:positionH>
            <wp:positionV relativeFrom="paragraph">
              <wp:posOffset>136208</wp:posOffset>
            </wp:positionV>
            <wp:extent cx="1940791" cy="749617"/>
            <wp:effectExtent b="0" l="0" r="0" t="0"/>
            <wp:wrapSquare wrapText="bothSides" distB="114300" distT="114300" distL="114300" distR="114300"/>
            <wp:docPr id="14" name="image1.jpg"/>
            <a:graphic>
              <a:graphicData uri="http://schemas.openxmlformats.org/drawingml/2006/picture">
                <pic:pic>
                  <pic:nvPicPr>
                    <pic:cNvPr id="0" name="image1.jpg"/>
                    <pic:cNvPicPr preferRelativeResize="0"/>
                  </pic:nvPicPr>
                  <pic:blipFill>
                    <a:blip r:embed="rId14"/>
                    <a:srcRect b="0" l="2571" r="62000" t="64755"/>
                    <a:stretch>
                      <a:fillRect/>
                    </a:stretch>
                  </pic:blipFill>
                  <pic:spPr>
                    <a:xfrm>
                      <a:off x="0" y="0"/>
                      <a:ext cx="1940791" cy="749617"/>
                    </a:xfrm>
                    <a:prstGeom prst="rect"/>
                    <a:ln/>
                  </pic:spPr>
                </pic:pic>
              </a:graphicData>
            </a:graphic>
          </wp:anchor>
        </w:drawing>
      </w:r>
    </w:p>
    <w:p w:rsidR="00000000" w:rsidDel="00000000" w:rsidP="00000000" w:rsidRDefault="00000000" w:rsidRPr="00000000" w14:paraId="00000085">
      <w:pPr>
        <w:spacing w:after="0" w:lineRule="auto"/>
        <w:ind w:left="2160" w:firstLine="0"/>
        <w:rPr/>
      </w:pPr>
      <w:r w:rsidDel="00000000" w:rsidR="00000000" w:rsidRPr="00000000">
        <w:rPr>
          <w:rtl w:val="0"/>
        </w:rPr>
      </w:r>
    </w:p>
    <w:p w:rsidR="00000000" w:rsidDel="00000000" w:rsidP="00000000" w:rsidRDefault="00000000" w:rsidRPr="00000000" w14:paraId="00000086">
      <w:pPr>
        <w:spacing w:after="0" w:lineRule="auto"/>
        <w:ind w:left="2160" w:firstLine="0"/>
        <w:rPr/>
      </w:pPr>
      <w:r w:rsidDel="00000000" w:rsidR="00000000" w:rsidRPr="00000000">
        <w:rPr>
          <w:rtl w:val="0"/>
        </w:rPr>
      </w:r>
    </w:p>
    <w:p w:rsidR="00000000" w:rsidDel="00000000" w:rsidP="00000000" w:rsidRDefault="00000000" w:rsidRPr="00000000" w14:paraId="00000087">
      <w:pPr>
        <w:spacing w:after="0" w:lineRule="auto"/>
        <w:ind w:left="2160" w:firstLine="0"/>
        <w:rPr/>
      </w:pPr>
      <w:r w:rsidDel="00000000" w:rsidR="00000000" w:rsidRPr="00000000">
        <w:rPr>
          <w:rtl w:val="0"/>
        </w:rPr>
      </w:r>
    </w:p>
    <w:p w:rsidR="00000000" w:rsidDel="00000000" w:rsidP="00000000" w:rsidRDefault="00000000" w:rsidRPr="00000000" w14:paraId="00000088">
      <w:pPr>
        <w:spacing w:after="0" w:lineRule="auto"/>
        <w:ind w:left="2160" w:firstLine="0"/>
        <w:rPr/>
      </w:pPr>
      <w:r w:rsidDel="00000000" w:rsidR="00000000" w:rsidRPr="00000000">
        <w:rPr>
          <w:rtl w:val="0"/>
        </w:rPr>
      </w:r>
    </w:p>
    <w:p w:rsidR="00000000" w:rsidDel="00000000" w:rsidP="00000000" w:rsidRDefault="00000000" w:rsidRPr="00000000" w14:paraId="00000089">
      <w:pPr>
        <w:spacing w:after="0" w:lineRule="auto"/>
        <w:ind w:left="2160" w:firstLine="0"/>
        <w:rPr/>
      </w:pPr>
      <w:r w:rsidDel="00000000" w:rsidR="00000000" w:rsidRPr="00000000">
        <w:rPr>
          <w:rtl w:val="0"/>
        </w:rPr>
      </w:r>
    </w:p>
    <w:p w:rsidR="00000000" w:rsidDel="00000000" w:rsidP="00000000" w:rsidRDefault="00000000" w:rsidRPr="00000000" w14:paraId="0000008A">
      <w:pPr>
        <w:spacing w:after="0" w:lineRule="auto"/>
        <w:ind w:left="2160" w:firstLine="0"/>
        <w:rPr/>
      </w:pPr>
      <w:r w:rsidDel="00000000" w:rsidR="00000000" w:rsidRPr="00000000">
        <w:rPr>
          <w:rtl w:val="0"/>
        </w:rPr>
      </w:r>
    </w:p>
    <w:p w:rsidR="00000000" w:rsidDel="00000000" w:rsidP="00000000" w:rsidRDefault="00000000" w:rsidRPr="00000000" w14:paraId="0000008B">
      <w:pPr>
        <w:spacing w:after="0" w:lineRule="auto"/>
        <w:ind w:left="1440" w:firstLine="720"/>
        <w:rPr/>
      </w:pPr>
      <w:r w:rsidDel="00000000" w:rsidR="00000000" w:rsidRPr="00000000">
        <w:rPr>
          <w:rtl w:val="0"/>
        </w:rPr>
        <w:tab/>
        <w:tab/>
        <w:tab/>
      </w:r>
    </w:p>
    <w:p w:rsidR="00000000" w:rsidDel="00000000" w:rsidP="00000000" w:rsidRDefault="00000000" w:rsidRPr="00000000" w14:paraId="0000008C">
      <w:pPr>
        <w:numPr>
          <w:ilvl w:val="1"/>
          <w:numId w:val="1"/>
        </w:numPr>
        <w:spacing w:after="0" w:lineRule="auto"/>
        <w:ind w:left="2880" w:hanging="360"/>
        <w:rPr>
          <w:u w:val="none"/>
        </w:rPr>
      </w:pPr>
      <w:r w:rsidDel="00000000" w:rsidR="00000000" w:rsidRPr="00000000">
        <w:rPr>
          <w:rtl w:val="0"/>
        </w:rPr>
        <w:t xml:space="preserve">¿Qué sonido es más grave? Justifique.</w:t>
      </w:r>
    </w:p>
    <w:p w:rsidR="00000000" w:rsidDel="00000000" w:rsidP="00000000" w:rsidRDefault="00000000" w:rsidRPr="00000000" w14:paraId="0000008D">
      <w:pPr>
        <w:spacing w:after="0" w:lineRule="auto"/>
        <w:ind w:left="2880" w:firstLine="0"/>
        <w:rPr/>
      </w:pPr>
      <w:r w:rsidDel="00000000" w:rsidR="00000000" w:rsidRPr="00000000">
        <w:rPr>
          <w:rtl w:val="0"/>
        </w:rPr>
      </w:r>
    </w:p>
    <w:p w:rsidR="00000000" w:rsidDel="00000000" w:rsidP="00000000" w:rsidRDefault="00000000" w:rsidRPr="00000000" w14:paraId="0000008E">
      <w:pPr>
        <w:spacing w:after="0" w:lineRule="auto"/>
        <w:ind w:left="2880" w:firstLine="0"/>
        <w:rPr/>
      </w:pPr>
      <w:r w:rsidDel="00000000" w:rsidR="00000000" w:rsidRPr="00000000">
        <w:rPr>
          <w:rtl w:val="0"/>
        </w:rPr>
      </w:r>
    </w:p>
    <w:p w:rsidR="00000000" w:rsidDel="00000000" w:rsidP="00000000" w:rsidRDefault="00000000" w:rsidRPr="00000000" w14:paraId="0000008F">
      <w:pPr>
        <w:spacing w:after="0" w:lineRule="auto"/>
        <w:ind w:left="2880" w:firstLine="0"/>
        <w:rPr/>
      </w:pPr>
      <w:r w:rsidDel="00000000" w:rsidR="00000000" w:rsidRPr="00000000">
        <w:rPr>
          <w:rtl w:val="0"/>
        </w:rPr>
      </w:r>
    </w:p>
    <w:p w:rsidR="00000000" w:rsidDel="00000000" w:rsidP="00000000" w:rsidRDefault="00000000" w:rsidRPr="00000000" w14:paraId="00000090">
      <w:pPr>
        <w:numPr>
          <w:ilvl w:val="1"/>
          <w:numId w:val="1"/>
        </w:numPr>
        <w:spacing w:after="0" w:lineRule="auto"/>
        <w:ind w:left="2880" w:hanging="360"/>
        <w:rPr>
          <w:u w:val="none"/>
        </w:rPr>
      </w:pPr>
      <w:r w:rsidDel="00000000" w:rsidR="00000000" w:rsidRPr="00000000">
        <w:rPr>
          <w:rtl w:val="0"/>
        </w:rPr>
        <w:t xml:space="preserve">¿Cuál sonido tiene mayor intensidad? Justifique.</w:t>
      </w:r>
    </w:p>
    <w:p w:rsidR="00000000" w:rsidDel="00000000" w:rsidP="00000000" w:rsidRDefault="00000000" w:rsidRPr="00000000" w14:paraId="00000091">
      <w:pPr>
        <w:spacing w:after="0" w:lineRule="auto"/>
        <w:ind w:left="2880" w:firstLine="0"/>
        <w:rPr/>
      </w:pPr>
      <w:r w:rsidDel="00000000" w:rsidR="00000000" w:rsidRPr="00000000">
        <w:rPr>
          <w:rtl w:val="0"/>
        </w:rPr>
      </w:r>
    </w:p>
    <w:p w:rsidR="00000000" w:rsidDel="00000000" w:rsidP="00000000" w:rsidRDefault="00000000" w:rsidRPr="00000000" w14:paraId="00000092">
      <w:pPr>
        <w:spacing w:after="0" w:lineRule="auto"/>
        <w:ind w:left="2880" w:firstLine="0"/>
        <w:rPr/>
      </w:pPr>
      <w:r w:rsidDel="00000000" w:rsidR="00000000" w:rsidRPr="00000000">
        <w:rPr>
          <w:rtl w:val="0"/>
        </w:rPr>
      </w:r>
    </w:p>
    <w:p w:rsidR="00000000" w:rsidDel="00000000" w:rsidP="00000000" w:rsidRDefault="00000000" w:rsidRPr="00000000" w14:paraId="00000093">
      <w:pPr>
        <w:spacing w:after="0" w:lineRule="auto"/>
        <w:ind w:left="2880" w:firstLine="0"/>
        <w:rPr/>
      </w:pPr>
      <w:r w:rsidDel="00000000" w:rsidR="00000000" w:rsidRPr="00000000">
        <w:rPr>
          <w:rtl w:val="0"/>
        </w:rPr>
      </w:r>
    </w:p>
    <w:p w:rsidR="00000000" w:rsidDel="00000000" w:rsidP="00000000" w:rsidRDefault="00000000" w:rsidRPr="00000000" w14:paraId="00000094">
      <w:pPr>
        <w:spacing w:after="0" w:lineRule="auto"/>
        <w:ind w:left="2880" w:firstLine="0"/>
        <w:rPr/>
      </w:pPr>
      <w:r w:rsidDel="00000000" w:rsidR="00000000" w:rsidRPr="00000000">
        <w:rPr>
          <w:rtl w:val="0"/>
        </w:rPr>
      </w:r>
    </w:p>
    <w:p w:rsidR="00000000" w:rsidDel="00000000" w:rsidP="00000000" w:rsidRDefault="00000000" w:rsidRPr="00000000" w14:paraId="00000095">
      <w:pPr>
        <w:numPr>
          <w:ilvl w:val="1"/>
          <w:numId w:val="1"/>
        </w:numPr>
        <w:spacing w:after="0" w:lineRule="auto"/>
        <w:ind w:left="2880" w:hanging="360"/>
        <w:rPr>
          <w:u w:val="none"/>
        </w:rPr>
      </w:pPr>
      <w:r w:rsidDel="00000000" w:rsidR="00000000" w:rsidRPr="00000000">
        <w:rPr>
          <w:rtl w:val="0"/>
        </w:rPr>
        <w:t xml:space="preserve">¿Qué ocurre con los timbres de estos sonidos? Justifique.</w:t>
      </w:r>
    </w:p>
    <w:p w:rsidR="00000000" w:rsidDel="00000000" w:rsidP="00000000" w:rsidRDefault="00000000" w:rsidRPr="00000000" w14:paraId="00000096">
      <w:pPr>
        <w:spacing w:after="0" w:lineRule="auto"/>
        <w:ind w:left="0" w:firstLine="0"/>
        <w:rPr>
          <w:sz w:val="28"/>
          <w:szCs w:val="28"/>
        </w:rPr>
      </w:pPr>
      <w:r w:rsidDel="00000000" w:rsidR="00000000" w:rsidRPr="00000000">
        <w:rPr>
          <w:rtl w:val="0"/>
        </w:rPr>
      </w:r>
    </w:p>
    <w:p w:rsidR="00000000" w:rsidDel="00000000" w:rsidP="00000000" w:rsidRDefault="00000000" w:rsidRPr="00000000" w14:paraId="00000097">
      <w:pPr>
        <w:spacing w:after="0" w:lineRule="auto"/>
        <w:ind w:left="1440" w:firstLine="0"/>
        <w:rPr/>
      </w:pPr>
      <w:r w:rsidDel="00000000" w:rsidR="00000000" w:rsidRPr="00000000">
        <w:rPr>
          <w:rtl w:val="0"/>
        </w:rPr>
      </w:r>
    </w:p>
    <w:p w:rsidR="00000000" w:rsidDel="00000000" w:rsidP="00000000" w:rsidRDefault="00000000" w:rsidRPr="00000000" w14:paraId="00000098">
      <w:pPr>
        <w:spacing w:after="0" w:lineRule="auto"/>
        <w:ind w:left="1440" w:firstLine="0"/>
        <w:rPr/>
      </w:pPr>
      <w:r w:rsidDel="00000000" w:rsidR="00000000" w:rsidRPr="00000000">
        <w:rPr>
          <w:rtl w:val="0"/>
        </w:rPr>
      </w:r>
    </w:p>
    <w:p w:rsidR="00000000" w:rsidDel="00000000" w:rsidP="00000000" w:rsidRDefault="00000000" w:rsidRPr="00000000" w14:paraId="00000099">
      <w:pPr>
        <w:spacing w:after="0" w:lineRule="auto"/>
        <w:ind w:left="1440" w:firstLine="0"/>
        <w:rPr/>
      </w:pPr>
      <w:r w:rsidDel="00000000" w:rsidR="00000000" w:rsidRPr="00000000">
        <w:rPr>
          <w:rtl w:val="0"/>
        </w:rPr>
      </w:r>
    </w:p>
    <w:p w:rsidR="00000000" w:rsidDel="00000000" w:rsidP="00000000" w:rsidRDefault="00000000" w:rsidRPr="00000000" w14:paraId="0000009A">
      <w:pPr>
        <w:spacing w:after="0" w:lineRule="auto"/>
        <w:ind w:left="1440" w:firstLine="0"/>
        <w:rPr/>
      </w:pPr>
      <w:r w:rsidDel="00000000" w:rsidR="00000000" w:rsidRPr="00000000">
        <w:rPr>
          <w:rtl w:val="0"/>
        </w:rPr>
      </w:r>
    </w:p>
    <w:p w:rsidR="00000000" w:rsidDel="00000000" w:rsidP="00000000" w:rsidRDefault="00000000" w:rsidRPr="00000000" w14:paraId="0000009B">
      <w:pPr>
        <w:spacing w:after="0" w:lineRule="auto"/>
        <w:ind w:left="1440" w:firstLine="0"/>
        <w:rPr/>
      </w:pPr>
      <w:r w:rsidDel="00000000" w:rsidR="00000000" w:rsidRPr="00000000">
        <w:rPr>
          <w:rtl w:val="0"/>
        </w:rPr>
      </w:r>
    </w:p>
    <w:p w:rsidR="00000000" w:rsidDel="00000000" w:rsidP="00000000" w:rsidRDefault="00000000" w:rsidRPr="00000000" w14:paraId="0000009C">
      <w:pPr>
        <w:spacing w:after="0" w:lineRule="auto"/>
        <w:ind w:left="1440" w:firstLine="0"/>
        <w:rPr/>
      </w:pPr>
      <w:r w:rsidDel="00000000" w:rsidR="00000000" w:rsidRPr="00000000">
        <w:rPr>
          <w:rtl w:val="0"/>
        </w:rPr>
      </w:r>
    </w:p>
    <w:p w:rsidR="00000000" w:rsidDel="00000000" w:rsidP="00000000" w:rsidRDefault="00000000" w:rsidRPr="00000000" w14:paraId="0000009D">
      <w:pPr>
        <w:spacing w:after="0" w:lineRule="auto"/>
        <w:ind w:left="1440" w:firstLine="0"/>
        <w:rPr/>
      </w:pPr>
      <w:r w:rsidDel="00000000" w:rsidR="00000000" w:rsidRPr="00000000">
        <w:rPr>
          <w:rtl w:val="0"/>
        </w:rPr>
      </w:r>
    </w:p>
    <w:p w:rsidR="00000000" w:rsidDel="00000000" w:rsidP="00000000" w:rsidRDefault="00000000" w:rsidRPr="00000000" w14:paraId="0000009E">
      <w:pPr>
        <w:spacing w:after="0" w:lineRule="auto"/>
        <w:ind w:left="1440" w:firstLine="0"/>
        <w:rPr/>
      </w:pPr>
      <w:r w:rsidDel="00000000" w:rsidR="00000000" w:rsidRPr="00000000">
        <w:rPr>
          <w:rtl w:val="0"/>
        </w:rPr>
      </w:r>
    </w:p>
    <w:p w:rsidR="00000000" w:rsidDel="00000000" w:rsidP="00000000" w:rsidRDefault="00000000" w:rsidRPr="00000000" w14:paraId="0000009F">
      <w:pPr>
        <w:numPr>
          <w:ilvl w:val="0"/>
          <w:numId w:val="2"/>
        </w:numPr>
        <w:spacing w:after="0" w:lineRule="auto"/>
        <w:ind w:left="1440" w:hanging="360"/>
        <w:rPr>
          <w:b w:val="1"/>
          <w:u w:val="none"/>
        </w:rPr>
      </w:pPr>
      <w:r w:rsidDel="00000000" w:rsidR="00000000" w:rsidRPr="00000000">
        <w:rPr>
          <w:b w:val="1"/>
          <w:rtl w:val="0"/>
        </w:rPr>
        <w:t xml:space="preserve">¿Cuáles son las propiedades del sonido?</w:t>
      </w:r>
      <w:r w:rsidDel="00000000" w:rsidR="00000000" w:rsidRPr="00000000">
        <w:rPr>
          <w:b w:val="1"/>
          <w:color w:val="333333"/>
          <w:sz w:val="48"/>
          <w:szCs w:val="48"/>
          <w:highlight w:val="white"/>
          <w:rtl w:val="0"/>
        </w:rPr>
        <w:t xml:space="preserve">🤔</w:t>
      </w:r>
    </w:p>
    <w:p w:rsidR="00000000" w:rsidDel="00000000" w:rsidP="00000000" w:rsidRDefault="00000000" w:rsidRPr="00000000" w14:paraId="000000A0">
      <w:pPr>
        <w:spacing w:after="0" w:lineRule="auto"/>
        <w:ind w:left="1440" w:firstLine="0"/>
        <w:rPr/>
      </w:pPr>
      <w:r w:rsidDel="00000000" w:rsidR="00000000" w:rsidRPr="00000000">
        <w:rPr>
          <w:rtl w:val="0"/>
        </w:rPr>
      </w:r>
    </w:p>
    <w:p w:rsidR="00000000" w:rsidDel="00000000" w:rsidP="00000000" w:rsidRDefault="00000000" w:rsidRPr="00000000" w14:paraId="000000A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b w:val="1"/>
        </w:rPr>
      </w:pPr>
      <w:r w:rsidDel="00000000" w:rsidR="00000000" w:rsidRPr="00000000">
        <w:rPr>
          <w:b w:val="1"/>
          <w:rtl w:val="0"/>
        </w:rPr>
        <w:t xml:space="preserve">Reflexión:</w:t>
      </w:r>
    </w:p>
    <w:p w:rsidR="00000000" w:rsidDel="00000000" w:rsidP="00000000" w:rsidRDefault="00000000" w:rsidRPr="00000000" w14:paraId="000000A2">
      <w:pPr>
        <w:spacing w:after="0" w:lineRule="auto"/>
        <w:ind w:left="2160" w:firstLine="0"/>
        <w:rPr>
          <w:b w:val="1"/>
        </w:rPr>
      </w:pPr>
      <w:r w:rsidDel="00000000" w:rsidR="00000000" w:rsidRPr="00000000">
        <w:rPr>
          <w:rtl w:val="0"/>
        </w:rPr>
      </w:r>
    </w:p>
    <w:p w:rsidR="00000000" w:rsidDel="00000000" w:rsidP="00000000" w:rsidRDefault="00000000" w:rsidRPr="00000000" w14:paraId="000000A3">
      <w:pPr>
        <w:spacing w:after="0" w:lineRule="auto"/>
        <w:ind w:left="2160" w:firstLine="0"/>
        <w:jc w:val="both"/>
        <w:rPr/>
      </w:pPr>
      <w:r w:rsidDel="00000000" w:rsidR="00000000" w:rsidRPr="00000000">
        <w:rPr>
          <w:rtl w:val="0"/>
        </w:rPr>
        <w:t xml:space="preserve">Cuando una onda sonora se encuentra con  una superficie, una parte de ella rebota, cambiando su dirección de propagación. En este caso se cumple que el ángulo de la onda incidente es de igual medida que el ángulo reflejado, con respecto a la normal.</w:t>
      </w:r>
    </w:p>
    <w:p w:rsidR="00000000" w:rsidDel="00000000" w:rsidP="00000000" w:rsidRDefault="00000000" w:rsidRPr="00000000" w14:paraId="000000A4">
      <w:pPr>
        <w:spacing w:after="0" w:lineRule="auto"/>
        <w:ind w:left="2160" w:firstLine="0"/>
        <w:jc w:val="both"/>
        <w:rPr/>
      </w:pPr>
      <w:r w:rsidDel="00000000" w:rsidR="00000000" w:rsidRPr="00000000">
        <w:rPr>
          <w:rtl w:val="0"/>
        </w:rPr>
      </w:r>
    </w:p>
    <w:p w:rsidR="00000000" w:rsidDel="00000000" w:rsidP="00000000" w:rsidRDefault="00000000" w:rsidRPr="00000000" w14:paraId="000000A5">
      <w:pPr>
        <w:numPr>
          <w:ilvl w:val="1"/>
          <w:numId w:val="4"/>
        </w:numPr>
        <w:spacing w:after="0" w:lineRule="auto"/>
        <w:ind w:left="2880" w:hanging="360"/>
        <w:rPr>
          <w:b w:val="1"/>
          <w:u w:val="none"/>
        </w:rPr>
      </w:pPr>
      <w:r w:rsidDel="00000000" w:rsidR="00000000" w:rsidRPr="00000000">
        <w:rPr>
          <w:b w:val="1"/>
          <w:rtl w:val="0"/>
        </w:rPr>
        <w:t xml:space="preserve">Eco</w:t>
      </w:r>
    </w:p>
    <w:p w:rsidR="00000000" w:rsidDel="00000000" w:rsidP="00000000" w:rsidRDefault="00000000" w:rsidRPr="00000000" w14:paraId="000000A6">
      <w:pPr>
        <w:spacing w:after="0" w:lineRule="auto"/>
        <w:ind w:left="2880" w:firstLine="0"/>
        <w:jc w:val="both"/>
        <w:rPr/>
      </w:pPr>
      <w:r w:rsidDel="00000000" w:rsidR="00000000" w:rsidRPr="00000000">
        <w:rPr>
          <w:rtl w:val="0"/>
        </w:rPr>
        <w:t xml:space="preserve">El eco se produce cuando una onda sonora se refleja y regresa a la fuente que la generó.</w:t>
      </w:r>
    </w:p>
    <w:p w:rsidR="00000000" w:rsidDel="00000000" w:rsidP="00000000" w:rsidRDefault="00000000" w:rsidRPr="00000000" w14:paraId="000000A7">
      <w:pPr>
        <w:spacing w:after="0" w:lineRule="auto"/>
        <w:ind w:left="2880" w:firstLine="0"/>
        <w:jc w:val="both"/>
        <w:rPr/>
      </w:pPr>
      <w:r w:rsidDel="00000000" w:rsidR="00000000" w:rsidRPr="00000000">
        <w:rPr>
          <w:rtl w:val="0"/>
        </w:rPr>
        <w:t xml:space="preserve">Para que se produzca este fenómeno, la superficie donde se refleja sonido debe encontrarse lo suficientemente lejos, para que exista un desfase con el cual se pueda distinguir la onda emitida y la reflejada.</w:t>
      </w:r>
    </w:p>
    <w:p w:rsidR="00000000" w:rsidDel="00000000" w:rsidP="00000000" w:rsidRDefault="00000000" w:rsidRPr="00000000" w14:paraId="000000A8">
      <w:pPr>
        <w:spacing w:after="0" w:lineRule="auto"/>
        <w:ind w:left="2880" w:firstLine="0"/>
        <w:jc w:val="center"/>
        <w:rPr/>
      </w:pPr>
      <w:r w:rsidDel="00000000" w:rsidR="00000000" w:rsidRPr="00000000">
        <w:rPr/>
        <w:drawing>
          <wp:inline distB="114300" distT="114300" distL="114300" distR="114300">
            <wp:extent cx="2324100" cy="1431608"/>
            <wp:effectExtent b="0" l="0" r="0" t="0"/>
            <wp:docPr id="4" name="image14.jpg"/>
            <a:graphic>
              <a:graphicData uri="http://schemas.openxmlformats.org/drawingml/2006/picture">
                <pic:pic>
                  <pic:nvPicPr>
                    <pic:cNvPr id="0" name="image14.jpg"/>
                    <pic:cNvPicPr preferRelativeResize="0"/>
                  </pic:nvPicPr>
                  <pic:blipFill>
                    <a:blip r:embed="rId17"/>
                    <a:srcRect b="0" l="0" r="0" t="0"/>
                    <a:stretch>
                      <a:fillRect/>
                    </a:stretch>
                  </pic:blipFill>
                  <pic:spPr>
                    <a:xfrm>
                      <a:off x="0" y="0"/>
                      <a:ext cx="2324100" cy="1431608"/>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numPr>
          <w:ilvl w:val="1"/>
          <w:numId w:val="4"/>
        </w:numPr>
        <w:spacing w:after="0" w:lineRule="auto"/>
        <w:ind w:left="2880" w:hanging="360"/>
        <w:rPr>
          <w:b w:val="1"/>
          <w:u w:val="none"/>
        </w:rPr>
      </w:pPr>
      <w:r w:rsidDel="00000000" w:rsidR="00000000" w:rsidRPr="00000000">
        <w:rPr>
          <w:b w:val="1"/>
          <w:rtl w:val="0"/>
        </w:rPr>
        <w:t xml:space="preserve">Reverberación</w:t>
      </w:r>
    </w:p>
    <w:p w:rsidR="00000000" w:rsidDel="00000000" w:rsidP="00000000" w:rsidRDefault="00000000" w:rsidRPr="00000000" w14:paraId="000000AA">
      <w:pPr>
        <w:spacing w:after="0" w:lineRule="auto"/>
        <w:ind w:left="2880" w:firstLine="0"/>
        <w:jc w:val="both"/>
        <w:rPr/>
      </w:pPr>
      <w:r w:rsidDel="00000000" w:rsidR="00000000" w:rsidRPr="00000000">
        <w:rPr>
          <w:rtl w:val="0"/>
        </w:rPr>
        <w:t xml:space="preserve">Este fenómeno también se produce por la reflexión del sonido.</w:t>
      </w:r>
    </w:p>
    <w:p w:rsidR="00000000" w:rsidDel="00000000" w:rsidP="00000000" w:rsidRDefault="00000000" w:rsidRPr="00000000" w14:paraId="000000AB">
      <w:pPr>
        <w:spacing w:after="0" w:lineRule="auto"/>
        <w:ind w:left="2880" w:firstLine="0"/>
        <w:jc w:val="both"/>
        <w:rPr/>
      </w:pPr>
      <w:r w:rsidDel="00000000" w:rsidR="00000000" w:rsidRPr="00000000">
        <w:rPr>
          <w:rtl w:val="0"/>
        </w:rPr>
        <w:t xml:space="preserve">Consiste en la permanencia del sonido una vez que la fuente original ha dejado de emitirlo y se produce en un lugar donde la onda se refleja en paredes, suelo y techo, provocando que muchas veces el sonido sea confuso.</w:t>
      </w:r>
    </w:p>
    <w:p w:rsidR="00000000" w:rsidDel="00000000" w:rsidP="00000000" w:rsidRDefault="00000000" w:rsidRPr="00000000" w14:paraId="000000AC">
      <w:pPr>
        <w:spacing w:after="0" w:lineRule="auto"/>
        <w:ind w:left="2880" w:firstLine="0"/>
        <w:jc w:val="both"/>
        <w:rPr/>
      </w:pPr>
      <w:r w:rsidDel="00000000" w:rsidR="00000000" w:rsidRPr="00000000">
        <w:rPr>
          <w:rtl w:val="0"/>
        </w:rPr>
        <w:t xml:space="preserve">Por ejemplo, cuando en la iglesia se realiza misa o se habla, muchas veces no se puede entender lo que se está diciendo, ya que el sonido se refleja por todos lados provocando el efecto de reverberación. </w:t>
      </w:r>
    </w:p>
    <w:p w:rsidR="00000000" w:rsidDel="00000000" w:rsidP="00000000" w:rsidRDefault="00000000" w:rsidRPr="00000000" w14:paraId="000000AD">
      <w:pPr>
        <w:spacing w:after="0" w:lineRule="auto"/>
        <w:ind w:left="2880" w:firstLine="0"/>
        <w:jc w:val="center"/>
        <w:rPr/>
      </w:pPr>
      <w:r w:rsidDel="00000000" w:rsidR="00000000" w:rsidRPr="00000000">
        <w:rPr/>
        <w:drawing>
          <wp:inline distB="114300" distT="114300" distL="114300" distR="114300">
            <wp:extent cx="3715477" cy="1612583"/>
            <wp:effectExtent b="0" l="0" r="0" t="0"/>
            <wp:docPr id="3"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3715477" cy="1612583"/>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spacing w:after="0" w:lineRule="auto"/>
        <w:ind w:left="2880" w:firstLine="0"/>
        <w:jc w:val="both"/>
        <w:rPr/>
      </w:pPr>
      <w:r w:rsidDel="00000000" w:rsidR="00000000" w:rsidRPr="00000000">
        <w:rPr>
          <w:rtl w:val="0"/>
        </w:rPr>
      </w:r>
    </w:p>
    <w:p w:rsidR="00000000" w:rsidDel="00000000" w:rsidP="00000000" w:rsidRDefault="00000000" w:rsidRPr="00000000" w14:paraId="000000AF">
      <w:pPr>
        <w:spacing w:after="0" w:lineRule="auto"/>
        <w:ind w:left="2880" w:firstLine="0"/>
        <w:jc w:val="both"/>
        <w:rPr/>
      </w:pPr>
      <w:r w:rsidDel="00000000" w:rsidR="00000000" w:rsidRPr="00000000">
        <w:rPr>
          <w:rtl w:val="0"/>
        </w:rPr>
      </w:r>
    </w:p>
    <w:p w:rsidR="00000000" w:rsidDel="00000000" w:rsidP="00000000" w:rsidRDefault="00000000" w:rsidRPr="00000000" w14:paraId="000000B0">
      <w:pPr>
        <w:spacing w:after="0" w:lineRule="auto"/>
        <w:ind w:left="2880" w:firstLine="0"/>
        <w:jc w:val="both"/>
        <w:rPr/>
      </w:pPr>
      <w:r w:rsidDel="00000000" w:rsidR="00000000" w:rsidRPr="00000000">
        <w:rPr>
          <w:rtl w:val="0"/>
        </w:rPr>
      </w:r>
    </w:p>
    <w:p w:rsidR="00000000" w:rsidDel="00000000" w:rsidP="00000000" w:rsidRDefault="00000000" w:rsidRPr="00000000" w14:paraId="000000B1">
      <w:pPr>
        <w:spacing w:after="0" w:lineRule="auto"/>
        <w:ind w:left="2880" w:firstLine="0"/>
        <w:jc w:val="both"/>
        <w:rPr/>
      </w:pPr>
      <w:r w:rsidDel="00000000" w:rsidR="00000000" w:rsidRPr="00000000">
        <w:rPr>
          <w:rtl w:val="0"/>
        </w:rPr>
      </w:r>
    </w:p>
    <w:p w:rsidR="00000000" w:rsidDel="00000000" w:rsidP="00000000" w:rsidRDefault="00000000" w:rsidRPr="00000000" w14:paraId="000000B2">
      <w:pPr>
        <w:spacing w:after="0" w:lineRule="auto"/>
        <w:ind w:left="2880" w:firstLine="0"/>
        <w:jc w:val="both"/>
        <w:rPr/>
      </w:pPr>
      <w:r w:rsidDel="00000000" w:rsidR="00000000" w:rsidRPr="00000000">
        <w:rPr>
          <w:rtl w:val="0"/>
        </w:rPr>
      </w:r>
    </w:p>
    <w:p w:rsidR="00000000" w:rsidDel="00000000" w:rsidP="00000000" w:rsidRDefault="00000000" w:rsidRPr="00000000" w14:paraId="000000B3">
      <w:pPr>
        <w:spacing w:after="0" w:lineRule="auto"/>
        <w:ind w:left="2880" w:firstLine="0"/>
        <w:jc w:val="both"/>
        <w:rPr/>
      </w:pPr>
      <w:r w:rsidDel="00000000" w:rsidR="00000000" w:rsidRPr="00000000">
        <w:rPr>
          <w:rtl w:val="0"/>
        </w:rPr>
      </w:r>
    </w:p>
    <w:p w:rsidR="00000000" w:rsidDel="00000000" w:rsidP="00000000" w:rsidRDefault="00000000" w:rsidRPr="00000000" w14:paraId="000000B4">
      <w:pPr>
        <w:spacing w:after="0" w:lineRule="auto"/>
        <w:ind w:left="2880" w:firstLine="0"/>
        <w:jc w:val="both"/>
        <w:rPr/>
      </w:pPr>
      <w:r w:rsidDel="00000000" w:rsidR="00000000" w:rsidRPr="00000000">
        <w:rPr>
          <w:rtl w:val="0"/>
        </w:rPr>
      </w:r>
    </w:p>
    <w:p w:rsidR="00000000" w:rsidDel="00000000" w:rsidP="00000000" w:rsidRDefault="00000000" w:rsidRPr="00000000" w14:paraId="000000B5">
      <w:pPr>
        <w:numPr>
          <w:ilvl w:val="0"/>
          <w:numId w:val="4"/>
        </w:numPr>
        <w:spacing w:after="0" w:lineRule="auto"/>
        <w:ind w:left="2160" w:hanging="360"/>
        <w:rPr>
          <w:b w:val="1"/>
        </w:rPr>
      </w:pPr>
      <w:r w:rsidDel="00000000" w:rsidR="00000000" w:rsidRPr="00000000">
        <w:rPr>
          <w:b w:val="1"/>
          <w:rtl w:val="0"/>
        </w:rPr>
        <w:t xml:space="preserve">Absorción:</w:t>
      </w:r>
    </w:p>
    <w:p w:rsidR="00000000" w:rsidDel="00000000" w:rsidP="00000000" w:rsidRDefault="00000000" w:rsidRPr="00000000" w14:paraId="000000B6">
      <w:pPr>
        <w:spacing w:after="0" w:lineRule="auto"/>
        <w:ind w:left="2160" w:firstLine="0"/>
        <w:rPr/>
      </w:pPr>
      <w:r w:rsidDel="00000000" w:rsidR="00000000" w:rsidRPr="00000000">
        <w:rPr>
          <w:rtl w:val="0"/>
        </w:rPr>
        <w:t xml:space="preserve">Cuando la onda sonora se encuentra con algunas superficies parte de la energía que transporta es absorbida. Mientras más porosa sea la superficie más energía absorberá y, por lo tanto, una menor parte de la onda se podrá reflejar.</w:t>
      </w:r>
    </w:p>
    <w:p w:rsidR="00000000" w:rsidDel="00000000" w:rsidP="00000000" w:rsidRDefault="00000000" w:rsidRPr="00000000" w14:paraId="000000B7">
      <w:pPr>
        <w:spacing w:after="0" w:lineRule="auto"/>
        <w:ind w:left="2160" w:firstLine="0"/>
        <w:rPr/>
      </w:pPr>
      <w:r w:rsidDel="00000000" w:rsidR="00000000" w:rsidRPr="00000000">
        <w:rPr>
          <w:rtl w:val="0"/>
        </w:rPr>
        <w:t xml:space="preserve">Es por esto que en los cines gran parte de la sala está alfombrada, así el sonido se absorbe y no se genera reverberación como en una iglesia.  </w:t>
      </w:r>
    </w:p>
    <w:p w:rsidR="00000000" w:rsidDel="00000000" w:rsidP="00000000" w:rsidRDefault="00000000" w:rsidRPr="00000000" w14:paraId="000000B8">
      <w:pPr>
        <w:spacing w:after="0" w:lineRule="auto"/>
        <w:ind w:left="2160" w:firstLine="0"/>
        <w:rPr/>
      </w:pPr>
      <w:r w:rsidDel="00000000" w:rsidR="00000000" w:rsidRPr="00000000">
        <w:rPr>
          <w:rtl w:val="0"/>
        </w:rPr>
      </w:r>
    </w:p>
    <w:p w:rsidR="00000000" w:rsidDel="00000000" w:rsidP="00000000" w:rsidRDefault="00000000" w:rsidRPr="00000000" w14:paraId="000000B9">
      <w:pPr>
        <w:spacing w:after="0" w:lineRule="auto"/>
        <w:ind w:left="2160" w:firstLine="0"/>
        <w:rPr/>
      </w:pPr>
      <w:r w:rsidDel="00000000" w:rsidR="00000000" w:rsidRPr="00000000">
        <w:rPr>
          <w:rtl w:val="0"/>
        </w:rPr>
      </w:r>
    </w:p>
    <w:p w:rsidR="00000000" w:rsidDel="00000000" w:rsidP="00000000" w:rsidRDefault="00000000" w:rsidRPr="00000000" w14:paraId="000000BA">
      <w:pPr>
        <w:numPr>
          <w:ilvl w:val="0"/>
          <w:numId w:val="4"/>
        </w:numPr>
        <w:spacing w:after="0" w:lineRule="auto"/>
        <w:ind w:left="2160" w:hanging="360"/>
        <w:rPr>
          <w:b w:val="1"/>
        </w:rPr>
      </w:pPr>
      <w:r w:rsidDel="00000000" w:rsidR="00000000" w:rsidRPr="00000000">
        <w:rPr>
          <w:b w:val="1"/>
          <w:rtl w:val="0"/>
        </w:rPr>
        <w:t xml:space="preserve">Resonancia: </w:t>
      </w:r>
    </w:p>
    <w:p w:rsidR="00000000" w:rsidDel="00000000" w:rsidP="00000000" w:rsidRDefault="00000000" w:rsidRPr="00000000" w14:paraId="000000BB">
      <w:pPr>
        <w:spacing w:after="0" w:lineRule="auto"/>
        <w:ind w:left="2160" w:firstLine="0"/>
        <w:jc w:val="both"/>
        <w:rPr/>
      </w:pPr>
      <w:r w:rsidDel="00000000" w:rsidR="00000000" w:rsidRPr="00000000">
        <w:rPr>
          <w:rtl w:val="0"/>
        </w:rPr>
        <w:t xml:space="preserve">Para que ocurra el fenómeno de resonancia se requiere dos o más cuerpos que tengan la misma frecuencia natural y ocurre cuando la vibración de uno de los cuerpos se transmite logrando que otro cuerpo , alejado del primero, comience a vibrar.</w:t>
      </w:r>
    </w:p>
    <w:p w:rsidR="00000000" w:rsidDel="00000000" w:rsidP="00000000" w:rsidRDefault="00000000" w:rsidRPr="00000000" w14:paraId="000000BC">
      <w:pPr>
        <w:spacing w:after="0" w:lineRule="auto"/>
        <w:ind w:left="2160" w:firstLine="0"/>
        <w:jc w:val="both"/>
        <w:rPr/>
      </w:pPr>
      <w:r w:rsidDel="00000000" w:rsidR="00000000" w:rsidRPr="00000000">
        <w:rPr>
          <w:rtl w:val="0"/>
        </w:rPr>
      </w:r>
    </w:p>
    <w:p w:rsidR="00000000" w:rsidDel="00000000" w:rsidP="00000000" w:rsidRDefault="00000000" w:rsidRPr="00000000" w14:paraId="000000BD">
      <w:pPr>
        <w:spacing w:after="0" w:lineRule="auto"/>
        <w:ind w:left="2160" w:firstLine="0"/>
        <w:jc w:val="both"/>
        <w:rPr/>
      </w:pPr>
      <w:r w:rsidDel="00000000" w:rsidR="00000000" w:rsidRPr="00000000">
        <w:rPr>
          <w:color w:val="333333"/>
          <w:sz w:val="24"/>
          <w:szCs w:val="24"/>
          <w:highlight w:val="white"/>
          <w:rtl w:val="0"/>
        </w:rPr>
        <w:t xml:space="preserve">📱</w:t>
      </w:r>
      <w:r w:rsidDel="00000000" w:rsidR="00000000" w:rsidRPr="00000000">
        <w:rPr>
          <w:rtl w:val="0"/>
        </w:rPr>
        <w:t xml:space="preserve">En el siguiente link puedes ver un video de un ejemplo de resonancia que puedes replicar en tu casa→ </w:t>
      </w:r>
      <w:hyperlink r:id="rId19">
        <w:r w:rsidDel="00000000" w:rsidR="00000000" w:rsidRPr="00000000">
          <w:rPr>
            <w:color w:val="1155cc"/>
            <w:u w:val="single"/>
            <w:rtl w:val="0"/>
          </w:rPr>
          <w:t xml:space="preserve">http://bit.ly/clreson</w:t>
        </w:r>
      </w:hyperlink>
      <w:r w:rsidDel="00000000" w:rsidR="00000000" w:rsidRPr="00000000">
        <w:rPr>
          <w:rtl w:val="0"/>
        </w:rPr>
        <w:t xml:space="preserve"> </w:t>
      </w:r>
    </w:p>
    <w:p w:rsidR="00000000" w:rsidDel="00000000" w:rsidP="00000000" w:rsidRDefault="00000000" w:rsidRPr="00000000" w14:paraId="000000BE">
      <w:pPr>
        <w:spacing w:after="0" w:lineRule="auto"/>
        <w:ind w:left="0" w:firstLine="0"/>
        <w:jc w:val="both"/>
        <w:rPr/>
      </w:pPr>
      <w:r w:rsidDel="00000000" w:rsidR="00000000" w:rsidRPr="00000000">
        <w:rPr>
          <w:rtl w:val="0"/>
        </w:rPr>
      </w:r>
    </w:p>
    <w:p w:rsidR="00000000" w:rsidDel="00000000" w:rsidP="00000000" w:rsidRDefault="00000000" w:rsidRPr="00000000" w14:paraId="000000BF">
      <w:pPr>
        <w:spacing w:after="0" w:lineRule="auto"/>
        <w:ind w:left="2160" w:firstLine="0"/>
        <w:jc w:val="both"/>
        <w:rPr/>
      </w:pPr>
      <w:r w:rsidDel="00000000" w:rsidR="00000000" w:rsidRPr="00000000">
        <w:rPr>
          <w:rtl w:val="0"/>
        </w:rPr>
      </w:r>
    </w:p>
    <w:p w:rsidR="00000000" w:rsidDel="00000000" w:rsidP="00000000" w:rsidRDefault="00000000" w:rsidRPr="00000000" w14:paraId="000000C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b w:val="1"/>
        </w:rPr>
      </w:pPr>
      <w:r w:rsidDel="00000000" w:rsidR="00000000" w:rsidRPr="00000000">
        <w:rPr>
          <w:b w:val="1"/>
          <w:rtl w:val="0"/>
        </w:rPr>
        <w:t xml:space="preserve">Refracción:</w:t>
      </w:r>
      <w:r w:rsidDel="00000000" w:rsidR="00000000" w:rsidRPr="00000000">
        <w:rPr>
          <w:rtl w:val="0"/>
        </w:rPr>
      </w:r>
    </w:p>
    <w:p w:rsidR="00000000" w:rsidDel="00000000" w:rsidP="00000000" w:rsidRDefault="00000000" w:rsidRPr="00000000" w14:paraId="000000C1">
      <w:pPr>
        <w:spacing w:after="0" w:lineRule="auto"/>
        <w:ind w:left="2160" w:firstLine="0"/>
        <w:jc w:val="both"/>
        <w:rPr/>
      </w:pPr>
      <w:r w:rsidDel="00000000" w:rsidR="00000000" w:rsidRPr="00000000">
        <w:rPr>
          <w:rtl w:val="0"/>
        </w:rPr>
        <w:t xml:space="preserve">La refracción ocurre cuando la onda pasa de un medio a otro y se observa un cambio de velocidad de la onda y su dirección de propagación. En el caso de la onda sonora, la refracción ocurre cuando esta atraviesa algún medio con diferente densidad, mientras mayor sea la densidad mayor será la velocidad del sonido y visceversa.</w:t>
      </w:r>
    </w:p>
    <w:p w:rsidR="00000000" w:rsidDel="00000000" w:rsidP="00000000" w:rsidRDefault="00000000" w:rsidRPr="00000000" w14:paraId="000000C2">
      <w:pPr>
        <w:spacing w:after="0" w:lineRule="auto"/>
        <w:ind w:left="2160" w:firstLine="0"/>
        <w:jc w:val="both"/>
        <w:rPr/>
      </w:pPr>
      <w:r w:rsidDel="00000000" w:rsidR="00000000" w:rsidRPr="00000000">
        <w:rPr>
          <w:rtl w:val="0"/>
        </w:rPr>
        <w:t xml:space="preserve">El aire posee una velocidad mayor mientras mayor sea su temperatura, en los días calurosos el sonido tenderá a elevarse, mientras que en los días fríos el sonido tiende a descender. Esto es debido a que, en un día cálido, el aire cercano al piso está a mayor temperatura y el aire frío está en capas más altas, mientras que, en los días fríos, la situación se invierte.</w:t>
      </w:r>
    </w:p>
    <w:p w:rsidR="00000000" w:rsidDel="00000000" w:rsidP="00000000" w:rsidRDefault="00000000" w:rsidRPr="00000000" w14:paraId="000000C3">
      <w:pPr>
        <w:spacing w:after="0" w:lineRule="auto"/>
        <w:ind w:left="2160" w:firstLine="0"/>
        <w:jc w:val="both"/>
        <w:rPr/>
      </w:pPr>
      <w:r w:rsidDel="00000000" w:rsidR="00000000" w:rsidRPr="00000000">
        <w:rPr>
          <w:rtl w:val="0"/>
        </w:rPr>
      </w:r>
    </w:p>
    <w:p w:rsidR="00000000" w:rsidDel="00000000" w:rsidP="00000000" w:rsidRDefault="00000000" w:rsidRPr="00000000" w14:paraId="000000C4">
      <w:pPr>
        <w:spacing w:after="0" w:lineRule="auto"/>
        <w:ind w:left="2160" w:firstLine="0"/>
        <w:jc w:val="both"/>
        <w:rPr/>
      </w:pPr>
      <w:r w:rsidDel="00000000" w:rsidR="00000000" w:rsidRPr="00000000">
        <w:rPr/>
        <w:drawing>
          <wp:inline distB="114300" distT="114300" distL="114300" distR="114300">
            <wp:extent cx="4910138" cy="3031943"/>
            <wp:effectExtent b="0" l="0" r="0" t="0"/>
            <wp:docPr id="12"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4910138" cy="3031943"/>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spacing w:after="0" w:lineRule="auto"/>
        <w:ind w:left="2160" w:firstLine="0"/>
        <w:rPr>
          <w:b w:val="1"/>
        </w:rPr>
      </w:pPr>
      <w:r w:rsidDel="00000000" w:rsidR="00000000" w:rsidRPr="00000000">
        <w:rPr>
          <w:rtl w:val="0"/>
        </w:rPr>
      </w:r>
    </w:p>
    <w:p w:rsidR="00000000" w:rsidDel="00000000" w:rsidP="00000000" w:rsidRDefault="00000000" w:rsidRPr="00000000" w14:paraId="000000C6">
      <w:pPr>
        <w:spacing w:after="0" w:lineRule="auto"/>
        <w:ind w:left="2160" w:firstLine="0"/>
        <w:rPr>
          <w:b w:val="1"/>
        </w:rPr>
      </w:pPr>
      <w:r w:rsidDel="00000000" w:rsidR="00000000" w:rsidRPr="00000000">
        <w:rPr>
          <w:rtl w:val="0"/>
        </w:rPr>
      </w:r>
    </w:p>
    <w:p w:rsidR="00000000" w:rsidDel="00000000" w:rsidP="00000000" w:rsidRDefault="00000000" w:rsidRPr="00000000" w14:paraId="000000C7">
      <w:pPr>
        <w:spacing w:after="0" w:lineRule="auto"/>
        <w:ind w:left="2160" w:firstLine="0"/>
        <w:rPr>
          <w:b w:val="1"/>
        </w:rPr>
      </w:pPr>
      <w:r w:rsidDel="00000000" w:rsidR="00000000" w:rsidRPr="00000000">
        <w:rPr>
          <w:rtl w:val="0"/>
        </w:rPr>
      </w:r>
    </w:p>
    <w:p w:rsidR="00000000" w:rsidDel="00000000" w:rsidP="00000000" w:rsidRDefault="00000000" w:rsidRPr="00000000" w14:paraId="000000C8">
      <w:pPr>
        <w:spacing w:after="0" w:lineRule="auto"/>
        <w:ind w:left="2160" w:firstLine="0"/>
        <w:rPr>
          <w:b w:val="1"/>
        </w:rPr>
      </w:pPr>
      <w:r w:rsidDel="00000000" w:rsidR="00000000" w:rsidRPr="00000000">
        <w:rPr>
          <w:rtl w:val="0"/>
        </w:rPr>
      </w:r>
    </w:p>
    <w:p w:rsidR="00000000" w:rsidDel="00000000" w:rsidP="00000000" w:rsidRDefault="00000000" w:rsidRPr="00000000" w14:paraId="000000C9">
      <w:pPr>
        <w:numPr>
          <w:ilvl w:val="0"/>
          <w:numId w:val="4"/>
        </w:numPr>
        <w:spacing w:after="0" w:lineRule="auto"/>
        <w:ind w:left="2160" w:hanging="360"/>
        <w:rPr>
          <w:b w:val="1"/>
        </w:rPr>
      </w:pPr>
      <w:r w:rsidDel="00000000" w:rsidR="00000000" w:rsidRPr="00000000">
        <w:rPr>
          <w:b w:val="1"/>
          <w:rtl w:val="0"/>
        </w:rPr>
        <w:t xml:space="preserve">Efecto Doppler:</w:t>
      </w:r>
    </w:p>
    <w:p w:rsidR="00000000" w:rsidDel="00000000" w:rsidP="00000000" w:rsidRDefault="00000000" w:rsidRPr="00000000" w14:paraId="000000CA">
      <w:pPr>
        <w:spacing w:after="0" w:lineRule="auto"/>
        <w:ind w:left="2160" w:firstLine="0"/>
        <w:jc w:val="both"/>
        <w:rPr/>
      </w:pPr>
      <w:r w:rsidDel="00000000" w:rsidR="00000000" w:rsidRPr="00000000">
        <w:rPr>
          <w:rtl w:val="0"/>
        </w:rPr>
        <w:t xml:space="preserve">Este fenómeno ocurre cuando la fuente sonora está en movimiento, o bien cuando el receptor del sonido está en movimiento, y que se percibe como un cambio en la frecuencia del sonido (tono).</w:t>
      </w:r>
    </w:p>
    <w:p w:rsidR="00000000" w:rsidDel="00000000" w:rsidP="00000000" w:rsidRDefault="00000000" w:rsidRPr="00000000" w14:paraId="000000CB">
      <w:pPr>
        <w:spacing w:after="0" w:lineRule="auto"/>
        <w:ind w:left="2160" w:firstLine="0"/>
        <w:jc w:val="both"/>
        <w:rPr/>
      </w:pPr>
      <w:r w:rsidDel="00000000" w:rsidR="00000000" w:rsidRPr="00000000">
        <w:rPr>
          <w:rtl w:val="0"/>
        </w:rPr>
        <w:t xml:space="preserve">Si la fuente sonora y/o el receptor se están acercando se percibe el sonido más agudo.</w:t>
      </w:r>
    </w:p>
    <w:p w:rsidR="00000000" w:rsidDel="00000000" w:rsidP="00000000" w:rsidRDefault="00000000" w:rsidRPr="00000000" w14:paraId="000000CC">
      <w:pPr>
        <w:spacing w:after="0" w:lineRule="auto"/>
        <w:ind w:left="2160" w:firstLine="0"/>
        <w:jc w:val="both"/>
        <w:rPr/>
      </w:pPr>
      <w:r w:rsidDel="00000000" w:rsidR="00000000" w:rsidRPr="00000000">
        <w:rPr>
          <w:rtl w:val="0"/>
        </w:rPr>
        <w:t xml:space="preserve">Si la fuente sonora y/o el receptor se están alejando se percibe el sonido más grave.</w:t>
      </w:r>
    </w:p>
    <w:p w:rsidR="00000000" w:rsidDel="00000000" w:rsidP="00000000" w:rsidRDefault="00000000" w:rsidRPr="00000000" w14:paraId="000000CD">
      <w:pPr>
        <w:spacing w:after="0" w:lineRule="auto"/>
        <w:ind w:left="2160" w:firstLine="0"/>
        <w:jc w:val="both"/>
        <w:rPr/>
      </w:pPr>
      <w:r w:rsidDel="00000000" w:rsidR="00000000" w:rsidRPr="00000000">
        <w:rPr>
          <w:rtl w:val="0"/>
        </w:rPr>
      </w:r>
    </w:p>
    <w:p w:rsidR="00000000" w:rsidDel="00000000" w:rsidP="00000000" w:rsidRDefault="00000000" w:rsidRPr="00000000" w14:paraId="000000CE">
      <w:pPr>
        <w:spacing w:after="0" w:lineRule="auto"/>
        <w:ind w:left="2160" w:firstLine="0"/>
        <w:jc w:val="both"/>
        <w:rPr/>
      </w:pPr>
      <w:r w:rsidDel="00000000" w:rsidR="00000000" w:rsidRPr="00000000">
        <w:rPr>
          <w:color w:val="333333"/>
          <w:sz w:val="24"/>
          <w:szCs w:val="24"/>
          <w:highlight w:val="white"/>
          <w:rtl w:val="0"/>
        </w:rPr>
        <w:t xml:space="preserve">📱</w:t>
      </w:r>
      <w:r w:rsidDel="00000000" w:rsidR="00000000" w:rsidRPr="00000000">
        <w:rPr>
          <w:rtl w:val="0"/>
        </w:rPr>
        <w:t xml:space="preserve">En el siguiente link puedes ver un video de un ejemplo muy cotidiano de este fenómeno→ </w:t>
      </w:r>
      <w:hyperlink r:id="rId21">
        <w:r w:rsidDel="00000000" w:rsidR="00000000" w:rsidRPr="00000000">
          <w:rPr>
            <w:color w:val="1155cc"/>
            <w:u w:val="single"/>
            <w:rtl w:val="0"/>
          </w:rPr>
          <w:t xml:space="preserve">http://bit.ly/cldoppl</w:t>
        </w:r>
      </w:hyperlink>
      <w:r w:rsidDel="00000000" w:rsidR="00000000" w:rsidRPr="00000000">
        <w:rPr>
          <w:rtl w:val="0"/>
        </w:rPr>
        <w:t xml:space="preserve"> </w:t>
      </w:r>
    </w:p>
    <w:p w:rsidR="00000000" w:rsidDel="00000000" w:rsidP="00000000" w:rsidRDefault="00000000" w:rsidRPr="00000000" w14:paraId="000000CF">
      <w:pPr>
        <w:spacing w:after="0" w:lineRule="auto"/>
        <w:ind w:left="2160" w:firstLine="0"/>
        <w:rPr/>
      </w:pPr>
      <w:r w:rsidDel="00000000" w:rsidR="00000000" w:rsidRPr="00000000">
        <w:rPr>
          <w:rtl w:val="0"/>
        </w:rPr>
      </w:r>
    </w:p>
    <w:p w:rsidR="00000000" w:rsidDel="00000000" w:rsidP="00000000" w:rsidRDefault="00000000" w:rsidRPr="00000000" w14:paraId="000000D0">
      <w:pPr>
        <w:spacing w:after="0" w:lineRule="auto"/>
        <w:ind w:left="2160" w:firstLine="0"/>
        <w:jc w:val="center"/>
        <w:rPr/>
      </w:pPr>
      <w:r w:rsidDel="00000000" w:rsidR="00000000" w:rsidRPr="00000000">
        <w:rPr/>
        <w:drawing>
          <wp:inline distB="114300" distT="114300" distL="114300" distR="114300">
            <wp:extent cx="2305050" cy="1195501"/>
            <wp:effectExtent b="0" l="0" r="0" t="0"/>
            <wp:docPr id="13" name="image2.png"/>
            <a:graphic>
              <a:graphicData uri="http://schemas.openxmlformats.org/drawingml/2006/picture">
                <pic:pic>
                  <pic:nvPicPr>
                    <pic:cNvPr id="0" name="image2.png"/>
                    <pic:cNvPicPr preferRelativeResize="0"/>
                  </pic:nvPicPr>
                  <pic:blipFill>
                    <a:blip r:embed="rId22"/>
                    <a:srcRect b="3437" l="0" r="0" t="26702"/>
                    <a:stretch>
                      <a:fillRect/>
                    </a:stretch>
                  </pic:blipFill>
                  <pic:spPr>
                    <a:xfrm>
                      <a:off x="0" y="0"/>
                      <a:ext cx="2305050" cy="1195501"/>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spacing w:after="0" w:lineRule="auto"/>
        <w:ind w:left="1440" w:firstLine="0"/>
        <w:rPr>
          <w:sz w:val="28"/>
          <w:szCs w:val="28"/>
        </w:rPr>
      </w:pPr>
      <w:r w:rsidDel="00000000" w:rsidR="00000000" w:rsidRPr="00000000">
        <w:rPr>
          <w:b w:val="1"/>
          <w:u w:val="single"/>
          <w:rtl w:val="0"/>
        </w:rPr>
        <w:t xml:space="preserve">Responda</w:t>
      </w:r>
      <w:r w:rsidDel="00000000" w:rsidR="00000000" w:rsidRPr="00000000">
        <w:rPr>
          <w:sz w:val="28"/>
          <w:szCs w:val="28"/>
          <w:rtl w:val="0"/>
        </w:rPr>
        <w:t xml:space="preserve">✏️</w:t>
      </w:r>
    </w:p>
    <w:p w:rsidR="00000000" w:rsidDel="00000000" w:rsidP="00000000" w:rsidRDefault="00000000" w:rsidRPr="00000000" w14:paraId="000000D2">
      <w:pPr>
        <w:spacing w:after="0" w:lineRule="auto"/>
        <w:ind w:left="1440" w:firstLine="720"/>
        <w:rPr>
          <w:sz w:val="28"/>
          <w:szCs w:val="28"/>
        </w:rPr>
      </w:pPr>
      <w:r w:rsidDel="00000000" w:rsidR="00000000" w:rsidRPr="00000000">
        <w:rPr>
          <w:rtl w:val="0"/>
        </w:rPr>
      </w:r>
    </w:p>
    <w:p w:rsidR="00000000" w:rsidDel="00000000" w:rsidP="00000000" w:rsidRDefault="00000000" w:rsidRPr="00000000" w14:paraId="000000D3">
      <w:pPr>
        <w:numPr>
          <w:ilvl w:val="0"/>
          <w:numId w:val="5"/>
        </w:numPr>
        <w:spacing w:after="0" w:lineRule="auto"/>
        <w:ind w:left="2160" w:hanging="360"/>
      </w:pPr>
      <w:r w:rsidDel="00000000" w:rsidR="00000000" w:rsidRPr="00000000">
        <w:rPr>
          <w:rtl w:val="0"/>
        </w:rPr>
        <w:t xml:space="preserve">¿Por qué las salas de ensayo tienen sus paredes alfombradas? </w:t>
      </w:r>
    </w:p>
    <w:p w:rsidR="00000000" w:rsidDel="00000000" w:rsidP="00000000" w:rsidRDefault="00000000" w:rsidRPr="00000000" w14:paraId="000000D4">
      <w:pPr>
        <w:spacing w:after="0" w:lineRule="auto"/>
        <w:rPr/>
      </w:pPr>
      <w:r w:rsidDel="00000000" w:rsidR="00000000" w:rsidRPr="00000000">
        <w:rPr>
          <w:rtl w:val="0"/>
        </w:rPr>
      </w:r>
    </w:p>
    <w:p w:rsidR="00000000" w:rsidDel="00000000" w:rsidP="00000000" w:rsidRDefault="00000000" w:rsidRPr="00000000" w14:paraId="000000D5">
      <w:pPr>
        <w:spacing w:after="0" w:lineRule="auto"/>
        <w:rPr/>
      </w:pPr>
      <w:r w:rsidDel="00000000" w:rsidR="00000000" w:rsidRPr="00000000">
        <w:rPr>
          <w:rtl w:val="0"/>
        </w:rPr>
      </w:r>
    </w:p>
    <w:p w:rsidR="00000000" w:rsidDel="00000000" w:rsidP="00000000" w:rsidRDefault="00000000" w:rsidRPr="00000000" w14:paraId="000000D6">
      <w:pPr>
        <w:spacing w:after="0" w:lineRule="auto"/>
        <w:rPr/>
      </w:pPr>
      <w:r w:rsidDel="00000000" w:rsidR="00000000" w:rsidRPr="00000000">
        <w:rPr>
          <w:rtl w:val="0"/>
        </w:rPr>
      </w:r>
    </w:p>
    <w:p w:rsidR="00000000" w:rsidDel="00000000" w:rsidP="00000000" w:rsidRDefault="00000000" w:rsidRPr="00000000" w14:paraId="000000D7">
      <w:pPr>
        <w:spacing w:after="0" w:lineRule="auto"/>
        <w:rPr/>
      </w:pPr>
      <w:r w:rsidDel="00000000" w:rsidR="00000000" w:rsidRPr="00000000">
        <w:rPr>
          <w:rtl w:val="0"/>
        </w:rPr>
      </w:r>
    </w:p>
    <w:p w:rsidR="00000000" w:rsidDel="00000000" w:rsidP="00000000" w:rsidRDefault="00000000" w:rsidRPr="00000000" w14:paraId="000000D8">
      <w:pPr>
        <w:numPr>
          <w:ilvl w:val="0"/>
          <w:numId w:val="5"/>
        </w:numPr>
        <w:spacing w:after="0" w:lineRule="auto"/>
        <w:ind w:left="2160" w:hanging="360"/>
        <w:rPr>
          <w:u w:val="none"/>
        </w:rPr>
      </w:pPr>
      <w:r w:rsidDel="00000000" w:rsidR="00000000" w:rsidRPr="00000000">
        <w:rPr>
          <w:rtl w:val="0"/>
        </w:rPr>
        <w:t xml:space="preserve">Cuando usted se encuentra en una habitación vacía puede escuchar un poco de eco, sin embargo si la llena de muebles ya no lo escuchará ¿A qué se debe este fenómeno?</w:t>
      </w:r>
    </w:p>
    <w:p w:rsidR="00000000" w:rsidDel="00000000" w:rsidP="00000000" w:rsidRDefault="00000000" w:rsidRPr="00000000" w14:paraId="000000D9">
      <w:pPr>
        <w:spacing w:after="0" w:lineRule="auto"/>
        <w:rPr/>
      </w:pPr>
      <w:r w:rsidDel="00000000" w:rsidR="00000000" w:rsidRPr="00000000">
        <w:rPr>
          <w:rtl w:val="0"/>
        </w:rPr>
      </w:r>
    </w:p>
    <w:p w:rsidR="00000000" w:rsidDel="00000000" w:rsidP="00000000" w:rsidRDefault="00000000" w:rsidRPr="00000000" w14:paraId="000000DA">
      <w:pPr>
        <w:spacing w:after="0" w:lineRule="auto"/>
        <w:ind w:left="2160" w:firstLine="0"/>
        <w:rPr/>
      </w:pPr>
      <w:r w:rsidDel="00000000" w:rsidR="00000000" w:rsidRPr="00000000">
        <w:rPr>
          <w:rtl w:val="0"/>
        </w:rPr>
      </w:r>
    </w:p>
    <w:p w:rsidR="00000000" w:rsidDel="00000000" w:rsidP="00000000" w:rsidRDefault="00000000" w:rsidRPr="00000000" w14:paraId="000000DB">
      <w:pPr>
        <w:spacing w:after="0" w:lineRule="auto"/>
        <w:ind w:left="2160" w:firstLine="0"/>
        <w:rPr/>
      </w:pPr>
      <w:r w:rsidDel="00000000" w:rsidR="00000000" w:rsidRPr="00000000">
        <w:rPr>
          <w:rtl w:val="0"/>
        </w:rPr>
      </w:r>
    </w:p>
    <w:p w:rsidR="00000000" w:rsidDel="00000000" w:rsidP="00000000" w:rsidRDefault="00000000" w:rsidRPr="00000000" w14:paraId="000000DC">
      <w:pPr>
        <w:spacing w:after="0" w:lineRule="auto"/>
        <w:ind w:left="2160" w:firstLine="0"/>
        <w:rPr/>
      </w:pPr>
      <w:r w:rsidDel="00000000" w:rsidR="00000000" w:rsidRPr="00000000">
        <w:rPr>
          <w:rtl w:val="0"/>
        </w:rPr>
      </w:r>
    </w:p>
    <w:p w:rsidR="00000000" w:rsidDel="00000000" w:rsidP="00000000" w:rsidRDefault="00000000" w:rsidRPr="00000000" w14:paraId="000000DD">
      <w:pPr>
        <w:numPr>
          <w:ilvl w:val="0"/>
          <w:numId w:val="5"/>
        </w:numPr>
        <w:spacing w:after="0" w:lineRule="auto"/>
        <w:ind w:left="2160" w:hanging="360"/>
        <w:rPr>
          <w:u w:val="none"/>
        </w:rPr>
      </w:pPr>
      <w:r w:rsidDel="00000000" w:rsidR="00000000" w:rsidRPr="00000000">
        <w:rPr>
          <w:rtl w:val="0"/>
        </w:rPr>
        <w:t xml:space="preserve">Usted escucha la sirena de una ambulancia cada vez más grave. ¿Qué está haciendo la ambulancia? Justifique su respuesta.</w:t>
      </w:r>
    </w:p>
    <w:p w:rsidR="00000000" w:rsidDel="00000000" w:rsidP="00000000" w:rsidRDefault="00000000" w:rsidRPr="00000000" w14:paraId="000000DE">
      <w:pPr>
        <w:spacing w:after="0" w:lineRule="auto"/>
        <w:ind w:left="2160" w:firstLine="0"/>
        <w:rPr/>
      </w:pPr>
      <w:r w:rsidDel="00000000" w:rsidR="00000000" w:rsidRPr="00000000">
        <w:rPr>
          <w:rtl w:val="0"/>
        </w:rPr>
      </w:r>
    </w:p>
    <w:p w:rsidR="00000000" w:rsidDel="00000000" w:rsidP="00000000" w:rsidRDefault="00000000" w:rsidRPr="00000000" w14:paraId="000000DF">
      <w:pPr>
        <w:spacing w:after="0" w:lineRule="auto"/>
        <w:ind w:left="2160" w:firstLine="0"/>
        <w:rPr/>
      </w:pPr>
      <w:r w:rsidDel="00000000" w:rsidR="00000000" w:rsidRPr="00000000">
        <w:rPr>
          <w:rtl w:val="0"/>
        </w:rPr>
      </w:r>
    </w:p>
    <w:p w:rsidR="00000000" w:rsidDel="00000000" w:rsidP="00000000" w:rsidRDefault="00000000" w:rsidRPr="00000000" w14:paraId="000000E0">
      <w:pPr>
        <w:spacing w:after="0" w:lineRule="auto"/>
        <w:ind w:left="2160" w:firstLine="0"/>
        <w:rPr/>
      </w:pPr>
      <w:r w:rsidDel="00000000" w:rsidR="00000000" w:rsidRPr="00000000">
        <w:rPr>
          <w:rtl w:val="0"/>
        </w:rPr>
      </w:r>
    </w:p>
    <w:p w:rsidR="00000000" w:rsidDel="00000000" w:rsidP="00000000" w:rsidRDefault="00000000" w:rsidRPr="00000000" w14:paraId="000000E1">
      <w:pPr>
        <w:spacing w:after="0" w:lineRule="auto"/>
        <w:ind w:left="2160" w:firstLine="0"/>
        <w:rPr/>
      </w:pPr>
      <w:r w:rsidDel="00000000" w:rsidR="00000000" w:rsidRPr="00000000">
        <w:rPr>
          <w:rtl w:val="0"/>
        </w:rPr>
      </w:r>
    </w:p>
    <w:p w:rsidR="00000000" w:rsidDel="00000000" w:rsidP="00000000" w:rsidRDefault="00000000" w:rsidRPr="00000000" w14:paraId="000000E2">
      <w:pPr>
        <w:numPr>
          <w:ilvl w:val="0"/>
          <w:numId w:val="5"/>
        </w:numPr>
        <w:spacing w:after="0" w:lineRule="auto"/>
        <w:ind w:left="2160" w:hanging="360"/>
        <w:rPr>
          <w:u w:val="none"/>
        </w:rPr>
      </w:pPr>
      <w:r w:rsidDel="00000000" w:rsidR="00000000" w:rsidRPr="00000000">
        <w:rPr>
          <w:rtl w:val="0"/>
        </w:rPr>
        <w:t xml:space="preserve">¿Por qué podemos escuchar eco en una montaña pero no en una habitación de la casa?</w:t>
      </w:r>
    </w:p>
    <w:p w:rsidR="00000000" w:rsidDel="00000000" w:rsidP="00000000" w:rsidRDefault="00000000" w:rsidRPr="00000000" w14:paraId="000000E3">
      <w:pPr>
        <w:spacing w:after="0" w:lineRule="auto"/>
        <w:ind w:left="2160" w:firstLine="0"/>
        <w:rPr/>
      </w:pPr>
      <w:r w:rsidDel="00000000" w:rsidR="00000000" w:rsidRPr="00000000">
        <w:rPr>
          <w:rtl w:val="0"/>
        </w:rPr>
      </w:r>
    </w:p>
    <w:p w:rsidR="00000000" w:rsidDel="00000000" w:rsidP="00000000" w:rsidRDefault="00000000" w:rsidRPr="00000000" w14:paraId="000000E4">
      <w:pPr>
        <w:spacing w:after="0" w:lineRule="auto"/>
        <w:ind w:left="2160" w:firstLine="0"/>
        <w:rPr/>
      </w:pPr>
      <w:r w:rsidDel="00000000" w:rsidR="00000000" w:rsidRPr="00000000">
        <w:rPr>
          <w:rtl w:val="0"/>
        </w:rPr>
      </w:r>
    </w:p>
    <w:p w:rsidR="00000000" w:rsidDel="00000000" w:rsidP="00000000" w:rsidRDefault="00000000" w:rsidRPr="00000000" w14:paraId="000000E5">
      <w:pPr>
        <w:spacing w:after="0" w:lineRule="auto"/>
        <w:ind w:left="2160" w:firstLine="0"/>
        <w:rPr/>
      </w:pPr>
      <w:r w:rsidDel="00000000" w:rsidR="00000000" w:rsidRPr="00000000">
        <w:rPr>
          <w:rtl w:val="0"/>
        </w:rPr>
      </w:r>
    </w:p>
    <w:p w:rsidR="00000000" w:rsidDel="00000000" w:rsidP="00000000" w:rsidRDefault="00000000" w:rsidRPr="00000000" w14:paraId="000000E6">
      <w:pPr>
        <w:spacing w:after="0" w:lineRule="auto"/>
        <w:ind w:left="2160" w:firstLine="0"/>
        <w:rPr/>
      </w:pPr>
      <w:r w:rsidDel="00000000" w:rsidR="00000000" w:rsidRPr="00000000">
        <w:rPr>
          <w:rtl w:val="0"/>
        </w:rPr>
      </w:r>
    </w:p>
    <w:p w:rsidR="00000000" w:rsidDel="00000000" w:rsidP="00000000" w:rsidRDefault="00000000" w:rsidRPr="00000000" w14:paraId="000000E7">
      <w:pPr>
        <w:spacing w:after="0" w:lineRule="auto"/>
        <w:ind w:left="2160" w:firstLine="0"/>
        <w:rPr/>
      </w:pPr>
      <w:r w:rsidDel="00000000" w:rsidR="00000000" w:rsidRPr="00000000">
        <w:rPr>
          <w:rtl w:val="0"/>
        </w:rPr>
      </w:r>
    </w:p>
    <w:p w:rsidR="00000000" w:rsidDel="00000000" w:rsidP="00000000" w:rsidRDefault="00000000" w:rsidRPr="00000000" w14:paraId="000000E8">
      <w:pPr>
        <w:numPr>
          <w:ilvl w:val="0"/>
          <w:numId w:val="5"/>
        </w:numPr>
        <w:spacing w:after="0" w:lineRule="auto"/>
        <w:ind w:left="2160" w:hanging="360"/>
        <w:rPr>
          <w:u w:val="none"/>
        </w:rPr>
      </w:pPr>
      <w:r w:rsidDel="00000000" w:rsidR="00000000" w:rsidRPr="00000000">
        <w:rPr>
          <w:rtl w:val="0"/>
        </w:rPr>
        <w:t xml:space="preserve">Si emitimos el mismo sonido en Chiloé y en Ecuador ¿En cuál lugar se propagará con más velocidad el sonido? Justifique su respuesta.</w:t>
      </w:r>
    </w:p>
    <w:p w:rsidR="00000000" w:rsidDel="00000000" w:rsidP="00000000" w:rsidRDefault="00000000" w:rsidRPr="00000000" w14:paraId="000000E9">
      <w:pPr>
        <w:spacing w:after="0" w:lineRule="auto"/>
        <w:ind w:left="0" w:firstLine="0"/>
        <w:rPr/>
      </w:pPr>
      <w:r w:rsidDel="00000000" w:rsidR="00000000" w:rsidRPr="00000000">
        <w:rPr>
          <w:rtl w:val="0"/>
        </w:rPr>
      </w:r>
    </w:p>
    <w:p w:rsidR="00000000" w:rsidDel="00000000" w:rsidP="00000000" w:rsidRDefault="00000000" w:rsidRPr="00000000" w14:paraId="000000EA">
      <w:pPr>
        <w:spacing w:after="0" w:lineRule="auto"/>
        <w:ind w:left="0" w:firstLine="0"/>
        <w:rPr>
          <w:b w:val="1"/>
          <w:sz w:val="28"/>
          <w:szCs w:val="28"/>
        </w:rPr>
      </w:pPr>
      <w:r w:rsidDel="00000000" w:rsidR="00000000" w:rsidRPr="00000000">
        <w:rPr>
          <w:rtl w:val="0"/>
        </w:rPr>
      </w:r>
    </w:p>
    <w:p w:rsidR="00000000" w:rsidDel="00000000" w:rsidP="00000000" w:rsidRDefault="00000000" w:rsidRPr="00000000" w14:paraId="000000EB">
      <w:pPr>
        <w:spacing w:after="0" w:lineRule="auto"/>
        <w:ind w:left="0" w:firstLine="0"/>
        <w:rPr>
          <w:b w:val="1"/>
          <w:sz w:val="28"/>
          <w:szCs w:val="28"/>
        </w:rPr>
      </w:pPr>
      <w:r w:rsidDel="00000000" w:rsidR="00000000" w:rsidRPr="00000000">
        <w:rPr>
          <w:rtl w:val="0"/>
        </w:rPr>
      </w:r>
    </w:p>
    <w:p w:rsidR="00000000" w:rsidDel="00000000" w:rsidP="00000000" w:rsidRDefault="00000000" w:rsidRPr="00000000" w14:paraId="000000EC">
      <w:pPr>
        <w:spacing w:after="0" w:lineRule="auto"/>
        <w:ind w:left="0" w:firstLine="0"/>
        <w:rPr>
          <w:b w:val="1"/>
          <w:sz w:val="28"/>
          <w:szCs w:val="28"/>
        </w:rPr>
      </w:pPr>
      <w:r w:rsidDel="00000000" w:rsidR="00000000" w:rsidRPr="00000000">
        <w:rPr>
          <w:rtl w:val="0"/>
        </w:rPr>
      </w:r>
    </w:p>
    <w:p w:rsidR="00000000" w:rsidDel="00000000" w:rsidP="00000000" w:rsidRDefault="00000000" w:rsidRPr="00000000" w14:paraId="000000ED">
      <w:pPr>
        <w:numPr>
          <w:ilvl w:val="0"/>
          <w:numId w:val="2"/>
        </w:numPr>
        <w:spacing w:after="0" w:lineRule="auto"/>
        <w:ind w:left="1440" w:hanging="360"/>
        <w:rPr>
          <w:b w:val="1"/>
          <w:u w:val="none"/>
        </w:rPr>
      </w:pPr>
      <w:r w:rsidDel="00000000" w:rsidR="00000000" w:rsidRPr="00000000">
        <w:rPr>
          <w:b w:val="1"/>
          <w:rtl w:val="0"/>
        </w:rPr>
        <w:t xml:space="preserve">¿Cómo voy? </w:t>
      </w:r>
      <w:r w:rsidDel="00000000" w:rsidR="00000000" w:rsidRPr="00000000">
        <w:rPr>
          <w:rFonts w:ascii="Arial" w:cs="Arial" w:eastAsia="Arial" w:hAnsi="Arial"/>
          <w:sz w:val="42"/>
          <w:szCs w:val="42"/>
          <w:rtl w:val="0"/>
        </w:rPr>
        <w:t xml:space="preserve">👨‍🏫</w:t>
      </w:r>
      <w:r w:rsidDel="00000000" w:rsidR="00000000" w:rsidRPr="00000000">
        <w:rPr>
          <w:rtl w:val="0"/>
        </w:rPr>
      </w:r>
    </w:p>
    <w:p w:rsidR="00000000" w:rsidDel="00000000" w:rsidP="00000000" w:rsidRDefault="00000000" w:rsidRPr="00000000" w14:paraId="000000EE">
      <w:pPr>
        <w:spacing w:after="0" w:lineRule="auto"/>
        <w:ind w:left="1440" w:firstLine="0"/>
        <w:rPr/>
      </w:pPr>
      <w:r w:rsidDel="00000000" w:rsidR="00000000" w:rsidRPr="00000000">
        <w:rPr>
          <w:rtl w:val="0"/>
        </w:rPr>
        <w:t xml:space="preserve">Complete la siguiente tabla para saber cómo ha sido su aprendizaje con esta guía.</w:t>
      </w:r>
    </w:p>
    <w:p w:rsidR="00000000" w:rsidDel="00000000" w:rsidP="00000000" w:rsidRDefault="00000000" w:rsidRPr="00000000" w14:paraId="000000EF">
      <w:pPr>
        <w:spacing w:after="0" w:lineRule="auto"/>
        <w:ind w:left="1440" w:firstLine="0"/>
        <w:rPr/>
      </w:pPr>
      <w:r w:rsidDel="00000000" w:rsidR="00000000" w:rsidRPr="00000000">
        <w:rPr>
          <w:rtl w:val="0"/>
        </w:rPr>
      </w:r>
    </w:p>
    <w:tbl>
      <w:tblPr>
        <w:tblStyle w:val="Table2"/>
        <w:tblW w:w="9330.0" w:type="dxa"/>
        <w:jc w:val="left"/>
        <w:tblInd w:w="1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30"/>
        <w:gridCol w:w="1440"/>
        <w:gridCol w:w="1485"/>
        <w:gridCol w:w="1275"/>
        <w:tblGridChange w:id="0">
          <w:tblGrid>
            <w:gridCol w:w="5130"/>
            <w:gridCol w:w="1440"/>
            <w:gridCol w:w="1485"/>
            <w:gridCol w:w="1275"/>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Sí</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Más o menos</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No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Subraye los conceptos importantes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Pude resolver todas las preguntas planteadas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after="0" w:line="240" w:lineRule="auto"/>
              <w:rPr/>
            </w:pPr>
            <w:r w:rsidDel="00000000" w:rsidR="00000000" w:rsidRPr="00000000">
              <w:rPr>
                <w:rtl w:val="0"/>
              </w:rPr>
              <w:t xml:space="preserve">Puede revisar los links de ejemplos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after="0" w:line="240" w:lineRule="auto"/>
              <w:rPr/>
            </w:pPr>
            <w:r w:rsidDel="00000000" w:rsidR="00000000" w:rsidRPr="00000000">
              <w:rPr>
                <w:rtl w:val="0"/>
              </w:rPr>
              <w:t xml:space="preserve">Pude identificar qué factores dificultaron que entendiera la materia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Busqué el significado de las palabras que no entendí</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Pude preguntar todas mis dudas por mail a la profesora</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Pude buscar en diferentes fuentes de información las dudas que tuve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110">
      <w:pPr>
        <w:spacing w:after="0" w:lineRule="auto"/>
        <w:ind w:left="1440" w:firstLine="0"/>
        <w:rPr/>
      </w:pPr>
      <w:r w:rsidDel="00000000" w:rsidR="00000000" w:rsidRPr="00000000">
        <w:rPr>
          <w:rtl w:val="0"/>
        </w:rPr>
      </w:r>
    </w:p>
    <w:p w:rsidR="00000000" w:rsidDel="00000000" w:rsidP="00000000" w:rsidRDefault="00000000" w:rsidRPr="00000000" w14:paraId="00000111">
      <w:pPr>
        <w:spacing w:after="0" w:lineRule="auto"/>
        <w:ind w:left="1440" w:firstLine="0"/>
        <w:rPr/>
      </w:pPr>
      <w:r w:rsidDel="00000000" w:rsidR="00000000" w:rsidRPr="00000000">
        <w:rPr>
          <w:rtl w:val="0"/>
        </w:rPr>
      </w:r>
    </w:p>
    <w:p w:rsidR="00000000" w:rsidDel="00000000" w:rsidP="00000000" w:rsidRDefault="00000000" w:rsidRPr="00000000" w14:paraId="00000112">
      <w:pPr>
        <w:spacing w:after="0" w:lineRule="auto"/>
        <w:ind w:left="720" w:firstLine="0"/>
        <w:rPr>
          <w:b w:val="1"/>
          <w:i w:val="1"/>
        </w:rPr>
      </w:pPr>
      <w:r w:rsidDel="00000000" w:rsidR="00000000" w:rsidRPr="00000000">
        <w:rPr>
          <w:sz w:val="36"/>
          <w:szCs w:val="36"/>
          <w:rtl w:val="0"/>
        </w:rPr>
        <w:t xml:space="preserve">👩‍🏫</w:t>
      </w:r>
      <w:r w:rsidDel="00000000" w:rsidR="00000000" w:rsidRPr="00000000">
        <w:rPr>
          <w:rtl w:val="0"/>
        </w:rPr>
        <w:t xml:space="preserve">En caso de cualquier duda, consulta o querer las respuestas a las  preguntas planteadas, puede escribir un mail a la profesora: </w:t>
      </w:r>
      <w:hyperlink r:id="rId23">
        <w:r w:rsidDel="00000000" w:rsidR="00000000" w:rsidRPr="00000000">
          <w:rPr>
            <w:b w:val="1"/>
            <w:i w:val="1"/>
            <w:color w:val="1155cc"/>
            <w:u w:val="single"/>
            <w:rtl w:val="0"/>
          </w:rPr>
          <w:t xml:space="preserve">clopez@incoblascanas.cl</w:t>
        </w:r>
      </w:hyperlink>
      <w:r w:rsidDel="00000000" w:rsidR="00000000" w:rsidRPr="00000000">
        <w:rPr>
          <w:rtl w:val="0"/>
        </w:rPr>
      </w:r>
    </w:p>
    <w:p w:rsidR="00000000" w:rsidDel="00000000" w:rsidP="00000000" w:rsidRDefault="00000000" w:rsidRPr="00000000" w14:paraId="00000113">
      <w:pPr>
        <w:spacing w:after="0" w:lineRule="auto"/>
        <w:ind w:left="720" w:firstLine="0"/>
        <w:rPr>
          <w:b w:val="1"/>
          <w:i w:val="1"/>
        </w:rPr>
      </w:pPr>
      <w:r w:rsidDel="00000000" w:rsidR="00000000" w:rsidRPr="00000000">
        <w:rPr>
          <w:rtl w:val="0"/>
        </w:rPr>
      </w:r>
    </w:p>
    <w:p w:rsidR="00000000" w:rsidDel="00000000" w:rsidP="00000000" w:rsidRDefault="00000000" w:rsidRPr="00000000" w14:paraId="00000114">
      <w:pPr>
        <w:spacing w:after="0" w:lineRule="auto"/>
        <w:jc w:val="right"/>
        <w:rPr>
          <w:sz w:val="12"/>
          <w:szCs w:val="12"/>
        </w:rPr>
      </w:pPr>
      <w:r w:rsidDel="00000000" w:rsidR="00000000" w:rsidRPr="00000000">
        <w:rPr>
          <w:sz w:val="12"/>
          <w:szCs w:val="12"/>
          <w:rtl w:val="0"/>
        </w:rPr>
        <w:t xml:space="preserve">Si llegó hasta este punto de la guía: felicidades terminó :D!</w:t>
      </w:r>
    </w:p>
    <w:p w:rsidR="00000000" w:rsidDel="00000000" w:rsidP="00000000" w:rsidRDefault="00000000" w:rsidRPr="00000000" w14:paraId="00000115">
      <w:pPr>
        <w:spacing w:after="0" w:lineRule="auto"/>
        <w:rPr>
          <w:b w:val="1"/>
          <w:color w:val="333333"/>
          <w:sz w:val="48"/>
          <w:szCs w:val="48"/>
          <w:highlight w:val="white"/>
        </w:rPr>
      </w:pPr>
      <w:r w:rsidDel="00000000" w:rsidR="00000000" w:rsidRPr="00000000">
        <w:rPr>
          <w:rtl w:val="0"/>
        </w:rPr>
      </w:r>
    </w:p>
    <w:p w:rsidR="00000000" w:rsidDel="00000000" w:rsidP="00000000" w:rsidRDefault="00000000" w:rsidRPr="00000000" w14:paraId="00000116">
      <w:pPr>
        <w:spacing w:after="0" w:lineRule="auto"/>
        <w:ind w:left="720" w:firstLine="0"/>
        <w:rPr>
          <w:b w:val="1"/>
          <w:i w:val="1"/>
        </w:rPr>
      </w:pPr>
      <w:r w:rsidDel="00000000" w:rsidR="00000000" w:rsidRPr="00000000">
        <w:rPr>
          <w:rtl w:val="0"/>
        </w:rPr>
      </w:r>
    </w:p>
    <w:sectPr>
      <w:headerReference r:id="rId24" w:type="default"/>
      <w:headerReference r:id="rId25" w:type="first"/>
      <w:footerReference r:id="rId26" w:type="default"/>
      <w:footerReference r:id="rId27" w:type="first"/>
      <w:pgSz w:h="15840" w:w="12240"/>
      <w:pgMar w:bottom="720" w:top="720" w:left="720" w:right="72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7">
    <w:pPr>
      <w:widowControl w:val="0"/>
      <w:spacing w:after="0" w:line="276"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-66672</wp:posOffset>
          </wp:positionH>
          <wp:positionV relativeFrom="paragraph">
            <wp:posOffset>133350</wp:posOffset>
          </wp:positionV>
          <wp:extent cx="733425" cy="783590"/>
          <wp:effectExtent b="0" l="0" r="0" t="0"/>
          <wp:wrapNone/>
          <wp:docPr id="15" name="image12.jpg"/>
          <a:graphic>
            <a:graphicData uri="http://schemas.openxmlformats.org/drawingml/2006/picture">
              <pic:pic>
                <pic:nvPicPr>
                  <pic:cNvPr id="0" name="image12.jpg"/>
                  <pic:cNvPicPr preferRelativeResize="0"/>
                </pic:nvPicPr>
                <pic:blipFill>
                  <a:blip r:embed="rId1"/>
                  <a:srcRect b="0" l="0" r="0" t="0"/>
                  <a:stretch>
                    <a:fillRect/>
                  </a:stretch>
                </pic:blipFill>
                <pic:spPr>
                  <a:xfrm>
                    <a:off x="0" y="0"/>
                    <a:ext cx="733425" cy="7835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5781675</wp:posOffset>
          </wp:positionH>
          <wp:positionV relativeFrom="paragraph">
            <wp:posOffset>133350</wp:posOffset>
          </wp:positionV>
          <wp:extent cx="1133475" cy="882650"/>
          <wp:effectExtent b="0" l="0" r="0" t="0"/>
          <wp:wrapNone/>
          <wp:docPr id="16" name="image7.jpg"/>
          <a:graphic>
            <a:graphicData uri="http://schemas.openxmlformats.org/drawingml/2006/picture">
              <pic:pic>
                <pic:nvPicPr>
                  <pic:cNvPr id="0" name="image7.jpg"/>
                  <pic:cNvPicPr preferRelativeResize="0"/>
                </pic:nvPicPr>
                <pic:blipFill>
                  <a:blip r:embed="rId2"/>
                  <a:srcRect b="0" l="0" r="0" t="0"/>
                  <a:stretch>
                    <a:fillRect/>
                  </a:stretch>
                </pic:blipFill>
                <pic:spPr>
                  <a:xfrm>
                    <a:off x="0" y="0"/>
                    <a:ext cx="1133475" cy="882650"/>
                  </a:xfrm>
                  <a:prstGeom prst="rect"/>
                  <a:ln/>
                </pic:spPr>
              </pic:pic>
            </a:graphicData>
          </a:graphic>
        </wp:anchor>
      </w:drawing>
    </w:r>
  </w:p>
  <w:tbl>
    <w:tblPr>
      <w:tblStyle w:val="Table3"/>
      <w:tblW w:w="11310.0" w:type="dxa"/>
      <w:jc w:val="left"/>
      <w:tblInd w:w="-343.0" w:type="dxa"/>
      <w:tblBorders>
        <w:top w:color="000000" w:space="0" w:sz="0" w:val="nil"/>
        <w:left w:color="000000" w:space="0" w:sz="0" w:val="nil"/>
        <w:bottom w:color="1f497d" w:space="0" w:sz="18" w:val="single"/>
        <w:right w:color="000000" w:space="0" w:sz="0" w:val="nil"/>
        <w:insideH w:color="000000" w:space="0" w:sz="0" w:val="nil"/>
        <w:insideV w:color="000000" w:space="0" w:sz="0" w:val="nil"/>
      </w:tblBorders>
      <w:tblLayout w:type="fixed"/>
      <w:tblLook w:val="0000"/>
    </w:tblPr>
    <w:tblGrid>
      <w:gridCol w:w="1185"/>
      <w:gridCol w:w="8580"/>
      <w:gridCol w:w="1545"/>
      <w:tblGridChange w:id="0">
        <w:tblGrid>
          <w:gridCol w:w="1185"/>
          <w:gridCol w:w="8580"/>
          <w:gridCol w:w="1545"/>
        </w:tblGrid>
      </w:tblGridChange>
    </w:tblGrid>
    <w:tr>
      <w:trPr>
        <w:trHeight w:val="1055" w:hRule="atLeast"/>
      </w:trPr>
      <w:tc>
        <w:tcPr>
          <w:tcBorders>
            <w:top w:color="000000" w:space="0" w:sz="0" w:val="nil"/>
            <w:left w:color="000000" w:space="0" w:sz="0" w:val="nil"/>
            <w:bottom w:color="1f497d" w:space="0" w:sz="18" w:val="single"/>
            <w:right w:color="000000" w:space="0" w:sz="0" w:val="nil"/>
          </w:tcBorders>
          <w:vAlign w:val="top"/>
        </w:tcPr>
        <w:p w:rsidR="00000000" w:rsidDel="00000000" w:rsidP="00000000" w:rsidRDefault="00000000" w:rsidRPr="00000000" w14:paraId="00000118">
          <w:pPr>
            <w:tabs>
              <w:tab w:val="center" w:pos="4419"/>
              <w:tab w:val="right" w:pos="8838"/>
            </w:tabs>
            <w:spacing w:after="20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19">
          <w:pPr>
            <w:spacing w:after="200" w:line="276" w:lineRule="auto"/>
            <w:jc w:val="center"/>
            <w:rPr/>
          </w:pPr>
          <w:r w:rsidDel="00000000" w:rsidR="00000000" w:rsidRPr="00000000">
            <w:rPr>
              <w:rtl w:val="0"/>
            </w:rPr>
          </w:r>
        </w:p>
      </w:tc>
      <w:tc>
        <w:tcPr>
          <w:tcBorders>
            <w:top w:color="000000" w:space="0" w:sz="0" w:val="nil"/>
            <w:left w:color="000000" w:space="0" w:sz="0" w:val="nil"/>
            <w:bottom w:color="1f497d" w:space="0" w:sz="18" w:val="single"/>
            <w:right w:color="000000" w:space="0" w:sz="0" w:val="nil"/>
          </w:tcBorders>
          <w:vAlign w:val="top"/>
        </w:tcPr>
        <w:p w:rsidR="00000000" w:rsidDel="00000000" w:rsidP="00000000" w:rsidRDefault="00000000" w:rsidRPr="00000000" w14:paraId="0000011A">
          <w:pPr>
            <w:tabs>
              <w:tab w:val="center" w:pos="4419"/>
              <w:tab w:val="right" w:pos="8838"/>
            </w:tabs>
            <w:spacing w:after="200" w:line="276" w:lineRule="auto"/>
            <w:jc w:val="center"/>
            <w:rPr>
              <w:rFonts w:ascii="Arial" w:cs="Arial" w:eastAsia="Arial" w:hAnsi="Arial"/>
              <w:sz w:val="16"/>
              <w:szCs w:val="16"/>
            </w:rPr>
          </w:pPr>
          <w:r w:rsidDel="00000000" w:rsidR="00000000" w:rsidRPr="00000000">
            <w:rPr>
              <w:rFonts w:ascii="Arial" w:cs="Arial" w:eastAsia="Arial" w:hAnsi="Arial"/>
              <w:b w:val="1"/>
              <w:sz w:val="16"/>
              <w:szCs w:val="16"/>
              <w:rtl w:val="0"/>
            </w:rPr>
            <w:t xml:space="preserve">          </w:t>
          </w:r>
          <w:r w:rsidDel="00000000" w:rsidR="00000000" w:rsidRPr="00000000">
            <w:rPr>
              <w:rFonts w:ascii="Arial" w:cs="Arial" w:eastAsia="Arial" w:hAnsi="Arial"/>
              <w:b w:val="1"/>
              <w:sz w:val="16"/>
              <w:szCs w:val="16"/>
            </w:rPr>
            <w:drawing>
              <wp:inline distB="0" distT="0" distL="114300" distR="114300">
                <wp:extent cx="1667510" cy="721995"/>
                <wp:effectExtent b="0" l="0" r="0" t="0"/>
                <wp:docPr id="11" name="image9.png"/>
                <a:graphic>
                  <a:graphicData uri="http://schemas.openxmlformats.org/drawingml/2006/picture">
                    <pic:pic>
                      <pic:nvPicPr>
                        <pic:cNvPr id="0" name="image9.png"/>
                        <pic:cNvPicPr preferRelativeResize="0"/>
                      </pic:nvPicPr>
                      <pic:blipFill>
                        <a:blip r:embed="rId3"/>
                        <a:srcRect b="0" l="0" r="0" t="0"/>
                        <a:stretch>
                          <a:fillRect/>
                        </a:stretch>
                      </pic:blipFill>
                      <pic:spPr>
                        <a:xfrm>
                          <a:off x="0" y="0"/>
                          <a:ext cx="1667510" cy="72199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1f497d" w:space="0" w:sz="18" w:val="single"/>
            <w:right w:color="000000" w:space="0" w:sz="0" w:val="nil"/>
          </w:tcBorders>
          <w:vAlign w:val="top"/>
        </w:tcPr>
        <w:p w:rsidR="00000000" w:rsidDel="00000000" w:rsidP="00000000" w:rsidRDefault="00000000" w:rsidRPr="00000000" w14:paraId="0000011B">
          <w:pPr>
            <w:tabs>
              <w:tab w:val="center" w:pos="4419"/>
              <w:tab w:val="right" w:pos="8838"/>
            </w:tabs>
            <w:spacing w:after="200" w:line="276" w:lineRule="auto"/>
            <w:jc w:val="center"/>
            <w:rPr>
              <w:rFonts w:ascii="Arial" w:cs="Arial" w:eastAsia="Arial" w:hAnsi="Arial"/>
              <w:sz w:val="28"/>
              <w:szCs w:val="28"/>
            </w:rPr>
          </w:pPr>
          <w:r w:rsidDel="00000000" w:rsidR="00000000" w:rsidRPr="00000000">
            <w:rPr>
              <w:rtl w:val="0"/>
            </w:rPr>
          </w:r>
        </w:p>
      </w:tc>
    </w:tr>
  </w:tbl>
  <w:p w:rsidR="00000000" w:rsidDel="00000000" w:rsidP="00000000" w:rsidRDefault="00000000" w:rsidRPr="00000000" w14:paraId="0000011C">
    <w:pPr>
      <w:tabs>
        <w:tab w:val="center" w:pos="4419"/>
        <w:tab w:val="right" w:pos="8838"/>
      </w:tabs>
      <w:spacing w:after="200" w:line="276"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D">
    <w:pPr>
      <w:tabs>
        <w:tab w:val="center" w:pos="4419"/>
        <w:tab w:val="right" w:pos="8838"/>
      </w:tabs>
      <w:spacing w:after="200" w:line="276"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4">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5">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6">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2.png"/><Relationship Id="rId21" Type="http://schemas.openxmlformats.org/officeDocument/2006/relationships/hyperlink" Target="http://bit.ly/cldoppl" TargetMode="External"/><Relationship Id="rId24" Type="http://schemas.openxmlformats.org/officeDocument/2006/relationships/header" Target="header2.xml"/><Relationship Id="rId23" Type="http://schemas.openxmlformats.org/officeDocument/2006/relationships/hyperlink" Target="mailto:clopez@incoblascanas.c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footer" Target="footer2.xml"/><Relationship Id="rId25" Type="http://schemas.openxmlformats.org/officeDocument/2006/relationships/header" Target="header1.xm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bit.ly/clsound" TargetMode="External"/><Relationship Id="rId8" Type="http://schemas.openxmlformats.org/officeDocument/2006/relationships/image" Target="media/image11.png"/><Relationship Id="rId11" Type="http://schemas.openxmlformats.org/officeDocument/2006/relationships/image" Target="media/image4.png"/><Relationship Id="rId10" Type="http://schemas.openxmlformats.org/officeDocument/2006/relationships/image" Target="media/image16.png"/><Relationship Id="rId13" Type="http://schemas.openxmlformats.org/officeDocument/2006/relationships/image" Target="media/image15.jpg"/><Relationship Id="rId12" Type="http://schemas.openxmlformats.org/officeDocument/2006/relationships/image" Target="media/image13.jpg"/><Relationship Id="rId15" Type="http://schemas.openxmlformats.org/officeDocument/2006/relationships/image" Target="media/image6.jpg"/><Relationship Id="rId14" Type="http://schemas.openxmlformats.org/officeDocument/2006/relationships/image" Target="media/image1.jpg"/><Relationship Id="rId17" Type="http://schemas.openxmlformats.org/officeDocument/2006/relationships/image" Target="media/image14.jpg"/><Relationship Id="rId16" Type="http://schemas.openxmlformats.org/officeDocument/2006/relationships/hyperlink" Target="http://bit.ly/closcope" TargetMode="External"/><Relationship Id="rId19" Type="http://schemas.openxmlformats.org/officeDocument/2006/relationships/hyperlink" Target="http://bit.ly/clreson" TargetMode="External"/><Relationship Id="rId18"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 Id="rId2" Type="http://schemas.openxmlformats.org/officeDocument/2006/relationships/image" Target="media/image7.jpg"/><Relationship Id="rId3"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